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71" w:rsidRDefault="005B2F71" w:rsidP="00507773">
      <w:pPr>
        <w:spacing w:after="0" w:line="259" w:lineRule="auto"/>
        <w:ind w:left="-1" w:firstLine="0"/>
        <w:jc w:val="center"/>
      </w:pPr>
    </w:p>
    <w:p w:rsidR="00AF31DC" w:rsidRDefault="00AF31DC" w:rsidP="00507773">
      <w:pPr>
        <w:spacing w:after="0" w:line="259" w:lineRule="auto"/>
        <w:ind w:left="-1" w:firstLine="0"/>
        <w:jc w:val="center"/>
      </w:pPr>
      <w:r w:rsidRPr="00AF31DC">
        <w:rPr>
          <w:noProof/>
        </w:rPr>
        <w:drawing>
          <wp:inline distT="0" distB="0" distL="0" distR="0">
            <wp:extent cx="5986780" cy="8302868"/>
            <wp:effectExtent l="0" t="0" r="0" b="3175"/>
            <wp:docPr id="1" name="Рисунок 1" descr="C:\Users\Альбина\Pictures\2019-08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Pictures\2019-08-3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830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1DC" w:rsidRDefault="00AF31DC" w:rsidP="00507773">
      <w:pPr>
        <w:spacing w:after="0" w:line="259" w:lineRule="auto"/>
        <w:ind w:left="-1" w:firstLine="0"/>
        <w:jc w:val="center"/>
      </w:pPr>
    </w:p>
    <w:p w:rsidR="00AF31DC" w:rsidRDefault="00775E2B" w:rsidP="00507773">
      <w:pPr>
        <w:spacing w:after="0" w:line="259" w:lineRule="auto"/>
        <w:ind w:left="2" w:firstLine="0"/>
        <w:jc w:val="center"/>
      </w:pPr>
      <w:r>
        <w:t xml:space="preserve"> </w:t>
      </w:r>
    </w:p>
    <w:p w:rsidR="00AF31DC" w:rsidRDefault="00AF31DC" w:rsidP="00507773">
      <w:pPr>
        <w:spacing w:after="0" w:line="259" w:lineRule="auto"/>
        <w:ind w:left="2" w:firstLine="0"/>
        <w:jc w:val="center"/>
      </w:pPr>
    </w:p>
    <w:p w:rsidR="005B2F71" w:rsidRDefault="00AF31DC">
      <w:pPr>
        <w:spacing w:after="0" w:line="259" w:lineRule="auto"/>
        <w:ind w:left="0" w:firstLine="0"/>
      </w:pPr>
      <w:r>
        <w:rPr>
          <w:rFonts w:ascii="Times New Roman" w:eastAsia="Calibri" w:hAnsi="Times New Roman" w:cs="Times New Roman"/>
          <w:b/>
          <w:color w:val="auto"/>
          <w:szCs w:val="24"/>
        </w:rPr>
        <w:lastRenderedPageBreak/>
        <w:t xml:space="preserve"> </w:t>
      </w:r>
      <w:bookmarkStart w:id="0" w:name="_GoBack"/>
      <w:bookmarkEnd w:id="0"/>
    </w:p>
    <w:p w:rsidR="005B2F71" w:rsidRDefault="00507773" w:rsidP="00507773">
      <w:pPr>
        <w:pStyle w:val="1"/>
        <w:numPr>
          <w:ilvl w:val="0"/>
          <w:numId w:val="0"/>
        </w:numPr>
        <w:jc w:val="left"/>
      </w:pPr>
      <w:r>
        <w:t xml:space="preserve">                                              </w:t>
      </w:r>
      <w:r w:rsidR="00775E2B">
        <w:t xml:space="preserve">Общие положения </w:t>
      </w:r>
    </w:p>
    <w:p w:rsidR="005B2F71" w:rsidRDefault="00775E2B">
      <w:pPr>
        <w:spacing w:after="60" w:line="259" w:lineRule="auto"/>
        <w:ind w:left="0" w:right="26" w:firstLine="0"/>
        <w:jc w:val="center"/>
      </w:pPr>
      <w:r>
        <w:rPr>
          <w:sz w:val="16"/>
        </w:rPr>
        <w:t xml:space="preserve"> </w:t>
      </w:r>
    </w:p>
    <w:p w:rsidR="005B2F71" w:rsidRDefault="00775E2B">
      <w:pPr>
        <w:ind w:left="-5" w:right="46"/>
      </w:pPr>
      <w:r>
        <w:t xml:space="preserve">1.1. Настоящее положение о режиме непосредственно образовательной деятельности (НОД) воспитанников структурного подразделения МАОУ </w:t>
      </w:r>
    </w:p>
    <w:p w:rsidR="005B2F71" w:rsidRDefault="00775E2B">
      <w:pPr>
        <w:ind w:left="-5" w:right="46"/>
      </w:pPr>
      <w:r>
        <w:t>«</w:t>
      </w:r>
      <w:proofErr w:type="spellStart"/>
      <w:r>
        <w:t>Кутарб</w:t>
      </w:r>
      <w:r w:rsidR="000F4435">
        <w:t>итская</w:t>
      </w:r>
      <w:proofErr w:type="spellEnd"/>
      <w:r w:rsidR="000F4435">
        <w:t xml:space="preserve"> СОШ» детский сад «Буратино» с. </w:t>
      </w:r>
      <w:proofErr w:type="spellStart"/>
      <w:r w:rsidR="000F4435">
        <w:t>Кутарбитка</w:t>
      </w:r>
      <w:proofErr w:type="spellEnd"/>
      <w:r>
        <w:t xml:space="preserve"> (далее - ДОУ) регламентирует сроки начала и окончания учебного года, продолжительность учебного года, учебной недели, учебного дня, периодичность и продолжительность учебных занятий обучающихся. </w:t>
      </w:r>
    </w:p>
    <w:p w:rsidR="005B2F71" w:rsidRDefault="00775E2B">
      <w:pPr>
        <w:ind w:left="-5" w:right="46"/>
      </w:pPr>
      <w:r>
        <w:t xml:space="preserve">1.2. Нормативно-правовой базой разработки настоящего Положения являются следующие документы: </w:t>
      </w:r>
    </w:p>
    <w:p w:rsidR="005B2F71" w:rsidRDefault="00775E2B">
      <w:pPr>
        <w:numPr>
          <w:ilvl w:val="0"/>
          <w:numId w:val="1"/>
        </w:numPr>
        <w:ind w:right="46" w:hanging="360"/>
      </w:pPr>
      <w:r>
        <w:t xml:space="preserve">Федеральный Закон «Об основных гарантиях прав ребенка в Российской Федерации» от 24.07.1998г. № 124 – ФЗ (с изменениями от 20.07.2000 г.  № 103 - ФЗ); </w:t>
      </w:r>
    </w:p>
    <w:p w:rsidR="005B2F71" w:rsidRDefault="00775E2B">
      <w:pPr>
        <w:numPr>
          <w:ilvl w:val="0"/>
          <w:numId w:val="1"/>
        </w:numPr>
        <w:ind w:right="46" w:hanging="360"/>
      </w:pPr>
      <w:r>
        <w:t xml:space="preserve">Федеральный закон «Об образовании в Российской Федерации» от </w:t>
      </w:r>
    </w:p>
    <w:p w:rsidR="005B2F71" w:rsidRDefault="00775E2B">
      <w:pPr>
        <w:ind w:left="730" w:right="46"/>
      </w:pPr>
      <w:r>
        <w:t xml:space="preserve">29.12.2012 № 273 – ФЗ; </w:t>
      </w:r>
    </w:p>
    <w:p w:rsidR="005B2F71" w:rsidRDefault="00775E2B">
      <w:pPr>
        <w:numPr>
          <w:ilvl w:val="0"/>
          <w:numId w:val="1"/>
        </w:numPr>
        <w:ind w:right="46" w:hanging="360"/>
      </w:pPr>
      <w:r>
        <w:t xml:space="preserve">Постановление Главного государственного врача РФ от 15.05.2013 № 26 «Об утверждении СанПиН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5B2F71" w:rsidRDefault="00775E2B">
      <w:pPr>
        <w:numPr>
          <w:ilvl w:val="0"/>
          <w:numId w:val="1"/>
        </w:numPr>
        <w:ind w:right="46" w:hanging="360"/>
      </w:pPr>
      <w:r>
        <w:t xml:space="preserve">Годовой календарный учебный график МАДОУ д/с «Березка» п. </w:t>
      </w:r>
      <w:proofErr w:type="spellStart"/>
      <w:r>
        <w:t>Сетово</w:t>
      </w:r>
      <w:proofErr w:type="spellEnd"/>
      <w:r>
        <w:t xml:space="preserve">; </w:t>
      </w:r>
    </w:p>
    <w:p w:rsidR="005B2F71" w:rsidRDefault="00775E2B">
      <w:pPr>
        <w:numPr>
          <w:ilvl w:val="1"/>
          <w:numId w:val="2"/>
        </w:numPr>
        <w:ind w:right="46" w:hanging="468"/>
      </w:pPr>
      <w:r>
        <w:t xml:space="preserve">Режим занятий в течение учебного года согласно расписанию занятий. </w:t>
      </w:r>
    </w:p>
    <w:p w:rsidR="005B2F71" w:rsidRDefault="00775E2B">
      <w:pPr>
        <w:numPr>
          <w:ilvl w:val="1"/>
          <w:numId w:val="2"/>
        </w:numPr>
        <w:ind w:right="46" w:hanging="468"/>
      </w:pPr>
      <w:r>
        <w:t>Расписание занятий составляетс</w:t>
      </w:r>
      <w:r w:rsidR="000F4435">
        <w:t>я администрацией МАОУ «</w:t>
      </w:r>
      <w:proofErr w:type="spellStart"/>
      <w:r w:rsidR="000F4435">
        <w:t>Кутарбитская</w:t>
      </w:r>
      <w:proofErr w:type="spellEnd"/>
      <w:r>
        <w:t xml:space="preserve"> СОШ» для создание наиболее благоприятного режима дня для детей, с учетом возрастных особенностей детей и установленных санитарно-гигиенических норм и утверждается приказом руководителем ДОУ. </w:t>
      </w:r>
    </w:p>
    <w:p w:rsidR="005B2F71" w:rsidRDefault="00775E2B">
      <w:pPr>
        <w:numPr>
          <w:ilvl w:val="1"/>
          <w:numId w:val="2"/>
        </w:numPr>
        <w:ind w:right="46" w:hanging="468"/>
      </w:pPr>
      <w:r>
        <w:t xml:space="preserve">Временное изменение режима занятий возможно только на основании приказа руководителя ДОУ. </w:t>
      </w:r>
    </w:p>
    <w:p w:rsidR="005B2F71" w:rsidRDefault="00775E2B">
      <w:pPr>
        <w:pStyle w:val="1"/>
        <w:ind w:left="268" w:right="72" w:hanging="268"/>
      </w:pPr>
      <w:r>
        <w:t xml:space="preserve">Цели и задачи </w:t>
      </w:r>
    </w:p>
    <w:p w:rsidR="005B2F71" w:rsidRDefault="00775E2B">
      <w:pPr>
        <w:spacing w:after="104" w:line="259" w:lineRule="auto"/>
        <w:ind w:left="0" w:right="26" w:firstLine="0"/>
        <w:jc w:val="center"/>
      </w:pPr>
      <w:r>
        <w:rPr>
          <w:b/>
          <w:sz w:val="16"/>
        </w:rPr>
        <w:t xml:space="preserve"> </w:t>
      </w:r>
    </w:p>
    <w:p w:rsidR="005B2F71" w:rsidRDefault="00775E2B">
      <w:pPr>
        <w:ind w:left="-5" w:right="46"/>
      </w:pPr>
      <w:r>
        <w:t>2.1. Упорядочение образовательного процесса в соответствии с нормативно</w:t>
      </w:r>
      <w:r w:rsidR="000F4435">
        <w:t>-</w:t>
      </w:r>
      <w:r>
        <w:t xml:space="preserve">правовыми документами. </w:t>
      </w:r>
    </w:p>
    <w:p w:rsidR="005B2F71" w:rsidRDefault="00775E2B">
      <w:pPr>
        <w:ind w:left="-5" w:right="46"/>
      </w:pPr>
      <w:r>
        <w:t xml:space="preserve">2.2. Обеспечение </w:t>
      </w:r>
      <w:proofErr w:type="gramStart"/>
      <w:r>
        <w:t>конституционных прав</w:t>
      </w:r>
      <w:proofErr w:type="gramEnd"/>
      <w:r>
        <w:t xml:space="preserve"> обучающихся на образование и </w:t>
      </w:r>
      <w:proofErr w:type="spellStart"/>
      <w:r>
        <w:t>здоровьесбережение</w:t>
      </w:r>
      <w:proofErr w:type="spellEnd"/>
      <w:r>
        <w:t xml:space="preserve">. </w:t>
      </w:r>
    </w:p>
    <w:p w:rsidR="005B2F71" w:rsidRDefault="00775E2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5B2F71" w:rsidRDefault="00775E2B">
      <w:pPr>
        <w:pStyle w:val="1"/>
        <w:ind w:right="0"/>
      </w:pPr>
      <w:r>
        <w:t xml:space="preserve">Режим непосредственно образовательной деятельности (НОД) воспитанников </w:t>
      </w:r>
    </w:p>
    <w:p w:rsidR="005B2F71" w:rsidRDefault="00775E2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5B2F71" w:rsidRDefault="00775E2B">
      <w:pPr>
        <w:ind w:left="-5" w:right="46"/>
      </w:pPr>
      <w:r>
        <w:t xml:space="preserve">3.1. Режим </w:t>
      </w:r>
      <w:proofErr w:type="gramStart"/>
      <w:r>
        <w:t>занятий</w:t>
      </w:r>
      <w:proofErr w:type="gramEnd"/>
      <w:r>
        <w:t xml:space="preserve"> обучающихся регламентируется годовым календарным учебным графиком, расписанием занятий. </w:t>
      </w:r>
    </w:p>
    <w:p w:rsidR="005B2F71" w:rsidRDefault="00775E2B">
      <w:pPr>
        <w:ind w:left="-5" w:right="46"/>
      </w:pPr>
      <w:r>
        <w:t xml:space="preserve">3.2. Единицей измерения учебного времени и основной формой организации непосредственно-образовательной деятельности (НОД) в ДОУ является учебное занятие. </w:t>
      </w:r>
    </w:p>
    <w:p w:rsidR="005B2F71" w:rsidRDefault="00775E2B">
      <w:pPr>
        <w:ind w:left="-5" w:right="46"/>
      </w:pPr>
      <w:r>
        <w:t xml:space="preserve">3.3. Учебные занятия ведутся на базе ДОУ. </w:t>
      </w:r>
    </w:p>
    <w:p w:rsidR="005B2F71" w:rsidRDefault="00775E2B">
      <w:pPr>
        <w:ind w:left="-5" w:right="46"/>
      </w:pPr>
      <w:r>
        <w:lastRenderedPageBreak/>
        <w:t xml:space="preserve">3.4. Учебный год в ДОУ начинается с 1 сентября. Если первый учебный день приходиться на выходной день, то в этом случае учебный год начинается в первый, следующий за ним рабочий день. </w:t>
      </w:r>
    </w:p>
    <w:p w:rsidR="005B2F71" w:rsidRDefault="00775E2B">
      <w:pPr>
        <w:ind w:left="-5" w:right="46"/>
      </w:pPr>
      <w:r>
        <w:t xml:space="preserve">3.5. Продолжительность учебного года во всех возрастных группах составляет 36 недель. </w:t>
      </w:r>
    </w:p>
    <w:p w:rsidR="005B2F71" w:rsidRDefault="00775E2B">
      <w:pPr>
        <w:ind w:left="-5" w:right="46"/>
      </w:pPr>
      <w:r>
        <w:t xml:space="preserve">3.6. Учебный год делится на следующие периоды: </w:t>
      </w:r>
    </w:p>
    <w:p w:rsidR="006412C5" w:rsidRDefault="00775E2B">
      <w:pPr>
        <w:numPr>
          <w:ilvl w:val="0"/>
          <w:numId w:val="3"/>
        </w:numPr>
        <w:ind w:right="46" w:hanging="214"/>
      </w:pPr>
      <w:r>
        <w:t>первое полугодие: с 1 сентября по</w:t>
      </w:r>
      <w:r w:rsidR="006412C5">
        <w:t xml:space="preserve"> 31 декабря – 17 </w:t>
      </w:r>
      <w:proofErr w:type="gramStart"/>
      <w:r w:rsidR="006412C5">
        <w:t xml:space="preserve">недель;  </w:t>
      </w:r>
      <w:r>
        <w:t>-</w:t>
      </w:r>
      <w:proofErr w:type="gramEnd"/>
      <w:r>
        <w:t xml:space="preserve"> второе полугодие: с 12 января по 31 мая – 19 недель; </w:t>
      </w:r>
    </w:p>
    <w:p w:rsidR="005B2F71" w:rsidRDefault="00775E2B">
      <w:pPr>
        <w:numPr>
          <w:ilvl w:val="0"/>
          <w:numId w:val="3"/>
        </w:numPr>
        <w:ind w:right="46" w:hanging="214"/>
      </w:pPr>
      <w:r>
        <w:t xml:space="preserve">3.7. Каникулярные периоды: </w:t>
      </w:r>
    </w:p>
    <w:p w:rsidR="005B2F71" w:rsidRDefault="00775E2B">
      <w:pPr>
        <w:numPr>
          <w:ilvl w:val="0"/>
          <w:numId w:val="3"/>
        </w:numPr>
        <w:ind w:right="46" w:hanging="214"/>
      </w:pPr>
      <w:r>
        <w:t xml:space="preserve">зимние каникулы не более двух недель в январе; </w:t>
      </w:r>
    </w:p>
    <w:p w:rsidR="005B2F71" w:rsidRDefault="00775E2B">
      <w:pPr>
        <w:numPr>
          <w:ilvl w:val="0"/>
          <w:numId w:val="3"/>
        </w:numPr>
        <w:ind w:right="46" w:hanging="214"/>
      </w:pPr>
      <w:r>
        <w:t xml:space="preserve">весенние каникулы – одна неделя в марте; </w:t>
      </w:r>
    </w:p>
    <w:p w:rsidR="005B2F71" w:rsidRDefault="00775E2B">
      <w:pPr>
        <w:numPr>
          <w:ilvl w:val="0"/>
          <w:numId w:val="3"/>
        </w:numPr>
        <w:ind w:right="46" w:hanging="214"/>
      </w:pPr>
      <w:r>
        <w:t xml:space="preserve">летний оздоровительный период с 1 июня по 31 августа. </w:t>
      </w:r>
    </w:p>
    <w:p w:rsidR="005B2F71" w:rsidRDefault="00775E2B">
      <w:pPr>
        <w:numPr>
          <w:ilvl w:val="1"/>
          <w:numId w:val="5"/>
        </w:numPr>
        <w:ind w:right="46"/>
      </w:pPr>
      <w:r>
        <w:t>Продолжительность учебной недели – 5 дней, с 9 часов</w:t>
      </w:r>
      <w:r w:rsidR="006412C5">
        <w:t>ым пребыванием детей в ДОУ с 8.00 до 17.0</w:t>
      </w:r>
      <w:r>
        <w:t xml:space="preserve">0. </w:t>
      </w:r>
    </w:p>
    <w:p w:rsidR="005B2F71" w:rsidRDefault="00775E2B">
      <w:pPr>
        <w:numPr>
          <w:ilvl w:val="1"/>
          <w:numId w:val="5"/>
        </w:numPr>
        <w:ind w:right="46"/>
      </w:pPr>
      <w:r>
        <w:t xml:space="preserve">Продолжительность НОД зависит от возраста детей и составляет от 8-10 минут до 30 минут: </w:t>
      </w:r>
    </w:p>
    <w:p w:rsidR="005B2F71" w:rsidRDefault="00775E2B">
      <w:pPr>
        <w:numPr>
          <w:ilvl w:val="0"/>
          <w:numId w:val="3"/>
        </w:numPr>
        <w:ind w:right="46" w:hanging="214"/>
      </w:pPr>
      <w:r>
        <w:t xml:space="preserve">для детей раннего возраста от 2 до 3 лет не более 10 минут; </w:t>
      </w:r>
    </w:p>
    <w:p w:rsidR="005B2F71" w:rsidRDefault="00775E2B">
      <w:pPr>
        <w:numPr>
          <w:ilvl w:val="0"/>
          <w:numId w:val="3"/>
        </w:numPr>
        <w:ind w:right="46" w:hanging="214"/>
      </w:pPr>
      <w:r>
        <w:t xml:space="preserve">для детей от 3-х до 4-х лет – не более 15 минут; </w:t>
      </w:r>
    </w:p>
    <w:p w:rsidR="005B2F71" w:rsidRDefault="00775E2B">
      <w:pPr>
        <w:numPr>
          <w:ilvl w:val="0"/>
          <w:numId w:val="3"/>
        </w:numPr>
        <w:ind w:right="46" w:hanging="214"/>
      </w:pPr>
      <w:r>
        <w:t xml:space="preserve">для детей от 4-х до 5-ти лет – не более 20 минут; - для детей от 5-ти до 6-ти лет – не более 25 минут; - для детей от 6-ти до 7-ми лет – не более 30 минут. </w:t>
      </w:r>
    </w:p>
    <w:p w:rsidR="005B2F71" w:rsidRDefault="00775E2B">
      <w:pPr>
        <w:numPr>
          <w:ilvl w:val="1"/>
          <w:numId w:val="6"/>
        </w:numPr>
        <w:ind w:right="46" w:hanging="602"/>
      </w:pPr>
      <w:r>
        <w:t xml:space="preserve">Допускается осуществление НОД в первую и вторую половину дня, в том числе на игровой площадке во время прогулки. </w:t>
      </w:r>
    </w:p>
    <w:p w:rsidR="005B2F71" w:rsidRDefault="00775E2B">
      <w:pPr>
        <w:numPr>
          <w:ilvl w:val="1"/>
          <w:numId w:val="6"/>
        </w:numPr>
        <w:ind w:right="46" w:hanging="602"/>
      </w:pPr>
      <w:r>
        <w:t xml:space="preserve">Максимально допустимый объем образовательной нагрузки в день:  </w:t>
      </w:r>
    </w:p>
    <w:p w:rsidR="005B2F71" w:rsidRDefault="00775E2B">
      <w:pPr>
        <w:numPr>
          <w:ilvl w:val="0"/>
          <w:numId w:val="3"/>
        </w:numPr>
        <w:ind w:right="46" w:hanging="214"/>
      </w:pPr>
      <w:r>
        <w:t xml:space="preserve">от 3 до 4 лет – 2 НОД по 15 минут в первой половине дня; </w:t>
      </w:r>
    </w:p>
    <w:p w:rsidR="005B2F71" w:rsidRDefault="00775E2B">
      <w:pPr>
        <w:numPr>
          <w:ilvl w:val="0"/>
          <w:numId w:val="3"/>
        </w:numPr>
        <w:ind w:right="46" w:hanging="214"/>
      </w:pPr>
      <w:r>
        <w:t xml:space="preserve">от 4 до 5 лет – 2 НОД по 20 минут в первой половине дня; </w:t>
      </w:r>
    </w:p>
    <w:p w:rsidR="005B2F71" w:rsidRDefault="00775E2B">
      <w:pPr>
        <w:numPr>
          <w:ilvl w:val="0"/>
          <w:numId w:val="3"/>
        </w:numPr>
        <w:ind w:right="46" w:hanging="214"/>
      </w:pPr>
      <w:r>
        <w:t xml:space="preserve">от 5 до 6 лет – 2 НОД (20 и 25 минут) в первой половине дня 1 НОД по 25 минут во второй половине дня; </w:t>
      </w:r>
    </w:p>
    <w:p w:rsidR="005B2F71" w:rsidRDefault="00775E2B">
      <w:pPr>
        <w:numPr>
          <w:ilvl w:val="0"/>
          <w:numId w:val="3"/>
        </w:numPr>
        <w:ind w:right="46" w:hanging="214"/>
      </w:pPr>
      <w:r>
        <w:t xml:space="preserve">от 6 до 7 лет – 3 НОД по 30 минут в первой половине дня и 1 НОД по 30 минут во второй половине дня. </w:t>
      </w:r>
    </w:p>
    <w:p w:rsidR="005B2F71" w:rsidRDefault="00775E2B">
      <w:pPr>
        <w:ind w:left="-5" w:right="46"/>
      </w:pPr>
      <w:r>
        <w:t xml:space="preserve">Перерывы между периодами НОД – не менее 10 минут. </w:t>
      </w:r>
    </w:p>
    <w:p w:rsidR="005B2F71" w:rsidRDefault="00775E2B">
      <w:pPr>
        <w:ind w:left="-5" w:right="46"/>
      </w:pPr>
      <w:r>
        <w:t xml:space="preserve">В середине времени, отведенного на НОД, проводятся физкультминутки. </w:t>
      </w:r>
    </w:p>
    <w:p w:rsidR="005B2F71" w:rsidRDefault="00775E2B">
      <w:pPr>
        <w:numPr>
          <w:ilvl w:val="1"/>
          <w:numId w:val="4"/>
        </w:numPr>
        <w:ind w:right="46"/>
      </w:pPr>
      <w:r>
        <w:t xml:space="preserve">Занятия, требующие повышенной познавательной активности и умственного напряжения детей, организуют в первую половину дня. </w:t>
      </w:r>
    </w:p>
    <w:p w:rsidR="005B2F71" w:rsidRDefault="00775E2B">
      <w:pPr>
        <w:numPr>
          <w:ilvl w:val="1"/>
          <w:numId w:val="4"/>
        </w:numPr>
        <w:ind w:right="46"/>
      </w:pPr>
      <w:r>
        <w:t xml:space="preserve">Занятия по физическому развитию в рамках реализации основной программы дошкольного образования воспитанников от 3 до 7 лет организуются не менее 3 раз в неделю. </w:t>
      </w:r>
    </w:p>
    <w:p w:rsidR="005B2F71" w:rsidRDefault="00775E2B">
      <w:pPr>
        <w:numPr>
          <w:ilvl w:val="1"/>
          <w:numId w:val="4"/>
        </w:numPr>
        <w:ind w:right="46"/>
      </w:pPr>
      <w:r>
        <w:t xml:space="preserve">Для детей 5-7 лет круглогодично один раз в неделю организуется занятие по физическому развитию на открытом воздухе (при отсутствии у детей медицинских противопоказаний и наличии соответствующей одежды).  </w:t>
      </w:r>
    </w:p>
    <w:p w:rsidR="005B2F71" w:rsidRDefault="00775E2B">
      <w:pPr>
        <w:numPr>
          <w:ilvl w:val="1"/>
          <w:numId w:val="4"/>
        </w:numPr>
        <w:ind w:right="46"/>
      </w:pPr>
      <w:r>
        <w:t xml:space="preserve">В теплое время года НОД по физическому развитию детей организуется по возможности на открытом воздухе. </w:t>
      </w:r>
    </w:p>
    <w:p w:rsidR="005B2F71" w:rsidRDefault="00775E2B">
      <w:pPr>
        <w:numPr>
          <w:ilvl w:val="1"/>
          <w:numId w:val="4"/>
        </w:numPr>
        <w:ind w:right="46"/>
      </w:pPr>
      <w:r>
        <w:t xml:space="preserve">Изменение режима работы ДОУ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процесса. </w:t>
      </w:r>
    </w:p>
    <w:p w:rsidR="005B2F71" w:rsidRDefault="00775E2B">
      <w:pPr>
        <w:spacing w:after="9" w:line="259" w:lineRule="auto"/>
        <w:ind w:left="0" w:firstLine="0"/>
      </w:pPr>
      <w:r>
        <w:t xml:space="preserve"> </w:t>
      </w:r>
      <w:r>
        <w:rPr>
          <w:sz w:val="16"/>
        </w:rPr>
        <w:t xml:space="preserve"> </w:t>
      </w:r>
    </w:p>
    <w:p w:rsidR="005B2F71" w:rsidRDefault="00775E2B">
      <w:pPr>
        <w:pStyle w:val="1"/>
        <w:ind w:left="268" w:right="78" w:hanging="268"/>
      </w:pPr>
      <w:r>
        <w:lastRenderedPageBreak/>
        <w:t xml:space="preserve">Ведение документации </w:t>
      </w:r>
    </w:p>
    <w:p w:rsidR="005B2F71" w:rsidRDefault="00775E2B">
      <w:pPr>
        <w:spacing w:after="99" w:line="259" w:lineRule="auto"/>
        <w:ind w:left="0" w:right="26" w:firstLine="0"/>
        <w:jc w:val="center"/>
      </w:pPr>
      <w:r>
        <w:rPr>
          <w:b/>
          <w:sz w:val="16"/>
        </w:rPr>
        <w:t xml:space="preserve"> </w:t>
      </w:r>
    </w:p>
    <w:p w:rsidR="005B2F71" w:rsidRDefault="00775E2B">
      <w:pPr>
        <w:ind w:left="-5" w:right="46"/>
      </w:pPr>
      <w:r>
        <w:t xml:space="preserve">4.1. Посещение воспитанников ДОУ фиксируется педагогами в табеле посещаемости детей. </w:t>
      </w:r>
    </w:p>
    <w:p w:rsidR="005B2F71" w:rsidRDefault="00775E2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B2F71" w:rsidRDefault="00775E2B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5B2F71" w:rsidRDefault="00775E2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B2F71" w:rsidRDefault="00775E2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B2F71" w:rsidRDefault="00775E2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B2F71" w:rsidRDefault="00775E2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B2F71" w:rsidRDefault="00775E2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B2F71" w:rsidRDefault="00775E2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B2F71" w:rsidRDefault="00775E2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B2F71" w:rsidRDefault="00775E2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B2F71" w:rsidRDefault="00775E2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B2F71" w:rsidRDefault="00775E2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B2F71" w:rsidRDefault="00775E2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B2F71" w:rsidRDefault="00775E2B">
      <w:pPr>
        <w:spacing w:after="0" w:line="259" w:lineRule="auto"/>
        <w:ind w:left="-1" w:firstLine="0"/>
        <w:jc w:val="both"/>
      </w:pPr>
      <w:r>
        <w:rPr>
          <w:noProof/>
        </w:rPr>
        <w:lastRenderedPageBreak/>
        <w:drawing>
          <wp:inline distT="0" distB="0" distL="0" distR="0">
            <wp:extent cx="5940425" cy="8175371"/>
            <wp:effectExtent l="0" t="0" r="0" b="0"/>
            <wp:docPr id="434" name="Picture 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sectPr w:rsidR="005B2F71">
      <w:pgSz w:w="11906" w:h="16838"/>
      <w:pgMar w:top="1134" w:right="776" w:bottom="117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486D"/>
    <w:multiLevelType w:val="multilevel"/>
    <w:tmpl w:val="613C97A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F61206"/>
    <w:multiLevelType w:val="hybridMultilevel"/>
    <w:tmpl w:val="3A5EB102"/>
    <w:lvl w:ilvl="0" w:tplc="0F404778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4768C">
      <w:start w:val="1"/>
      <w:numFmt w:val="lowerLetter"/>
      <w:lvlText w:val="%2"/>
      <w:lvlJc w:val="left"/>
      <w:pPr>
        <w:ind w:left="3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E4274">
      <w:start w:val="1"/>
      <w:numFmt w:val="lowerRoman"/>
      <w:lvlText w:val="%3"/>
      <w:lvlJc w:val="left"/>
      <w:pPr>
        <w:ind w:left="4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0AAF2">
      <w:start w:val="1"/>
      <w:numFmt w:val="decimal"/>
      <w:lvlText w:val="%4"/>
      <w:lvlJc w:val="left"/>
      <w:pPr>
        <w:ind w:left="5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47928">
      <w:start w:val="1"/>
      <w:numFmt w:val="lowerLetter"/>
      <w:lvlText w:val="%5"/>
      <w:lvlJc w:val="left"/>
      <w:pPr>
        <w:ind w:left="5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A35DE">
      <w:start w:val="1"/>
      <w:numFmt w:val="lowerRoman"/>
      <w:lvlText w:val="%6"/>
      <w:lvlJc w:val="left"/>
      <w:pPr>
        <w:ind w:left="6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23CC4">
      <w:start w:val="1"/>
      <w:numFmt w:val="decimal"/>
      <w:lvlText w:val="%7"/>
      <w:lvlJc w:val="left"/>
      <w:pPr>
        <w:ind w:left="7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E439C">
      <w:start w:val="1"/>
      <w:numFmt w:val="lowerLetter"/>
      <w:lvlText w:val="%8"/>
      <w:lvlJc w:val="left"/>
      <w:pPr>
        <w:ind w:left="8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E30AC">
      <w:start w:val="1"/>
      <w:numFmt w:val="lowerRoman"/>
      <w:lvlText w:val="%9"/>
      <w:lvlJc w:val="left"/>
      <w:pPr>
        <w:ind w:left="8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BF65E7"/>
    <w:multiLevelType w:val="multilevel"/>
    <w:tmpl w:val="24B6C794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FD65E6"/>
    <w:multiLevelType w:val="multilevel"/>
    <w:tmpl w:val="C5224EA4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EE4B2F"/>
    <w:multiLevelType w:val="hybridMultilevel"/>
    <w:tmpl w:val="1D663750"/>
    <w:lvl w:ilvl="0" w:tplc="73E2363E">
      <w:start w:val="1"/>
      <w:numFmt w:val="bullet"/>
      <w:lvlText w:val="-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4C53A">
      <w:start w:val="1"/>
      <w:numFmt w:val="bullet"/>
      <w:lvlText w:val="o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8A2CA">
      <w:start w:val="1"/>
      <w:numFmt w:val="bullet"/>
      <w:lvlText w:val="▪"/>
      <w:lvlJc w:val="left"/>
      <w:pPr>
        <w:ind w:left="1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0B27A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0D18C">
      <w:start w:val="1"/>
      <w:numFmt w:val="bullet"/>
      <w:lvlText w:val="o"/>
      <w:lvlJc w:val="left"/>
      <w:pPr>
        <w:ind w:left="3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AB896">
      <w:start w:val="1"/>
      <w:numFmt w:val="bullet"/>
      <w:lvlText w:val="▪"/>
      <w:lvlJc w:val="left"/>
      <w:pPr>
        <w:ind w:left="4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AB766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C4CC8">
      <w:start w:val="1"/>
      <w:numFmt w:val="bullet"/>
      <w:lvlText w:val="o"/>
      <w:lvlJc w:val="left"/>
      <w:pPr>
        <w:ind w:left="5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41604">
      <w:start w:val="1"/>
      <w:numFmt w:val="bullet"/>
      <w:lvlText w:val="▪"/>
      <w:lvlJc w:val="left"/>
      <w:pPr>
        <w:ind w:left="6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E10473"/>
    <w:multiLevelType w:val="multilevel"/>
    <w:tmpl w:val="BA1EB8C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5738B4"/>
    <w:multiLevelType w:val="hybridMultilevel"/>
    <w:tmpl w:val="0D90AD8C"/>
    <w:lvl w:ilvl="0" w:tplc="58DEB9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856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C8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2B6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EB7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063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202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4EE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8E8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71"/>
    <w:rsid w:val="000F4435"/>
    <w:rsid w:val="00507773"/>
    <w:rsid w:val="005B2F71"/>
    <w:rsid w:val="006412C5"/>
    <w:rsid w:val="00775E2B"/>
    <w:rsid w:val="00AF31DC"/>
    <w:rsid w:val="00EC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E381B-DCB8-4D8D-B276-417C0266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7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4" w:line="267" w:lineRule="auto"/>
      <w:ind w:left="10" w:right="7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07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7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Альбина</cp:lastModifiedBy>
  <cp:revision>8</cp:revision>
  <cp:lastPrinted>2019-08-27T10:52:00Z</cp:lastPrinted>
  <dcterms:created xsi:type="dcterms:W3CDTF">2019-08-20T06:57:00Z</dcterms:created>
  <dcterms:modified xsi:type="dcterms:W3CDTF">2019-08-31T04:46:00Z</dcterms:modified>
</cp:coreProperties>
</file>