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F0" w:rsidRDefault="00340DF0" w:rsidP="00340DF0">
      <w:pPr>
        <w:ind w:left="1599" w:right="1595"/>
        <w:jc w:val="center"/>
        <w:rPr>
          <w:b/>
          <w:spacing w:val="-2"/>
          <w:sz w:val="24"/>
        </w:rPr>
      </w:pPr>
    </w:p>
    <w:p w:rsidR="008861FF" w:rsidRDefault="008861FF" w:rsidP="00340DF0">
      <w:pPr>
        <w:ind w:left="1599" w:right="1595"/>
        <w:jc w:val="center"/>
        <w:rPr>
          <w:b/>
          <w:spacing w:val="-2"/>
          <w:sz w:val="24"/>
        </w:rPr>
      </w:pPr>
    </w:p>
    <w:p w:rsidR="008861FF" w:rsidRDefault="00071691" w:rsidP="00340DF0">
      <w:pPr>
        <w:ind w:left="1599" w:right="1595"/>
        <w:jc w:val="center"/>
        <w:rPr>
          <w:b/>
          <w:spacing w:val="-2"/>
          <w:sz w:val="24"/>
        </w:rPr>
      </w:pPr>
      <w:r w:rsidRPr="00071691">
        <w:rPr>
          <w:b/>
          <w:noProof/>
          <w:spacing w:val="-2"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248920</wp:posOffset>
            </wp:positionV>
            <wp:extent cx="5638800" cy="8734425"/>
            <wp:effectExtent l="0" t="0" r="0" b="9525"/>
            <wp:wrapSquare wrapText="bothSides"/>
            <wp:docPr id="1" name="Рисунок 1" descr="C:\Users\Дом\AppData\Local\Temp\Temp1_Attachments_ds-buratino2012@yandex.ru_2022-11-02_14-53-54.zi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AppData\Local\Temp\Temp1_Attachments_ds-buratino2012@yandex.ru_2022-11-02_14-53-54.zi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38800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1FF" w:rsidRDefault="00071691" w:rsidP="00071691">
      <w:pPr>
        <w:ind w:left="1599" w:right="1595"/>
        <w:rPr>
          <w:b/>
          <w:spacing w:val="-2"/>
          <w:sz w:val="24"/>
        </w:rPr>
      </w:pPr>
      <w:r>
        <w:rPr>
          <w:b/>
          <w:spacing w:val="-2"/>
          <w:sz w:val="24"/>
        </w:rPr>
        <w:br w:type="textWrapping" w:clear="all"/>
      </w:r>
    </w:p>
    <w:p w:rsidR="00340DF0" w:rsidRDefault="00340DF0" w:rsidP="00FD25EF">
      <w:pPr>
        <w:pStyle w:val="a5"/>
        <w:tabs>
          <w:tab w:val="left" w:pos="693"/>
        </w:tabs>
        <w:spacing w:line="276" w:lineRule="auto"/>
        <w:ind w:right="115"/>
        <w:rPr>
          <w:sz w:val="24"/>
        </w:rPr>
      </w:pPr>
      <w:r>
        <w:rPr>
          <w:sz w:val="24"/>
        </w:rPr>
        <w:lastRenderedPageBreak/>
        <w:t>Положением.</w:t>
      </w:r>
    </w:p>
    <w:p w:rsidR="00B706D4" w:rsidRDefault="00FD25EF" w:rsidP="00B706D4">
      <w:pPr>
        <w:tabs>
          <w:tab w:val="left" w:pos="611"/>
        </w:tabs>
        <w:spacing w:line="276" w:lineRule="auto"/>
        <w:ind w:left="-517" w:right="112"/>
        <w:jc w:val="both"/>
        <w:rPr>
          <w:sz w:val="24"/>
        </w:rPr>
      </w:pPr>
      <w:r>
        <w:rPr>
          <w:sz w:val="24"/>
        </w:rPr>
        <w:t>1.</w:t>
      </w:r>
      <w:proofErr w:type="gramStart"/>
      <w:r>
        <w:rPr>
          <w:sz w:val="24"/>
        </w:rPr>
        <w:t>8.</w:t>
      </w:r>
      <w:r w:rsidR="00340DF0" w:rsidRPr="00FD25EF">
        <w:rPr>
          <w:sz w:val="24"/>
        </w:rPr>
        <w:t>Структурное</w:t>
      </w:r>
      <w:proofErr w:type="gramEnd"/>
      <w:r w:rsidR="00340DF0" w:rsidRPr="00FD25EF">
        <w:rPr>
          <w:sz w:val="24"/>
        </w:rPr>
        <w:t xml:space="preserve"> подразделение создает условия, гарантирующие охрану и укрепление здоровья воспитанников. Медицинское обслуживание обучающихся в структурном подразделении обеспечивается штатным медицинским работником и медицинским персоналом,</w:t>
      </w:r>
      <w:r w:rsidR="00340DF0" w:rsidRPr="00FD25EF">
        <w:rPr>
          <w:spacing w:val="26"/>
          <w:sz w:val="24"/>
        </w:rPr>
        <w:t xml:space="preserve">  </w:t>
      </w:r>
      <w:r w:rsidR="00340DF0" w:rsidRPr="00FD25EF">
        <w:rPr>
          <w:sz w:val="24"/>
        </w:rPr>
        <w:t>который</w:t>
      </w:r>
      <w:r w:rsidR="00340DF0" w:rsidRPr="00FD25EF">
        <w:rPr>
          <w:spacing w:val="27"/>
          <w:sz w:val="24"/>
        </w:rPr>
        <w:t xml:space="preserve">  </w:t>
      </w:r>
      <w:r w:rsidR="00340DF0" w:rsidRPr="00FD25EF">
        <w:rPr>
          <w:sz w:val="24"/>
        </w:rPr>
        <w:t>закреплен</w:t>
      </w:r>
      <w:r w:rsidR="00340DF0" w:rsidRPr="00FD25EF">
        <w:rPr>
          <w:spacing w:val="30"/>
          <w:sz w:val="24"/>
        </w:rPr>
        <w:t xml:space="preserve">  </w:t>
      </w:r>
      <w:r w:rsidR="00340DF0" w:rsidRPr="00FD25EF">
        <w:rPr>
          <w:sz w:val="24"/>
        </w:rPr>
        <w:t>органом</w:t>
      </w:r>
      <w:r w:rsidR="00340DF0" w:rsidRPr="00FD25EF">
        <w:rPr>
          <w:spacing w:val="26"/>
          <w:sz w:val="24"/>
        </w:rPr>
        <w:t xml:space="preserve">  </w:t>
      </w:r>
      <w:r w:rsidR="00340DF0" w:rsidRPr="00FD25EF">
        <w:rPr>
          <w:sz w:val="24"/>
        </w:rPr>
        <w:t>здравоохранения</w:t>
      </w:r>
      <w:r w:rsidR="00340DF0" w:rsidRPr="00FD25EF">
        <w:rPr>
          <w:spacing w:val="27"/>
          <w:sz w:val="24"/>
        </w:rPr>
        <w:t xml:space="preserve">  </w:t>
      </w:r>
      <w:r w:rsidR="00340DF0" w:rsidRPr="00FD25EF">
        <w:rPr>
          <w:sz w:val="24"/>
        </w:rPr>
        <w:t>за</w:t>
      </w:r>
      <w:r w:rsidR="00340DF0" w:rsidRPr="00FD25EF">
        <w:rPr>
          <w:spacing w:val="26"/>
          <w:sz w:val="24"/>
        </w:rPr>
        <w:t xml:space="preserve">  </w:t>
      </w:r>
      <w:r w:rsidR="00340DF0" w:rsidRPr="00FD25EF">
        <w:rPr>
          <w:sz w:val="24"/>
        </w:rPr>
        <w:t>ШКОЛОЙ</w:t>
      </w:r>
      <w:r w:rsidR="00340DF0" w:rsidRPr="00FD25EF">
        <w:rPr>
          <w:spacing w:val="27"/>
          <w:sz w:val="24"/>
        </w:rPr>
        <w:t xml:space="preserve">  </w:t>
      </w:r>
      <w:r w:rsidR="00340DF0" w:rsidRPr="00FD25EF">
        <w:rPr>
          <w:sz w:val="24"/>
        </w:rPr>
        <w:t>и</w:t>
      </w:r>
      <w:r w:rsidR="00340DF0" w:rsidRPr="00FD25EF">
        <w:rPr>
          <w:spacing w:val="28"/>
          <w:sz w:val="24"/>
        </w:rPr>
        <w:t xml:space="preserve">  </w:t>
      </w:r>
      <w:r w:rsidR="00340DF0" w:rsidRPr="00FD25EF">
        <w:rPr>
          <w:sz w:val="24"/>
        </w:rPr>
        <w:t>наряду</w:t>
      </w:r>
      <w:r w:rsidR="00340DF0" w:rsidRPr="00FD25EF">
        <w:rPr>
          <w:spacing w:val="25"/>
          <w:sz w:val="24"/>
        </w:rPr>
        <w:t xml:space="preserve">  </w:t>
      </w:r>
      <w:r w:rsidR="00340DF0" w:rsidRPr="00FD25EF">
        <w:rPr>
          <w:spacing w:val="-10"/>
          <w:sz w:val="24"/>
        </w:rPr>
        <w:t>с</w:t>
      </w:r>
      <w:r w:rsidR="00B706D4">
        <w:rPr>
          <w:spacing w:val="-10"/>
          <w:sz w:val="24"/>
        </w:rPr>
        <w:t xml:space="preserve"> </w:t>
      </w:r>
      <w:bookmarkStart w:id="0" w:name="_GoBack"/>
      <w:bookmarkEnd w:id="0"/>
    </w:p>
    <w:p w:rsidR="00B706D4" w:rsidRDefault="00B706D4" w:rsidP="00B706D4">
      <w:pPr>
        <w:tabs>
          <w:tab w:val="left" w:pos="3840"/>
        </w:tabs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Pr="00B706D4" w:rsidRDefault="00B706D4" w:rsidP="00B706D4">
      <w:pPr>
        <w:rPr>
          <w:sz w:val="24"/>
        </w:rPr>
      </w:pPr>
    </w:p>
    <w:p w:rsidR="00B706D4" w:rsidRDefault="00B706D4" w:rsidP="00B706D4">
      <w:pPr>
        <w:tabs>
          <w:tab w:val="left" w:pos="7260"/>
        </w:tabs>
        <w:rPr>
          <w:sz w:val="24"/>
        </w:rPr>
      </w:pPr>
    </w:p>
    <w:p w:rsidR="00340DF0" w:rsidRPr="00B706D4" w:rsidRDefault="00B706D4" w:rsidP="00B706D4">
      <w:pPr>
        <w:tabs>
          <w:tab w:val="left" w:pos="7260"/>
        </w:tabs>
        <w:rPr>
          <w:sz w:val="24"/>
        </w:rPr>
        <w:sectPr w:rsidR="00340DF0" w:rsidRPr="00B706D4" w:rsidSect="00071691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sz w:val="24"/>
        </w:rPr>
        <w:tab/>
      </w:r>
    </w:p>
    <w:p w:rsidR="00340DF0" w:rsidRDefault="00340DF0" w:rsidP="00340DF0">
      <w:pPr>
        <w:pStyle w:val="1"/>
        <w:numPr>
          <w:ilvl w:val="0"/>
          <w:numId w:val="12"/>
        </w:numPr>
        <w:tabs>
          <w:tab w:val="left" w:pos="2996"/>
          <w:tab w:val="left" w:pos="2997"/>
        </w:tabs>
        <w:spacing w:before="1"/>
        <w:ind w:left="2997" w:hanging="841"/>
        <w:jc w:val="both"/>
      </w:pPr>
      <w:r>
        <w:lastRenderedPageBreak/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rPr>
          <w:spacing w:val="-2"/>
        </w:rPr>
        <w:t>Учреждения</w:t>
      </w:r>
    </w:p>
    <w:p w:rsidR="00340DF0" w:rsidRDefault="00340DF0" w:rsidP="00340DF0">
      <w:pPr>
        <w:pStyle w:val="a5"/>
        <w:numPr>
          <w:ilvl w:val="1"/>
          <w:numId w:val="9"/>
        </w:numPr>
        <w:tabs>
          <w:tab w:val="left" w:pos="601"/>
        </w:tabs>
        <w:spacing w:before="38"/>
        <w:ind w:right="108" w:firstLine="0"/>
        <w:rPr>
          <w:sz w:val="24"/>
        </w:rPr>
      </w:pPr>
      <w:r>
        <w:rPr>
          <w:sz w:val="24"/>
        </w:rPr>
        <w:t>Основной целью деятельности Структурного подразделения является образовательная деятельность по основной общеобразовательной программе – образовательной программе дошкольного образования (далее – образовательная программа дошкольного образования).</w:t>
      </w:r>
    </w:p>
    <w:p w:rsidR="00340DF0" w:rsidRDefault="00340DF0" w:rsidP="00340DF0">
      <w:pPr>
        <w:jc w:val="both"/>
        <w:rPr>
          <w:sz w:val="24"/>
        </w:rPr>
        <w:sectPr w:rsidR="00340DF0">
          <w:pgSz w:w="11910" w:h="16840"/>
          <w:pgMar w:top="920" w:right="740" w:bottom="280" w:left="1360" w:header="720" w:footer="720" w:gutter="0"/>
          <w:cols w:space="720"/>
        </w:sectPr>
      </w:pPr>
    </w:p>
    <w:p w:rsidR="00340DF0" w:rsidRDefault="00340DF0" w:rsidP="00340DF0">
      <w:pPr>
        <w:pStyle w:val="a5"/>
        <w:numPr>
          <w:ilvl w:val="1"/>
          <w:numId w:val="9"/>
        </w:numPr>
        <w:tabs>
          <w:tab w:val="left" w:pos="676"/>
        </w:tabs>
        <w:spacing w:before="73"/>
        <w:ind w:right="108" w:firstLine="0"/>
        <w:rPr>
          <w:sz w:val="24"/>
        </w:rPr>
      </w:pPr>
      <w:r>
        <w:rPr>
          <w:sz w:val="24"/>
        </w:rPr>
        <w:lastRenderedPageBreak/>
        <w:t>Основным видом деятельности Структурного подразделения в соответствии с муниципальным заданием является: предоставление общедоступного и бесплатного дошкольного образования, предшествующего начальному общему образованию.</w:t>
      </w:r>
    </w:p>
    <w:p w:rsidR="00340DF0" w:rsidRDefault="00340DF0" w:rsidP="00340DF0">
      <w:pPr>
        <w:pStyle w:val="a3"/>
        <w:spacing w:before="1"/>
        <w:ind w:right="117"/>
      </w:pPr>
      <w:r>
        <w:t>Предметом деятельности Структурного подразделения является воспитание, обучение и развитие, а также присмотр, уход и оздоровление детей дошкольного возраста.</w:t>
      </w:r>
    </w:p>
    <w:p w:rsidR="00340DF0" w:rsidRDefault="00340DF0" w:rsidP="00340DF0">
      <w:pPr>
        <w:pStyle w:val="a3"/>
        <w:spacing w:before="9"/>
        <w:ind w:left="0"/>
        <w:jc w:val="left"/>
      </w:pPr>
    </w:p>
    <w:p w:rsidR="00340DF0" w:rsidRDefault="00340DF0" w:rsidP="00340DF0">
      <w:pPr>
        <w:pStyle w:val="1"/>
        <w:numPr>
          <w:ilvl w:val="0"/>
          <w:numId w:val="12"/>
        </w:numPr>
        <w:tabs>
          <w:tab w:val="left" w:pos="1662"/>
        </w:tabs>
        <w:ind w:left="1662" w:hanging="240"/>
        <w:jc w:val="left"/>
      </w:pPr>
      <w:r>
        <w:t>Содержание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Структурном</w:t>
      </w:r>
    </w:p>
    <w:p w:rsidR="00340DF0" w:rsidRDefault="00340DF0" w:rsidP="00340DF0">
      <w:pPr>
        <w:spacing w:line="274" w:lineRule="exact"/>
        <w:ind w:left="4098"/>
        <w:rPr>
          <w:b/>
          <w:sz w:val="24"/>
        </w:rPr>
      </w:pPr>
      <w:r>
        <w:rPr>
          <w:b/>
          <w:spacing w:val="-2"/>
          <w:sz w:val="24"/>
        </w:rPr>
        <w:t>подразделении</w:t>
      </w:r>
    </w:p>
    <w:p w:rsidR="00340DF0" w:rsidRDefault="00340DF0" w:rsidP="00340DF0">
      <w:pPr>
        <w:pStyle w:val="a5"/>
        <w:numPr>
          <w:ilvl w:val="1"/>
          <w:numId w:val="8"/>
        </w:numPr>
        <w:tabs>
          <w:tab w:val="left" w:pos="683"/>
        </w:tabs>
        <w:ind w:right="108" w:firstLine="0"/>
        <w:rPr>
          <w:sz w:val="24"/>
        </w:rPr>
      </w:pPr>
      <w:r>
        <w:rPr>
          <w:sz w:val="24"/>
        </w:rPr>
        <w:t>Структурное подразделение обеспечивает получение дошкольного образования, присмотр и уход за воспитанниками в возрасте от 1 года 6 месяцев до прекращения образовательных отношений.</w:t>
      </w:r>
    </w:p>
    <w:p w:rsidR="00340DF0" w:rsidRDefault="00340DF0" w:rsidP="00340DF0">
      <w:pPr>
        <w:pStyle w:val="a5"/>
        <w:numPr>
          <w:ilvl w:val="1"/>
          <w:numId w:val="8"/>
        </w:numPr>
        <w:tabs>
          <w:tab w:val="left" w:pos="760"/>
        </w:tabs>
        <w:ind w:right="114" w:firstLine="0"/>
        <w:rPr>
          <w:sz w:val="24"/>
        </w:rPr>
      </w:pPr>
      <w:r>
        <w:rPr>
          <w:sz w:val="24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340DF0" w:rsidRDefault="00340DF0" w:rsidP="00340DF0">
      <w:pPr>
        <w:pStyle w:val="a5"/>
        <w:numPr>
          <w:ilvl w:val="1"/>
          <w:numId w:val="8"/>
        </w:numPr>
        <w:tabs>
          <w:tab w:val="left" w:pos="640"/>
        </w:tabs>
        <w:ind w:right="116" w:firstLine="0"/>
        <w:rPr>
          <w:sz w:val="24"/>
        </w:rPr>
      </w:pPr>
      <w:r>
        <w:rPr>
          <w:sz w:val="24"/>
        </w:rPr>
        <w:t>Содержание дошкольного образования определяется образовательной программой дошкольного образования.</w:t>
      </w:r>
    </w:p>
    <w:p w:rsidR="00340DF0" w:rsidRDefault="00340DF0" w:rsidP="00340DF0">
      <w:pPr>
        <w:pStyle w:val="a5"/>
        <w:numPr>
          <w:ilvl w:val="1"/>
          <w:numId w:val="8"/>
        </w:numPr>
        <w:tabs>
          <w:tab w:val="left" w:pos="650"/>
        </w:tabs>
        <w:ind w:right="113" w:firstLine="0"/>
        <w:rPr>
          <w:sz w:val="24"/>
        </w:rPr>
      </w:pPr>
      <w:r>
        <w:rPr>
          <w:sz w:val="24"/>
        </w:rPr>
        <w:t xml:space="preserve"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</w:t>
      </w:r>
      <w:hyperlink r:id="rId6">
        <w:r>
          <w:rPr>
            <w:sz w:val="24"/>
          </w:rPr>
          <w:t xml:space="preserve">стандартом </w:t>
        </w:r>
      </w:hyperlink>
      <w:r>
        <w:rPr>
          <w:sz w:val="24"/>
        </w:rPr>
        <w:t>дошкольного образования.</w:t>
      </w:r>
    </w:p>
    <w:p w:rsidR="00340DF0" w:rsidRDefault="00340DF0" w:rsidP="00340DF0">
      <w:pPr>
        <w:pStyle w:val="a5"/>
        <w:numPr>
          <w:ilvl w:val="1"/>
          <w:numId w:val="8"/>
        </w:numPr>
        <w:tabs>
          <w:tab w:val="left" w:pos="880"/>
        </w:tabs>
        <w:ind w:right="111" w:firstLine="0"/>
        <w:rPr>
          <w:sz w:val="24"/>
        </w:rPr>
      </w:pPr>
      <w:r>
        <w:rPr>
          <w:sz w:val="24"/>
        </w:rPr>
        <w:t>Образовательные программы дошкольного образования самостоятельно разрабатываются и утверждаются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340DF0" w:rsidRDefault="00340DF0" w:rsidP="00340DF0">
      <w:pPr>
        <w:pStyle w:val="a5"/>
        <w:numPr>
          <w:ilvl w:val="1"/>
          <w:numId w:val="8"/>
        </w:numPr>
        <w:tabs>
          <w:tab w:val="left" w:pos="654"/>
        </w:tabs>
        <w:ind w:right="115" w:firstLine="0"/>
        <w:rPr>
          <w:sz w:val="24"/>
        </w:rPr>
      </w:pPr>
      <w:r>
        <w:rPr>
          <w:sz w:val="24"/>
        </w:rPr>
        <w:t xml:space="preserve">В Структурном подразделении образовательная деятельность осуществляется на </w:t>
      </w:r>
      <w:hyperlink r:id="rId7">
        <w:r>
          <w:rPr>
            <w:sz w:val="24"/>
          </w:rPr>
          <w:t xml:space="preserve">государственном (русском) языке </w:t>
        </w:r>
      </w:hyperlink>
      <w:r>
        <w:rPr>
          <w:sz w:val="24"/>
        </w:rPr>
        <w:t>Российской Федерации.</w:t>
      </w:r>
    </w:p>
    <w:p w:rsidR="00340DF0" w:rsidRDefault="00340DF0" w:rsidP="00340DF0">
      <w:pPr>
        <w:pStyle w:val="a5"/>
        <w:numPr>
          <w:ilvl w:val="1"/>
          <w:numId w:val="8"/>
        </w:numPr>
        <w:tabs>
          <w:tab w:val="left" w:pos="614"/>
        </w:tabs>
        <w:ind w:right="114" w:firstLine="0"/>
        <w:rPr>
          <w:sz w:val="24"/>
        </w:rPr>
      </w:pPr>
      <w:r>
        <w:rPr>
          <w:sz w:val="24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340DF0" w:rsidRDefault="00340DF0" w:rsidP="00340DF0">
      <w:pPr>
        <w:pStyle w:val="a3"/>
        <w:spacing w:before="4"/>
        <w:ind w:left="0"/>
        <w:jc w:val="left"/>
      </w:pPr>
    </w:p>
    <w:p w:rsidR="00340DF0" w:rsidRDefault="00340DF0" w:rsidP="00340DF0">
      <w:pPr>
        <w:pStyle w:val="1"/>
        <w:numPr>
          <w:ilvl w:val="0"/>
          <w:numId w:val="12"/>
        </w:numPr>
        <w:tabs>
          <w:tab w:val="left" w:pos="2947"/>
        </w:tabs>
        <w:ind w:left="3594" w:right="1984" w:hanging="888"/>
        <w:jc w:val="both"/>
      </w:pPr>
      <w:r>
        <w:t>Организация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деятельности в Структурном подразделении</w:t>
      </w:r>
    </w:p>
    <w:p w:rsidR="00340DF0" w:rsidRDefault="00340DF0" w:rsidP="00340DF0">
      <w:pPr>
        <w:pStyle w:val="a5"/>
        <w:numPr>
          <w:ilvl w:val="1"/>
          <w:numId w:val="7"/>
        </w:numPr>
        <w:tabs>
          <w:tab w:val="left" w:pos="722"/>
        </w:tabs>
        <w:ind w:right="114" w:firstLine="0"/>
        <w:rPr>
          <w:sz w:val="24"/>
        </w:rPr>
      </w:pPr>
      <w:r>
        <w:rPr>
          <w:sz w:val="24"/>
        </w:rPr>
        <w:t>Образовательная деятельность по образовательным программам дошкольного образования в Структурном подразделении осуществляется в группах.</w:t>
      </w:r>
    </w:p>
    <w:p w:rsidR="00340DF0" w:rsidRDefault="00340DF0" w:rsidP="00340DF0">
      <w:pPr>
        <w:pStyle w:val="a5"/>
        <w:numPr>
          <w:ilvl w:val="1"/>
          <w:numId w:val="7"/>
        </w:numPr>
        <w:tabs>
          <w:tab w:val="left" w:pos="535"/>
        </w:tabs>
        <w:ind w:left="534" w:hanging="421"/>
        <w:rPr>
          <w:sz w:val="24"/>
        </w:rPr>
      </w:pPr>
      <w:r>
        <w:rPr>
          <w:sz w:val="24"/>
        </w:rPr>
        <w:t>Группы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имеют</w:t>
      </w:r>
      <w:r>
        <w:rPr>
          <w:spacing w:val="-6"/>
          <w:sz w:val="24"/>
        </w:rPr>
        <w:t xml:space="preserve"> </w:t>
      </w:r>
      <w:r>
        <w:rPr>
          <w:sz w:val="24"/>
        </w:rPr>
        <w:t>общеразвивающую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направленность.</w:t>
      </w:r>
    </w:p>
    <w:p w:rsidR="00340DF0" w:rsidRDefault="00340DF0" w:rsidP="00340DF0">
      <w:pPr>
        <w:pStyle w:val="a3"/>
        <w:ind w:right="115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340DF0" w:rsidRDefault="00340DF0" w:rsidP="00340DF0">
      <w:pPr>
        <w:pStyle w:val="a5"/>
        <w:numPr>
          <w:ilvl w:val="1"/>
          <w:numId w:val="7"/>
        </w:numPr>
        <w:tabs>
          <w:tab w:val="left" w:pos="594"/>
        </w:tabs>
        <w:ind w:right="106" w:firstLine="0"/>
        <w:rPr>
          <w:sz w:val="24"/>
        </w:rPr>
      </w:pPr>
      <w:r>
        <w:rPr>
          <w:sz w:val="24"/>
        </w:rPr>
        <w:t>В группы Структурного подразделения могут включаться как воспитанники одного возраста, так и воспитанники разных возрастов (разновозрастные группы).</w:t>
      </w:r>
    </w:p>
    <w:p w:rsidR="00340DF0" w:rsidRDefault="00340DF0" w:rsidP="00340DF0">
      <w:pPr>
        <w:pStyle w:val="a5"/>
        <w:numPr>
          <w:ilvl w:val="1"/>
          <w:numId w:val="7"/>
        </w:numPr>
        <w:tabs>
          <w:tab w:val="left" w:pos="669"/>
        </w:tabs>
        <w:ind w:right="118" w:firstLine="0"/>
        <w:rPr>
          <w:sz w:val="24"/>
        </w:rPr>
      </w:pPr>
      <w:r>
        <w:rPr>
          <w:sz w:val="24"/>
        </w:rPr>
        <w:t>Структурное подразделение работает по пятидневной рабочей неделе. Группы функционируют в режиме: полного дня (9-часового пребывания).</w:t>
      </w:r>
    </w:p>
    <w:p w:rsidR="00340DF0" w:rsidRDefault="00340DF0" w:rsidP="00340DF0">
      <w:pPr>
        <w:pStyle w:val="a5"/>
        <w:numPr>
          <w:ilvl w:val="1"/>
          <w:numId w:val="7"/>
        </w:numPr>
        <w:tabs>
          <w:tab w:val="left" w:pos="671"/>
        </w:tabs>
        <w:ind w:right="111" w:firstLine="0"/>
        <w:rPr>
          <w:sz w:val="24"/>
        </w:rPr>
      </w:pPr>
      <w:r>
        <w:rPr>
          <w:sz w:val="24"/>
        </w:rPr>
        <w:t>Возникновение и прекращения отношений между Учреждением и родителями (законными представителями) воспитанников регулируется Порядком оформления возникновение и прекращения отношений между Учреждением и родителями (законными представителями) воспитанников.</w:t>
      </w:r>
    </w:p>
    <w:p w:rsidR="00340DF0" w:rsidRDefault="00340DF0" w:rsidP="00340DF0">
      <w:pPr>
        <w:pStyle w:val="a3"/>
        <w:ind w:left="0"/>
        <w:jc w:val="left"/>
      </w:pPr>
    </w:p>
    <w:p w:rsidR="00340DF0" w:rsidRDefault="00340DF0" w:rsidP="00340DF0">
      <w:pPr>
        <w:pStyle w:val="a5"/>
        <w:numPr>
          <w:ilvl w:val="0"/>
          <w:numId w:val="12"/>
        </w:numPr>
        <w:tabs>
          <w:tab w:val="left" w:pos="1965"/>
        </w:tabs>
        <w:spacing w:before="1" w:line="242" w:lineRule="auto"/>
        <w:ind w:left="2578" w:right="1720" w:hanging="855"/>
        <w:jc w:val="left"/>
        <w:rPr>
          <w:b/>
        </w:rPr>
      </w:pPr>
      <w:r>
        <w:rPr>
          <w:b/>
        </w:rPr>
        <w:t>УЧАСТНИКИ</w:t>
      </w:r>
      <w:r>
        <w:rPr>
          <w:b/>
          <w:spacing w:val="-14"/>
        </w:rPr>
        <w:t xml:space="preserve"> </w:t>
      </w:r>
      <w:r>
        <w:rPr>
          <w:b/>
        </w:rPr>
        <w:t>ВОСПИТАТЕЛЬНО-ОБРАЗОВАТЕЛЬНОГО ПРОЦЕССА (ИХ ПРАВА И ОБЯЗАННОСТИ)</w:t>
      </w:r>
    </w:p>
    <w:p w:rsidR="00340DF0" w:rsidRDefault="00340DF0" w:rsidP="00340DF0">
      <w:pPr>
        <w:pStyle w:val="a5"/>
        <w:numPr>
          <w:ilvl w:val="1"/>
          <w:numId w:val="6"/>
        </w:numPr>
        <w:tabs>
          <w:tab w:val="left" w:pos="657"/>
        </w:tabs>
        <w:ind w:right="109" w:firstLine="122"/>
        <w:jc w:val="both"/>
        <w:rPr>
          <w:sz w:val="24"/>
        </w:rPr>
      </w:pP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подразделении являются воспитанники, их родители (законные представители) и педагогические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работники.</w:t>
      </w:r>
    </w:p>
    <w:p w:rsidR="00340DF0" w:rsidRDefault="00340DF0" w:rsidP="00340DF0">
      <w:pPr>
        <w:pStyle w:val="a5"/>
        <w:numPr>
          <w:ilvl w:val="1"/>
          <w:numId w:val="6"/>
        </w:numPr>
        <w:tabs>
          <w:tab w:val="left" w:pos="714"/>
        </w:tabs>
        <w:ind w:left="714" w:hanging="540"/>
        <w:jc w:val="both"/>
        <w:rPr>
          <w:sz w:val="24"/>
        </w:rPr>
      </w:pPr>
      <w:r>
        <w:rPr>
          <w:sz w:val="24"/>
        </w:rPr>
        <w:t>Воспитанники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на:</w:t>
      </w: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условия,</w:t>
      </w:r>
      <w:r>
        <w:rPr>
          <w:spacing w:val="-13"/>
          <w:sz w:val="24"/>
        </w:rPr>
        <w:t xml:space="preserve"> </w:t>
      </w:r>
      <w:r>
        <w:rPr>
          <w:sz w:val="24"/>
        </w:rPr>
        <w:t>гарантирующие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здоровья;</w:t>
      </w: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256"/>
        </w:tabs>
        <w:ind w:left="255"/>
        <w:rPr>
          <w:sz w:val="24"/>
        </w:rPr>
      </w:pPr>
      <w:r>
        <w:rPr>
          <w:w w:val="95"/>
          <w:sz w:val="24"/>
        </w:rPr>
        <w:t>удовлетворение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потребности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эмоционально-личностном</w:t>
      </w:r>
      <w:r>
        <w:rPr>
          <w:spacing w:val="52"/>
          <w:sz w:val="24"/>
        </w:rPr>
        <w:t xml:space="preserve"> </w:t>
      </w:r>
      <w:r>
        <w:rPr>
          <w:spacing w:val="-2"/>
          <w:w w:val="95"/>
          <w:sz w:val="24"/>
        </w:rPr>
        <w:t>общении;</w:t>
      </w:r>
    </w:p>
    <w:p w:rsidR="00340DF0" w:rsidRDefault="00340DF0" w:rsidP="00340DF0">
      <w:pPr>
        <w:pStyle w:val="a3"/>
      </w:pPr>
      <w:r>
        <w:t>-защиту</w:t>
      </w:r>
      <w:r>
        <w:rPr>
          <w:spacing w:val="-1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физического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8"/>
        </w:rPr>
        <w:t xml:space="preserve"> </w:t>
      </w:r>
      <w:r>
        <w:t>насилия,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чести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достоинства;</w:t>
      </w: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314"/>
        </w:tabs>
        <w:ind w:left="313" w:hanging="200"/>
        <w:rPr>
          <w:sz w:val="24"/>
        </w:rPr>
      </w:pP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образование;</w:t>
      </w:r>
    </w:p>
    <w:p w:rsidR="00340DF0" w:rsidRDefault="00340DF0" w:rsidP="00340DF0">
      <w:pPr>
        <w:jc w:val="both"/>
        <w:rPr>
          <w:sz w:val="24"/>
        </w:rPr>
        <w:sectPr w:rsidR="00340DF0">
          <w:pgSz w:w="11910" w:h="16840"/>
          <w:pgMar w:top="920" w:right="740" w:bottom="280" w:left="1360" w:header="720" w:footer="720" w:gutter="0"/>
          <w:cols w:space="720"/>
        </w:sectPr>
      </w:pP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254"/>
        </w:tabs>
        <w:spacing w:before="73"/>
        <w:ind w:left="253" w:hanging="140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интересов;</w:t>
      </w: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256"/>
        </w:tabs>
        <w:ind w:right="116" w:firstLine="0"/>
        <w:rPr>
          <w:sz w:val="24"/>
        </w:rPr>
      </w:pPr>
      <w:r>
        <w:rPr>
          <w:sz w:val="24"/>
        </w:rPr>
        <w:t>удовлетворение физиологических потребностей (питание, сон, отдых) в соответствии с их возрастом и индивидуальными особенностями;</w:t>
      </w: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254"/>
        </w:tabs>
        <w:spacing w:before="1"/>
        <w:ind w:left="253" w:hanging="140"/>
        <w:rPr>
          <w:sz w:val="24"/>
        </w:rPr>
      </w:pPr>
      <w:r>
        <w:rPr>
          <w:sz w:val="24"/>
        </w:rPr>
        <w:t>получение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платных)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услуг.</w:t>
      </w:r>
    </w:p>
    <w:p w:rsidR="00340DF0" w:rsidRDefault="00340DF0" w:rsidP="00340DF0">
      <w:pPr>
        <w:pStyle w:val="a5"/>
        <w:numPr>
          <w:ilvl w:val="1"/>
          <w:numId w:val="6"/>
        </w:numPr>
        <w:tabs>
          <w:tab w:val="left" w:pos="595"/>
        </w:tabs>
        <w:ind w:right="115" w:firstLine="60"/>
        <w:jc w:val="both"/>
        <w:rPr>
          <w:sz w:val="24"/>
        </w:rPr>
      </w:pPr>
      <w:r>
        <w:rPr>
          <w:sz w:val="24"/>
        </w:rPr>
        <w:t>Другие права воспитанников структурного подразделения определены в Конвенции о правах ребенка.</w:t>
      </w:r>
    </w:p>
    <w:p w:rsidR="00340DF0" w:rsidRDefault="00340DF0" w:rsidP="00340DF0">
      <w:pPr>
        <w:pStyle w:val="a5"/>
        <w:numPr>
          <w:ilvl w:val="1"/>
          <w:numId w:val="6"/>
        </w:numPr>
        <w:tabs>
          <w:tab w:val="left" w:pos="595"/>
        </w:tabs>
        <w:ind w:left="594" w:hanging="421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право:</w:t>
      </w: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374"/>
        </w:tabs>
        <w:ind w:left="373" w:hanging="260"/>
        <w:rPr>
          <w:sz w:val="24"/>
        </w:rPr>
      </w:pPr>
      <w:r>
        <w:rPr>
          <w:sz w:val="24"/>
        </w:rPr>
        <w:t>защищать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395"/>
        </w:tabs>
        <w:ind w:right="114" w:firstLine="0"/>
        <w:rPr>
          <w:sz w:val="24"/>
        </w:rPr>
      </w:pPr>
      <w:r>
        <w:rPr>
          <w:sz w:val="24"/>
        </w:rPr>
        <w:t>знакомиться с Уставом Школы и Положением о структурном подразделении, лицензией МАОУ «</w:t>
      </w:r>
      <w:proofErr w:type="spellStart"/>
      <w:r>
        <w:rPr>
          <w:sz w:val="24"/>
        </w:rPr>
        <w:t>Кутарбитская</w:t>
      </w:r>
      <w:proofErr w:type="spellEnd"/>
      <w:r>
        <w:rPr>
          <w:sz w:val="24"/>
        </w:rPr>
        <w:t xml:space="preserve"> СОШ»</w:t>
      </w:r>
      <w:r>
        <w:rPr>
          <w:spacing w:val="40"/>
          <w:sz w:val="24"/>
        </w:rPr>
        <w:t xml:space="preserve"> </w:t>
      </w:r>
      <w:r>
        <w:rPr>
          <w:sz w:val="24"/>
        </w:rPr>
        <w:t>на право ведения образовательной деятельности и другими документами, регламентирующими организацию образовательного процесса;</w:t>
      </w: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314"/>
        </w:tabs>
        <w:ind w:right="112" w:firstLine="60"/>
        <w:rPr>
          <w:sz w:val="24"/>
        </w:rPr>
      </w:pPr>
      <w:r>
        <w:rPr>
          <w:sz w:val="24"/>
        </w:rPr>
        <w:t>присутствовать в группе на условиях, определенных Договором между структурным подразделением и родителями (законными представителями);</w:t>
      </w: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331"/>
        </w:tabs>
        <w:ind w:right="115" w:firstLine="0"/>
        <w:rPr>
          <w:sz w:val="24"/>
        </w:rPr>
      </w:pPr>
      <w:r>
        <w:rPr>
          <w:sz w:val="24"/>
        </w:rPr>
        <w:t xml:space="preserve">принимать участие и выражать свое мнение по вопросам воспитания и образования </w:t>
      </w:r>
      <w:r>
        <w:rPr>
          <w:spacing w:val="-2"/>
          <w:sz w:val="24"/>
        </w:rPr>
        <w:t>воспитанников;</w:t>
      </w: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395"/>
        </w:tabs>
        <w:ind w:left="174" w:right="107" w:hanging="60"/>
        <w:rPr>
          <w:sz w:val="24"/>
        </w:rPr>
      </w:pPr>
      <w:r>
        <w:rPr>
          <w:sz w:val="24"/>
        </w:rPr>
        <w:t>досрочно расторгнуть договор между структурным подразделением и родителями (законными представителями);</w:t>
      </w: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434"/>
        </w:tabs>
        <w:spacing w:before="1"/>
        <w:ind w:left="433" w:hanging="260"/>
        <w:rPr>
          <w:sz w:val="24"/>
        </w:rPr>
      </w:pPr>
      <w:r>
        <w:rPr>
          <w:sz w:val="24"/>
        </w:rPr>
        <w:t>оказывать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4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подразделения;</w:t>
      </w:r>
    </w:p>
    <w:p w:rsidR="00340DF0" w:rsidRDefault="00340DF0" w:rsidP="00340DF0">
      <w:pPr>
        <w:pStyle w:val="a3"/>
      </w:pPr>
      <w:r>
        <w:t>5.5</w:t>
      </w:r>
      <w:r>
        <w:rPr>
          <w:spacing w:val="-5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</w:t>
      </w:r>
      <w:r>
        <w:rPr>
          <w:spacing w:val="-2"/>
        </w:rPr>
        <w:t xml:space="preserve"> обязаны.</w:t>
      </w: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446"/>
        </w:tabs>
        <w:ind w:right="107" w:firstLine="0"/>
        <w:rPr>
          <w:sz w:val="24"/>
        </w:rPr>
      </w:pPr>
      <w:r>
        <w:rPr>
          <w:sz w:val="24"/>
        </w:rPr>
        <w:t>выполнять требования, предусмотренные Уставом Школы и Положением о структурном подразделении - соблюдать условия договора между структурным подразделением и родителями (законными представителями);</w:t>
      </w: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434"/>
        </w:tabs>
        <w:ind w:left="433" w:hanging="320"/>
        <w:rPr>
          <w:sz w:val="24"/>
        </w:rPr>
      </w:pPr>
      <w:r>
        <w:rPr>
          <w:sz w:val="24"/>
        </w:rPr>
        <w:t>соблюдать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подразделении;</w:t>
      </w: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434"/>
        </w:tabs>
        <w:ind w:left="433" w:hanging="320"/>
        <w:rPr>
          <w:sz w:val="24"/>
        </w:rPr>
      </w:pPr>
      <w:r>
        <w:rPr>
          <w:sz w:val="24"/>
        </w:rPr>
        <w:t>посещать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собрания;</w:t>
      </w: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254"/>
        </w:tabs>
        <w:ind w:right="115" w:firstLine="0"/>
        <w:rPr>
          <w:sz w:val="24"/>
        </w:rPr>
      </w:pPr>
      <w:r>
        <w:rPr>
          <w:sz w:val="24"/>
        </w:rPr>
        <w:t>своевременно сообщать о болезни ребенка, об изменении домашнего адреса, № телефона, места работы родителей;</w:t>
      </w: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451"/>
        </w:tabs>
        <w:ind w:right="112" w:firstLine="0"/>
        <w:rPr>
          <w:sz w:val="24"/>
        </w:rPr>
      </w:pPr>
      <w:r>
        <w:rPr>
          <w:sz w:val="24"/>
        </w:rPr>
        <w:t>вносить плату за содержание ребенка по действующему нормативно- правовому акту до 15 числа каждого месяца;</w:t>
      </w:r>
    </w:p>
    <w:p w:rsidR="00340DF0" w:rsidRDefault="00340DF0" w:rsidP="00340DF0">
      <w:pPr>
        <w:pStyle w:val="a3"/>
        <w:spacing w:before="10"/>
        <w:ind w:left="0"/>
        <w:jc w:val="left"/>
        <w:rPr>
          <w:sz w:val="25"/>
        </w:rPr>
      </w:pPr>
    </w:p>
    <w:p w:rsidR="00340DF0" w:rsidRDefault="00340DF0" w:rsidP="00340DF0">
      <w:pPr>
        <w:pStyle w:val="1"/>
        <w:numPr>
          <w:ilvl w:val="0"/>
          <w:numId w:val="12"/>
        </w:numPr>
        <w:tabs>
          <w:tab w:val="left" w:pos="2615"/>
        </w:tabs>
        <w:ind w:left="3661" w:right="1653" w:hanging="1287"/>
        <w:jc w:val="both"/>
      </w:pPr>
      <w:r>
        <w:t>Права,</w:t>
      </w:r>
      <w:r>
        <w:rPr>
          <w:spacing w:val="-8"/>
        </w:rPr>
        <w:t xml:space="preserve"> </w:t>
      </w:r>
      <w:r>
        <w:t>обязанность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11"/>
        </w:rPr>
        <w:t xml:space="preserve"> </w:t>
      </w:r>
      <w:r>
        <w:t>работников Структурного подразделения</w:t>
      </w:r>
    </w:p>
    <w:p w:rsidR="00340DF0" w:rsidRDefault="00340DF0" w:rsidP="00340DF0">
      <w:pPr>
        <w:pStyle w:val="a5"/>
        <w:numPr>
          <w:ilvl w:val="1"/>
          <w:numId w:val="4"/>
        </w:numPr>
        <w:tabs>
          <w:tab w:val="left" w:pos="645"/>
        </w:tabs>
        <w:ind w:right="115" w:firstLine="0"/>
        <w:rPr>
          <w:sz w:val="24"/>
        </w:rPr>
      </w:pPr>
      <w:r>
        <w:rPr>
          <w:sz w:val="24"/>
        </w:rPr>
        <w:t>Педагогические работники Структурного подразделения пользуются следующими академическими правами и свободами:</w:t>
      </w:r>
    </w:p>
    <w:p w:rsidR="00340DF0" w:rsidRDefault="00340DF0" w:rsidP="00340DF0">
      <w:pPr>
        <w:pStyle w:val="a5"/>
        <w:numPr>
          <w:ilvl w:val="2"/>
          <w:numId w:val="4"/>
        </w:numPr>
        <w:tabs>
          <w:tab w:val="left" w:pos="1242"/>
        </w:tabs>
        <w:ind w:right="113" w:firstLine="719"/>
        <w:rPr>
          <w:sz w:val="24"/>
        </w:rPr>
      </w:pPr>
      <w:r>
        <w:rPr>
          <w:sz w:val="24"/>
        </w:rPr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340DF0" w:rsidRDefault="00340DF0" w:rsidP="00340DF0">
      <w:pPr>
        <w:pStyle w:val="a5"/>
        <w:numPr>
          <w:ilvl w:val="2"/>
          <w:numId w:val="4"/>
        </w:numPr>
        <w:tabs>
          <w:tab w:val="left" w:pos="1165"/>
        </w:tabs>
        <w:ind w:right="118" w:firstLine="719"/>
        <w:rPr>
          <w:sz w:val="24"/>
        </w:rPr>
      </w:pPr>
      <w:r>
        <w:rPr>
          <w:sz w:val="24"/>
        </w:rPr>
        <w:t>свобода выбора и использования педагогически обоснованных форм, средств, методов обучения и воспитания;</w:t>
      </w:r>
    </w:p>
    <w:p w:rsidR="00340DF0" w:rsidRDefault="00340DF0" w:rsidP="00340DF0">
      <w:pPr>
        <w:pStyle w:val="a5"/>
        <w:numPr>
          <w:ilvl w:val="2"/>
          <w:numId w:val="4"/>
        </w:numPr>
        <w:tabs>
          <w:tab w:val="left" w:pos="1103"/>
        </w:tabs>
        <w:ind w:right="109" w:firstLine="719"/>
        <w:rPr>
          <w:sz w:val="24"/>
        </w:rPr>
      </w:pPr>
      <w:r>
        <w:rPr>
          <w:sz w:val="24"/>
        </w:rPr>
        <w:t>право на творческую инициативу, разработку и применение авторских программ и методов обучения, и воспитания в пределах реализуемой образовательной программы, отдельного учебного предмета, курса, дисциплины (модуля);</w:t>
      </w:r>
    </w:p>
    <w:p w:rsidR="00340DF0" w:rsidRDefault="00340DF0" w:rsidP="00340DF0">
      <w:pPr>
        <w:pStyle w:val="a5"/>
        <w:numPr>
          <w:ilvl w:val="2"/>
          <w:numId w:val="4"/>
        </w:numPr>
        <w:tabs>
          <w:tab w:val="left" w:pos="1094"/>
        </w:tabs>
        <w:ind w:right="114" w:firstLine="719"/>
        <w:rPr>
          <w:color w:val="001F5F"/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340DF0" w:rsidRDefault="00340DF0" w:rsidP="00340DF0">
      <w:pPr>
        <w:pStyle w:val="a5"/>
        <w:numPr>
          <w:ilvl w:val="2"/>
          <w:numId w:val="4"/>
        </w:numPr>
        <w:tabs>
          <w:tab w:val="left" w:pos="1094"/>
        </w:tabs>
        <w:ind w:left="1093"/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программ;</w:t>
      </w:r>
    </w:p>
    <w:p w:rsidR="00340DF0" w:rsidRDefault="00340DF0" w:rsidP="00340DF0">
      <w:pPr>
        <w:pStyle w:val="a5"/>
        <w:numPr>
          <w:ilvl w:val="2"/>
          <w:numId w:val="4"/>
        </w:numPr>
        <w:tabs>
          <w:tab w:val="left" w:pos="1367"/>
        </w:tabs>
        <w:ind w:right="110" w:firstLine="719"/>
        <w:rPr>
          <w:sz w:val="24"/>
        </w:rPr>
      </w:pPr>
      <w:r>
        <w:rPr>
          <w:sz w:val="24"/>
        </w:rP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340DF0" w:rsidRDefault="00340DF0" w:rsidP="00340DF0">
      <w:pPr>
        <w:pStyle w:val="a5"/>
        <w:numPr>
          <w:ilvl w:val="2"/>
          <w:numId w:val="4"/>
        </w:numPr>
        <w:tabs>
          <w:tab w:val="left" w:pos="1266"/>
        </w:tabs>
        <w:spacing w:line="237" w:lineRule="auto"/>
        <w:ind w:right="113" w:firstLine="719"/>
        <w:rPr>
          <w:sz w:val="24"/>
        </w:rPr>
      </w:pPr>
      <w:r>
        <w:rPr>
          <w:sz w:val="24"/>
        </w:rPr>
        <w:t xml:space="preserve">иными правами и свободами, предусмотренными законодательством об </w:t>
      </w:r>
      <w:r>
        <w:rPr>
          <w:spacing w:val="-2"/>
          <w:sz w:val="24"/>
        </w:rPr>
        <w:t>образовании.</w:t>
      </w:r>
    </w:p>
    <w:p w:rsidR="00340DF0" w:rsidRDefault="00340DF0" w:rsidP="00340DF0">
      <w:pPr>
        <w:pStyle w:val="a5"/>
        <w:numPr>
          <w:ilvl w:val="1"/>
          <w:numId w:val="4"/>
        </w:numPr>
        <w:tabs>
          <w:tab w:val="left" w:pos="580"/>
        </w:tabs>
        <w:ind w:right="118" w:firstLine="0"/>
        <w:rPr>
          <w:sz w:val="24"/>
        </w:rPr>
      </w:pPr>
      <w:r>
        <w:rPr>
          <w:sz w:val="24"/>
        </w:rPr>
        <w:t>Педагогические работники Структурного подразделения имеют следующие трудовые права и социальные гарантии:</w:t>
      </w:r>
    </w:p>
    <w:p w:rsidR="00340DF0" w:rsidRDefault="00340DF0" w:rsidP="00340DF0">
      <w:pPr>
        <w:pStyle w:val="a5"/>
        <w:numPr>
          <w:ilvl w:val="2"/>
          <w:numId w:val="4"/>
        </w:numPr>
        <w:tabs>
          <w:tab w:val="left" w:pos="1094"/>
        </w:tabs>
        <w:ind w:left="1093"/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сокращенную</w:t>
      </w:r>
      <w:r>
        <w:rPr>
          <w:spacing w:val="-1"/>
          <w:sz w:val="24"/>
        </w:rPr>
        <w:t xml:space="preserve"> </w:t>
      </w:r>
      <w:hyperlink r:id="rId8">
        <w:r>
          <w:rPr>
            <w:sz w:val="24"/>
          </w:rPr>
          <w:t>продолжительность</w:t>
        </w:r>
        <w:r>
          <w:rPr>
            <w:spacing w:val="22"/>
            <w:sz w:val="24"/>
          </w:rPr>
          <w:t xml:space="preserve"> </w:t>
        </w:r>
      </w:hyperlink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времени;</w:t>
      </w:r>
    </w:p>
    <w:p w:rsidR="00340DF0" w:rsidRDefault="00340DF0" w:rsidP="00340DF0">
      <w:pPr>
        <w:jc w:val="both"/>
        <w:rPr>
          <w:sz w:val="24"/>
        </w:rPr>
        <w:sectPr w:rsidR="00340DF0">
          <w:pgSz w:w="11910" w:h="16840"/>
          <w:pgMar w:top="920" w:right="740" w:bottom="280" w:left="1360" w:header="720" w:footer="720" w:gutter="0"/>
          <w:cols w:space="720"/>
        </w:sectPr>
      </w:pPr>
    </w:p>
    <w:p w:rsidR="00340DF0" w:rsidRDefault="00340DF0" w:rsidP="00340DF0">
      <w:pPr>
        <w:pStyle w:val="a5"/>
        <w:numPr>
          <w:ilvl w:val="2"/>
          <w:numId w:val="4"/>
        </w:numPr>
        <w:tabs>
          <w:tab w:val="left" w:pos="1290"/>
        </w:tabs>
        <w:spacing w:before="73"/>
        <w:ind w:right="113" w:firstLine="719"/>
        <w:rPr>
          <w:sz w:val="24"/>
        </w:rPr>
      </w:pPr>
      <w:r>
        <w:rPr>
          <w:sz w:val="24"/>
        </w:rPr>
        <w:lastRenderedPageBreak/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340DF0" w:rsidRDefault="00340DF0" w:rsidP="00340DF0">
      <w:pPr>
        <w:pStyle w:val="a5"/>
        <w:numPr>
          <w:ilvl w:val="2"/>
          <w:numId w:val="4"/>
        </w:numPr>
        <w:tabs>
          <w:tab w:val="left" w:pos="1528"/>
        </w:tabs>
        <w:ind w:right="115" w:firstLine="719"/>
        <w:rPr>
          <w:sz w:val="24"/>
        </w:rPr>
      </w:pPr>
      <w:r>
        <w:rPr>
          <w:sz w:val="24"/>
        </w:rPr>
        <w:t>право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ежегодный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основной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удлиненный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оплачиваемый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отпуск, </w:t>
      </w:r>
      <w:hyperlink r:id="rId9">
        <w:r>
          <w:rPr>
            <w:sz w:val="24"/>
          </w:rPr>
          <w:t xml:space="preserve">продолжительность </w:t>
        </w:r>
      </w:hyperlink>
      <w:r>
        <w:rPr>
          <w:sz w:val="24"/>
        </w:rPr>
        <w:t>которого определяется Правительством Российской Федерации;</w:t>
      </w:r>
    </w:p>
    <w:p w:rsidR="00340DF0" w:rsidRDefault="00340DF0" w:rsidP="00340DF0">
      <w:pPr>
        <w:pStyle w:val="a5"/>
        <w:numPr>
          <w:ilvl w:val="2"/>
          <w:numId w:val="4"/>
        </w:numPr>
        <w:tabs>
          <w:tab w:val="left" w:pos="1137"/>
        </w:tabs>
        <w:spacing w:before="1"/>
        <w:ind w:right="109" w:firstLine="719"/>
        <w:rPr>
          <w:sz w:val="24"/>
        </w:rPr>
      </w:pPr>
      <w:r>
        <w:rPr>
          <w:sz w:val="24"/>
        </w:rPr>
        <w:t xml:space="preserve">право на длительный отпуск сроком до одного года не реже чем через каждые десять лет непрерывной педагогической работы в </w:t>
      </w:r>
      <w:hyperlink r:id="rId10">
        <w:r>
          <w:rPr>
            <w:sz w:val="24"/>
          </w:rPr>
          <w:t>порядке</w:t>
        </w:r>
      </w:hyperlink>
      <w:r>
        <w:rPr>
          <w:sz w:val="24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40DF0" w:rsidRDefault="00340DF0" w:rsidP="00340DF0">
      <w:pPr>
        <w:pStyle w:val="a5"/>
        <w:numPr>
          <w:ilvl w:val="2"/>
          <w:numId w:val="4"/>
        </w:numPr>
        <w:tabs>
          <w:tab w:val="left" w:pos="1213"/>
        </w:tabs>
        <w:ind w:right="108" w:firstLine="719"/>
        <w:rPr>
          <w:sz w:val="24"/>
        </w:rPr>
      </w:pPr>
      <w:r>
        <w:rPr>
          <w:sz w:val="24"/>
        </w:rPr>
        <w:t xml:space="preserve">право на досрочное назначение трудовой пенсии по старости в порядке, установленном </w:t>
      </w:r>
      <w:hyperlink r:id="rId11">
        <w:r>
          <w:rPr>
            <w:sz w:val="24"/>
          </w:rPr>
          <w:t xml:space="preserve">законодательством </w:t>
        </w:r>
      </w:hyperlink>
      <w:r>
        <w:rPr>
          <w:sz w:val="24"/>
        </w:rPr>
        <w:t>Российской Федерации;</w:t>
      </w:r>
    </w:p>
    <w:p w:rsidR="00340DF0" w:rsidRDefault="00340DF0" w:rsidP="00340DF0">
      <w:pPr>
        <w:pStyle w:val="a5"/>
        <w:numPr>
          <w:ilvl w:val="2"/>
          <w:numId w:val="4"/>
        </w:numPr>
        <w:tabs>
          <w:tab w:val="left" w:pos="1175"/>
        </w:tabs>
        <w:ind w:right="109" w:firstLine="719"/>
        <w:rPr>
          <w:sz w:val="24"/>
        </w:rPr>
      </w:pPr>
      <w:r>
        <w:rPr>
          <w:sz w:val="24"/>
        </w:rPr>
        <w:t>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340DF0" w:rsidRDefault="00340DF0" w:rsidP="00340DF0">
      <w:pPr>
        <w:pStyle w:val="a5"/>
        <w:numPr>
          <w:ilvl w:val="2"/>
          <w:numId w:val="4"/>
        </w:numPr>
        <w:tabs>
          <w:tab w:val="left" w:pos="1326"/>
        </w:tabs>
        <w:ind w:right="107" w:firstLine="719"/>
        <w:rPr>
          <w:sz w:val="24"/>
        </w:rPr>
      </w:pPr>
      <w:r>
        <w:rPr>
          <w:sz w:val="24"/>
        </w:rPr>
        <w:t>иные трудовые права, меры социальной поддержки, установленные законодательством об образовании, федеральными законами и законодательными актами субъектов Российской Федерации.</w:t>
      </w:r>
    </w:p>
    <w:p w:rsidR="00340DF0" w:rsidRDefault="00340DF0" w:rsidP="00340DF0">
      <w:pPr>
        <w:pStyle w:val="a5"/>
        <w:numPr>
          <w:ilvl w:val="1"/>
          <w:numId w:val="4"/>
        </w:numPr>
        <w:tabs>
          <w:tab w:val="left" w:pos="535"/>
        </w:tabs>
        <w:spacing w:before="1"/>
        <w:ind w:left="534" w:hanging="421"/>
        <w:rPr>
          <w:sz w:val="24"/>
        </w:rPr>
      </w:pPr>
      <w:r>
        <w:rPr>
          <w:sz w:val="24"/>
        </w:rPr>
        <w:t>Педагогические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обязаны:</w:t>
      </w:r>
    </w:p>
    <w:p w:rsidR="00340DF0" w:rsidRDefault="00340DF0" w:rsidP="00340DF0">
      <w:pPr>
        <w:pStyle w:val="a5"/>
        <w:numPr>
          <w:ilvl w:val="2"/>
          <w:numId w:val="4"/>
        </w:numPr>
        <w:tabs>
          <w:tab w:val="left" w:pos="1094"/>
        </w:tabs>
        <w:ind w:right="108" w:firstLine="719"/>
        <w:rPr>
          <w:color w:val="001F5F"/>
          <w:sz w:val="24"/>
        </w:rPr>
      </w:pPr>
      <w:r>
        <w:rPr>
          <w:sz w:val="24"/>
        </w:rPr>
        <w:t>осуществлять свою деятельность на высоком профессиональном уровне, обеспечивать в полном объеме реализацию образовательных программ;</w:t>
      </w:r>
    </w:p>
    <w:p w:rsidR="00340DF0" w:rsidRDefault="00340DF0" w:rsidP="00340DF0">
      <w:pPr>
        <w:pStyle w:val="a5"/>
        <w:numPr>
          <w:ilvl w:val="2"/>
          <w:numId w:val="4"/>
        </w:numPr>
        <w:tabs>
          <w:tab w:val="left" w:pos="1146"/>
        </w:tabs>
        <w:ind w:right="112" w:firstLine="719"/>
        <w:rPr>
          <w:sz w:val="24"/>
        </w:rPr>
      </w:pPr>
      <w:r>
        <w:rPr>
          <w:sz w:val="24"/>
        </w:rPr>
        <w:t>соблюдать правовые, нравственные и этические нормы, следовать требованиям профессиональной этики;</w:t>
      </w:r>
    </w:p>
    <w:p w:rsidR="00340DF0" w:rsidRDefault="00340DF0" w:rsidP="00340DF0">
      <w:pPr>
        <w:pStyle w:val="a5"/>
        <w:numPr>
          <w:ilvl w:val="2"/>
          <w:numId w:val="4"/>
        </w:numPr>
        <w:tabs>
          <w:tab w:val="left" w:pos="1115"/>
        </w:tabs>
        <w:ind w:right="116" w:firstLine="719"/>
        <w:rPr>
          <w:sz w:val="24"/>
        </w:rPr>
      </w:pPr>
      <w:r>
        <w:rPr>
          <w:sz w:val="24"/>
        </w:rPr>
        <w:t xml:space="preserve">уважать честь и достоинство обучающихся и других участников образовательных </w:t>
      </w:r>
      <w:r>
        <w:rPr>
          <w:spacing w:val="-2"/>
          <w:sz w:val="24"/>
        </w:rPr>
        <w:t>отношений;</w:t>
      </w:r>
    </w:p>
    <w:p w:rsidR="00340DF0" w:rsidRDefault="00340DF0" w:rsidP="00340DF0">
      <w:pPr>
        <w:pStyle w:val="a5"/>
        <w:numPr>
          <w:ilvl w:val="2"/>
          <w:numId w:val="4"/>
        </w:numPr>
        <w:tabs>
          <w:tab w:val="left" w:pos="1245"/>
        </w:tabs>
        <w:ind w:right="112" w:firstLine="719"/>
        <w:rPr>
          <w:sz w:val="24"/>
        </w:rPr>
      </w:pPr>
      <w:r>
        <w:rPr>
          <w:sz w:val="24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340DF0" w:rsidRDefault="00340DF0" w:rsidP="00340DF0">
      <w:pPr>
        <w:pStyle w:val="a5"/>
        <w:numPr>
          <w:ilvl w:val="2"/>
          <w:numId w:val="4"/>
        </w:numPr>
        <w:tabs>
          <w:tab w:val="left" w:pos="1175"/>
        </w:tabs>
        <w:ind w:right="119" w:firstLine="719"/>
        <w:rPr>
          <w:sz w:val="24"/>
        </w:rPr>
      </w:pPr>
      <w:r>
        <w:rPr>
          <w:sz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340DF0" w:rsidRDefault="00340DF0" w:rsidP="00340DF0">
      <w:pPr>
        <w:pStyle w:val="a5"/>
        <w:numPr>
          <w:ilvl w:val="2"/>
          <w:numId w:val="4"/>
        </w:numPr>
        <w:tabs>
          <w:tab w:val="left" w:pos="1120"/>
        </w:tabs>
        <w:ind w:right="110" w:firstLine="719"/>
        <w:rPr>
          <w:sz w:val="24"/>
        </w:rPr>
      </w:pPr>
      <w:r>
        <w:rPr>
          <w:sz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 медицинскими организациями;</w:t>
      </w:r>
    </w:p>
    <w:p w:rsidR="00340DF0" w:rsidRDefault="00340DF0" w:rsidP="00340DF0">
      <w:pPr>
        <w:pStyle w:val="a5"/>
        <w:numPr>
          <w:ilvl w:val="2"/>
          <w:numId w:val="4"/>
        </w:numPr>
        <w:tabs>
          <w:tab w:val="left" w:pos="1314"/>
        </w:tabs>
        <w:ind w:right="115" w:firstLine="719"/>
        <w:rPr>
          <w:sz w:val="24"/>
        </w:rPr>
      </w:pPr>
      <w:r>
        <w:rPr>
          <w:sz w:val="24"/>
        </w:rPr>
        <w:t>выполнять иные обязанности, предусмотренные законодательством об образовании, трудовым договором и должностной инструкцией.</w:t>
      </w:r>
    </w:p>
    <w:p w:rsidR="00340DF0" w:rsidRDefault="00340DF0" w:rsidP="00340DF0">
      <w:pPr>
        <w:pStyle w:val="a5"/>
        <w:numPr>
          <w:ilvl w:val="1"/>
          <w:numId w:val="4"/>
        </w:numPr>
        <w:tabs>
          <w:tab w:val="left" w:pos="657"/>
        </w:tabs>
        <w:ind w:right="105" w:firstLine="0"/>
        <w:rPr>
          <w:sz w:val="24"/>
        </w:rPr>
      </w:pPr>
      <w:r>
        <w:rPr>
          <w:sz w:val="24"/>
        </w:rPr>
        <w:t>Права, обязанности и ответственность работников Структурного подразделения, занимающих должности административно-хозяйственных, производственных, учебно- вспомогательных, медицинских и иных работников, осуществляющих вспомогательные функции, устанавливаются законодательством Российской Федерации, правилами внутреннего трудового распорядка и иными локальными нормативными актами Школы, должностными инструкциями и трудовыми договорами.</w:t>
      </w:r>
    </w:p>
    <w:p w:rsidR="00340DF0" w:rsidRDefault="00340DF0" w:rsidP="00340DF0">
      <w:pPr>
        <w:pStyle w:val="a3"/>
        <w:spacing w:before="5"/>
        <w:ind w:left="0"/>
        <w:jc w:val="left"/>
      </w:pPr>
    </w:p>
    <w:p w:rsidR="00340DF0" w:rsidRDefault="00340DF0" w:rsidP="00340DF0">
      <w:pPr>
        <w:pStyle w:val="1"/>
        <w:numPr>
          <w:ilvl w:val="0"/>
          <w:numId w:val="12"/>
        </w:numPr>
        <w:tabs>
          <w:tab w:val="left" w:pos="2565"/>
        </w:tabs>
        <w:spacing w:line="274" w:lineRule="exact"/>
        <w:ind w:left="2564" w:hanging="301"/>
        <w:jc w:val="both"/>
      </w:pPr>
      <w:r>
        <w:t>Порядок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структурным</w:t>
      </w:r>
      <w:r>
        <w:rPr>
          <w:spacing w:val="-4"/>
        </w:rPr>
        <w:t xml:space="preserve"> </w:t>
      </w:r>
      <w:r>
        <w:rPr>
          <w:spacing w:val="-2"/>
        </w:rPr>
        <w:t>подразделением.</w:t>
      </w:r>
    </w:p>
    <w:p w:rsidR="00340DF0" w:rsidRDefault="00340DF0" w:rsidP="00340DF0">
      <w:pPr>
        <w:pStyle w:val="a5"/>
        <w:numPr>
          <w:ilvl w:val="1"/>
          <w:numId w:val="3"/>
        </w:numPr>
        <w:tabs>
          <w:tab w:val="left" w:pos="590"/>
        </w:tabs>
        <w:ind w:right="112" w:firstLine="0"/>
        <w:rPr>
          <w:sz w:val="24"/>
        </w:rPr>
      </w:pPr>
      <w:r>
        <w:rPr>
          <w:sz w:val="24"/>
        </w:rPr>
        <w:t>Управление структурным подразделением осуществляется в соответствии с Законом Российской Федерации «Об образовании», уставом ШКОЛЫ, настоящим Положением и строится на принципах единоначалия и самоуправления.</w:t>
      </w:r>
    </w:p>
    <w:p w:rsidR="00340DF0" w:rsidRDefault="00340DF0" w:rsidP="00340DF0">
      <w:pPr>
        <w:pStyle w:val="a5"/>
        <w:numPr>
          <w:ilvl w:val="1"/>
          <w:numId w:val="3"/>
        </w:numPr>
        <w:tabs>
          <w:tab w:val="left" w:pos="551"/>
        </w:tabs>
        <w:ind w:right="116" w:firstLine="0"/>
        <w:rPr>
          <w:sz w:val="24"/>
        </w:rPr>
      </w:pPr>
      <w:r>
        <w:rPr>
          <w:sz w:val="24"/>
        </w:rPr>
        <w:t>В отношении структурного подразделения ШКОЛА осуществляет следующие функции и полномочия:</w:t>
      </w: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311"/>
        </w:tabs>
        <w:ind w:right="114" w:firstLine="0"/>
        <w:jc w:val="left"/>
        <w:rPr>
          <w:sz w:val="24"/>
        </w:rPr>
      </w:pPr>
      <w:r>
        <w:rPr>
          <w:sz w:val="24"/>
        </w:rPr>
        <w:t>готовит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реорганизации,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изменении типа и ликвидации структурного подразделения;</w:t>
      </w: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436"/>
        </w:tabs>
        <w:ind w:right="116" w:firstLine="60"/>
        <w:jc w:val="left"/>
        <w:rPr>
          <w:sz w:val="24"/>
        </w:rPr>
      </w:pPr>
      <w:r>
        <w:rPr>
          <w:sz w:val="24"/>
        </w:rPr>
        <w:t>утверждает</w:t>
      </w:r>
      <w:r>
        <w:rPr>
          <w:spacing w:val="8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80"/>
          <w:sz w:val="24"/>
        </w:rPr>
        <w:t xml:space="preserve"> </w:t>
      </w:r>
      <w:r>
        <w:rPr>
          <w:sz w:val="24"/>
        </w:rPr>
        <w:t>подразделении,</w:t>
      </w:r>
      <w:r>
        <w:rPr>
          <w:spacing w:val="80"/>
          <w:sz w:val="24"/>
        </w:rPr>
        <w:t xml:space="preserve"> </w:t>
      </w:r>
      <w:r>
        <w:rPr>
          <w:sz w:val="24"/>
        </w:rPr>
        <w:t>а</w:t>
      </w:r>
      <w:r>
        <w:rPr>
          <w:spacing w:val="80"/>
          <w:sz w:val="24"/>
        </w:rPr>
        <w:t xml:space="preserve"> </w:t>
      </w:r>
      <w:r>
        <w:rPr>
          <w:sz w:val="24"/>
        </w:rPr>
        <w:t>также</w:t>
      </w:r>
      <w:r>
        <w:rPr>
          <w:spacing w:val="80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него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изменения;</w:t>
      </w:r>
    </w:p>
    <w:p w:rsidR="00340DF0" w:rsidRDefault="00340DF0" w:rsidP="00340DF0">
      <w:pPr>
        <w:rPr>
          <w:sz w:val="24"/>
        </w:rPr>
        <w:sectPr w:rsidR="00340DF0">
          <w:pgSz w:w="11910" w:h="16840"/>
          <w:pgMar w:top="920" w:right="740" w:bottom="280" w:left="1360" w:header="720" w:footer="720" w:gutter="0"/>
          <w:cols w:space="720"/>
        </w:sectPr>
      </w:pP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350"/>
        </w:tabs>
        <w:spacing w:before="73"/>
        <w:ind w:right="113" w:firstLine="0"/>
        <w:rPr>
          <w:sz w:val="24"/>
        </w:rPr>
      </w:pPr>
      <w:r>
        <w:rPr>
          <w:sz w:val="24"/>
        </w:rPr>
        <w:lastRenderedPageBreak/>
        <w:t>назначает руководителя структурного подразделения и прекращает его полномочия, заключает, изменяет и расторгает трудовой договор с руководителем структурного подразделения в соответствии с действующим законодательством;</w:t>
      </w: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299"/>
        </w:tabs>
        <w:spacing w:before="1"/>
        <w:ind w:right="114" w:firstLine="0"/>
        <w:rPr>
          <w:sz w:val="24"/>
        </w:rPr>
      </w:pPr>
      <w:r>
        <w:rPr>
          <w:sz w:val="24"/>
        </w:rPr>
        <w:t xml:space="preserve">осуществляет финансирование деятельности структурного подразделения, определенной Уставом ШКОЛЫ и настоящим Положением в соответствии с утвержденной сметой </w:t>
      </w:r>
      <w:r>
        <w:rPr>
          <w:spacing w:val="-2"/>
          <w:sz w:val="24"/>
        </w:rPr>
        <w:t>расходов;</w:t>
      </w:r>
    </w:p>
    <w:p w:rsidR="00340DF0" w:rsidRDefault="00340DF0" w:rsidP="00340DF0">
      <w:pPr>
        <w:pStyle w:val="a5"/>
        <w:numPr>
          <w:ilvl w:val="0"/>
          <w:numId w:val="5"/>
        </w:numPr>
        <w:tabs>
          <w:tab w:val="left" w:pos="299"/>
        </w:tabs>
        <w:ind w:right="109" w:firstLine="0"/>
        <w:rPr>
          <w:sz w:val="24"/>
        </w:rPr>
      </w:pPr>
      <w:r>
        <w:rPr>
          <w:sz w:val="24"/>
        </w:rPr>
        <w:t>осуществляет контроль за деятельностью структурного подразделения в соответствии с федеральными законами и нормативными правовыми актами; - осуществляет иные функции и полномочия, установленные федеральными законами, нормативными правовыми актами и Уставом ШКОЛЫ.</w:t>
      </w:r>
    </w:p>
    <w:p w:rsidR="00340DF0" w:rsidRDefault="00340DF0" w:rsidP="00340DF0">
      <w:pPr>
        <w:pStyle w:val="a5"/>
        <w:numPr>
          <w:ilvl w:val="1"/>
          <w:numId w:val="3"/>
        </w:numPr>
        <w:tabs>
          <w:tab w:val="left" w:pos="542"/>
        </w:tabs>
        <w:ind w:right="109" w:firstLine="0"/>
        <w:rPr>
          <w:sz w:val="24"/>
        </w:rPr>
      </w:pPr>
      <w:r>
        <w:rPr>
          <w:sz w:val="24"/>
        </w:rPr>
        <w:t>Непосредственное руководство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структурным подразделением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прошедший соответствующую аттестацию руководитель, назначаемый на должность и освобождаемый от должности директором ШКОЛЫ в соответствии с действующим законодательством.</w:t>
      </w:r>
    </w:p>
    <w:p w:rsidR="00340DF0" w:rsidRDefault="00340DF0" w:rsidP="00340DF0">
      <w:pPr>
        <w:pStyle w:val="a5"/>
        <w:numPr>
          <w:ilvl w:val="1"/>
          <w:numId w:val="3"/>
        </w:numPr>
        <w:tabs>
          <w:tab w:val="left" w:pos="568"/>
        </w:tabs>
        <w:ind w:right="114" w:firstLine="0"/>
        <w:rPr>
          <w:sz w:val="24"/>
        </w:rPr>
      </w:pPr>
      <w:r>
        <w:rPr>
          <w:sz w:val="24"/>
        </w:rPr>
        <w:t>Руководитель структурного подразделения действует на основе единоначалия, решает все вопросы деятельности структурного подразделения, не входящие в компетенцию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органов самоуправления и руководства ШКОЛЫ. Права и обязанности руководителя структурного подразделения определяются трудовым договором и настоящим Положением.</w:t>
      </w:r>
    </w:p>
    <w:p w:rsidR="00340DF0" w:rsidRDefault="00340DF0" w:rsidP="00340DF0">
      <w:pPr>
        <w:pStyle w:val="a5"/>
        <w:numPr>
          <w:ilvl w:val="1"/>
          <w:numId w:val="3"/>
        </w:numPr>
        <w:tabs>
          <w:tab w:val="left" w:pos="618"/>
        </w:tabs>
        <w:spacing w:before="1"/>
        <w:ind w:right="106" w:firstLine="0"/>
        <w:rPr>
          <w:sz w:val="24"/>
        </w:rPr>
      </w:pPr>
      <w:r>
        <w:rPr>
          <w:sz w:val="24"/>
        </w:rPr>
        <w:t xml:space="preserve">Руководитель структурного подразделения: Руководит деятельностью структурного подразделения.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контроль за выполнением плановых заданий, координирует работу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контроль за качеством образовательного процесса и объективностью оценки результатов учебной и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 воспитанников, обеспечением уровня подготовки воспитанников, соответствующего требованиям федеральным государственным требованиям. Создает условия для разработки рабочих образовательных программ структурного подразделения. Оказывает помощь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контроль за учебной нагрузкой обучающихся (воспитанников, детей). Участвует в комплектовании контингента воспитанников, детей и 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 его сохранению, участвует 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составлении расписания учебных 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 видов деятельности воспитанников, детей.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Организует работу с родителями по вопросам воспитания детей в семье. Организует рациональное питание детей и оздоровительные мероприятия.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кабинетов современным оборудованием, наглядными пособиями и техническими средствами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методических кабинетов учебно-методической, периодическими изданиями, в методическом обеспечении образовательного процесса. Обеспечивает учет, сохранность учебно-материальной базы. Осуществляет контроль за состоянием медицинского обслуживания воспитанников. Принимает меры по обеспечению создания необходимых социально-бытовых условий воспитанникам, детям и работникам образовательного учреждения. Выполняет правила по охране труда и пожарной безопасности. Проводит работу по воспитанию кадров, укреплению трудовой и производственной дисциплины. Определяет круг полномочий и </w:t>
      </w:r>
      <w:proofErr w:type="gramStart"/>
      <w:r>
        <w:rPr>
          <w:sz w:val="24"/>
        </w:rPr>
        <w:t>распределение</w:t>
      </w:r>
      <w:r>
        <w:rPr>
          <w:spacing w:val="49"/>
          <w:sz w:val="24"/>
        </w:rPr>
        <w:t xml:space="preserve">  </w:t>
      </w:r>
      <w:r>
        <w:rPr>
          <w:sz w:val="24"/>
        </w:rPr>
        <w:t>должностных</w:t>
      </w:r>
      <w:proofErr w:type="gramEnd"/>
      <w:r>
        <w:rPr>
          <w:spacing w:val="50"/>
          <w:sz w:val="24"/>
        </w:rPr>
        <w:t xml:space="preserve">  </w:t>
      </w:r>
      <w:r>
        <w:rPr>
          <w:sz w:val="24"/>
        </w:rPr>
        <w:t>обязанностей</w:t>
      </w:r>
      <w:r>
        <w:rPr>
          <w:spacing w:val="49"/>
          <w:sz w:val="24"/>
        </w:rPr>
        <w:t xml:space="preserve">  </w:t>
      </w:r>
      <w:r>
        <w:rPr>
          <w:sz w:val="24"/>
        </w:rPr>
        <w:t>педагогических</w:t>
      </w:r>
      <w:r>
        <w:rPr>
          <w:spacing w:val="50"/>
          <w:sz w:val="24"/>
        </w:rPr>
        <w:t xml:space="preserve">  </w:t>
      </w:r>
      <w:r>
        <w:rPr>
          <w:sz w:val="24"/>
        </w:rPr>
        <w:t>работников</w:t>
      </w:r>
      <w:r>
        <w:rPr>
          <w:spacing w:val="49"/>
          <w:sz w:val="24"/>
        </w:rPr>
        <w:t xml:space="preserve">  </w:t>
      </w:r>
      <w:r>
        <w:rPr>
          <w:sz w:val="24"/>
        </w:rPr>
        <w:t>и</w:t>
      </w:r>
      <w:r>
        <w:rPr>
          <w:spacing w:val="50"/>
          <w:sz w:val="24"/>
        </w:rPr>
        <w:t xml:space="preserve">  </w:t>
      </w:r>
      <w:r>
        <w:rPr>
          <w:spacing w:val="-2"/>
          <w:sz w:val="24"/>
        </w:rPr>
        <w:t>персонала</w:t>
      </w:r>
    </w:p>
    <w:p w:rsidR="00340DF0" w:rsidRDefault="00340DF0" w:rsidP="00340DF0">
      <w:pPr>
        <w:jc w:val="both"/>
        <w:rPr>
          <w:sz w:val="24"/>
        </w:rPr>
        <w:sectPr w:rsidR="00340DF0">
          <w:pgSz w:w="11910" w:h="16840"/>
          <w:pgMar w:top="920" w:right="740" w:bottom="280" w:left="1360" w:header="720" w:footer="720" w:gutter="0"/>
          <w:cols w:space="720"/>
        </w:sectPr>
      </w:pPr>
    </w:p>
    <w:p w:rsidR="00340DF0" w:rsidRDefault="00340DF0" w:rsidP="00340DF0">
      <w:pPr>
        <w:pStyle w:val="a3"/>
        <w:spacing w:before="73"/>
        <w:ind w:right="110"/>
      </w:pPr>
      <w:r>
        <w:lastRenderedPageBreak/>
        <w:t>структурного подразделения. Решает в пределах предоставленных прав вопросы приема на работу, увольнения и поощрения работников, а также наложения дисциплинарных взысканий на нарушителей трудовой и производственной дисциплины.</w:t>
      </w:r>
    </w:p>
    <w:p w:rsidR="00340DF0" w:rsidRDefault="00340DF0" w:rsidP="00340DF0">
      <w:pPr>
        <w:pStyle w:val="a5"/>
        <w:numPr>
          <w:ilvl w:val="1"/>
          <w:numId w:val="3"/>
        </w:numPr>
        <w:tabs>
          <w:tab w:val="left" w:pos="618"/>
        </w:tabs>
        <w:spacing w:before="1"/>
        <w:ind w:right="113" w:firstLine="0"/>
        <w:rPr>
          <w:sz w:val="24"/>
        </w:rPr>
      </w:pPr>
      <w:r>
        <w:rPr>
          <w:sz w:val="24"/>
        </w:rPr>
        <w:t>Руководитель структурного подразделения несёт ответственность в установленном законодательством Российской Федерации и Уставом ШКОЛЫ порядке за деятельность структурного подразделения перед директором ШКОЛЫ, за сохранность и эффективное использование закреплённого ШКОЛОЙ за структурным подразделением имущества.</w:t>
      </w:r>
    </w:p>
    <w:p w:rsidR="00340DF0" w:rsidRDefault="00340DF0" w:rsidP="00340DF0">
      <w:pPr>
        <w:pStyle w:val="a5"/>
        <w:numPr>
          <w:ilvl w:val="1"/>
          <w:numId w:val="3"/>
        </w:numPr>
        <w:tabs>
          <w:tab w:val="left" w:pos="546"/>
        </w:tabs>
        <w:ind w:right="113" w:firstLine="0"/>
        <w:rPr>
          <w:sz w:val="24"/>
        </w:rPr>
      </w:pPr>
      <w:r>
        <w:rPr>
          <w:sz w:val="24"/>
        </w:rPr>
        <w:t>Формами самоуправления структурного подразделения являются: педагогический совет структурного подразделения, собрание родителей структурного подразделения, родительский комитет.</w:t>
      </w:r>
    </w:p>
    <w:p w:rsidR="00340DF0" w:rsidRDefault="00340DF0" w:rsidP="00340DF0">
      <w:pPr>
        <w:pStyle w:val="a5"/>
        <w:numPr>
          <w:ilvl w:val="1"/>
          <w:numId w:val="3"/>
        </w:numPr>
        <w:tabs>
          <w:tab w:val="left" w:pos="568"/>
        </w:tabs>
        <w:ind w:right="105" w:firstLine="0"/>
        <w:rPr>
          <w:sz w:val="24"/>
        </w:rPr>
      </w:pPr>
      <w:r>
        <w:rPr>
          <w:sz w:val="24"/>
        </w:rPr>
        <w:t>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структурном подразделении действует педагогический совет структурного подразделения – постоянно действующий коллегиальный орган, объединяющий педагогических работников подразделения. Педагогический совет структурного подразделения под председательством руководителя структурного подразделения: обсуждает и производит выбор различных вариантов содержания образования, форм, методов учебно-воспитательного процесса и способов их реализации; организует работу по повышению квалификации педагогических работников, развитию их творческих инициатив; принимает решение о комплектовании групп на новый учебный год; обсуждает годовой календарный учебный график; делегирует представителей педагогического коллектива в Управляющий совет ШКОЛЫ; Педагогический совет структурного подразделения созывается руководителем по мере необходимости, но не реже 4 раз в год. Внеочередное заседание Педагогического совета проводится по требованию не менее 1/3 педагогических работников структурного подразделения. Решение Педагогического совета структурного подразделения является правомочным, если на заседании присутствовало не менее 2/3 педагогических работников структурного подразделения и если за него проголосовало более половины</w:t>
      </w:r>
      <w:r>
        <w:rPr>
          <w:spacing w:val="40"/>
          <w:sz w:val="24"/>
        </w:rPr>
        <w:t xml:space="preserve"> </w:t>
      </w:r>
      <w:r>
        <w:rPr>
          <w:sz w:val="24"/>
        </w:rPr>
        <w:t>присутствующих. Процедура голосования определяется Педагогическим советом структурного подразделения. Решение Педагогического совета структурного подразделения оформляется протоколами. Организацию выполнения решений Педагогического совета осуществляет руководитель структурного подразделения.</w:t>
      </w:r>
    </w:p>
    <w:p w:rsidR="00340DF0" w:rsidRDefault="00340DF0" w:rsidP="00340DF0">
      <w:pPr>
        <w:pStyle w:val="a5"/>
        <w:numPr>
          <w:ilvl w:val="1"/>
          <w:numId w:val="3"/>
        </w:numPr>
        <w:tabs>
          <w:tab w:val="left" w:pos="647"/>
        </w:tabs>
        <w:spacing w:before="1"/>
        <w:ind w:right="106" w:firstLine="0"/>
        <w:rPr>
          <w:sz w:val="24"/>
        </w:rPr>
      </w:pPr>
      <w:r>
        <w:rPr>
          <w:sz w:val="24"/>
        </w:rPr>
        <w:t>В структурном подразделении создается родительский комитет. Он содействует объединению усилий семьи и структурного подразделения в деле обучения и воспитания детей, оказывают помощь структурному подразделению в определении и защите социально незащищенных воспитанников. Избранные члены родительского комитета структурного подразделения выбирают председателя и секретаря. Родительский комитет структурного подразделения: - делегирует представителей родителей структурного подразделения в Управляющий совет ШКОЛЫ; - рассматривает, обсуждает и принимает решения по различным вопросам деятельности структурного подразделения в форме предложений. Эти предложения должны быть рассмотрены должностными лицами структурного подразделения и ШКОЛЫ с последующим сообщениями о результатах рассмотрения председателю родительского комитета. Родительский комитет ведет протоколы своих заседаний, которые хранятся в структурном подразделении.</w:t>
      </w:r>
    </w:p>
    <w:p w:rsidR="00340DF0" w:rsidRDefault="00340DF0" w:rsidP="00340DF0">
      <w:pPr>
        <w:pStyle w:val="a3"/>
        <w:spacing w:before="6"/>
        <w:ind w:left="0"/>
        <w:jc w:val="left"/>
        <w:rPr>
          <w:sz w:val="25"/>
        </w:rPr>
      </w:pPr>
    </w:p>
    <w:p w:rsidR="00340DF0" w:rsidRDefault="00340DF0" w:rsidP="00340DF0">
      <w:pPr>
        <w:pStyle w:val="1"/>
        <w:numPr>
          <w:ilvl w:val="0"/>
          <w:numId w:val="12"/>
        </w:numPr>
        <w:tabs>
          <w:tab w:val="left" w:pos="2524"/>
        </w:tabs>
        <w:spacing w:before="1"/>
        <w:ind w:left="2523" w:hanging="241"/>
        <w:jc w:val="left"/>
      </w:pPr>
      <w:r>
        <w:t>Имущество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rPr>
          <w:spacing w:val="-2"/>
        </w:rPr>
        <w:t>подразделения</w:t>
      </w:r>
    </w:p>
    <w:p w:rsidR="00340DF0" w:rsidRDefault="00340DF0" w:rsidP="00340DF0">
      <w:pPr>
        <w:pStyle w:val="a3"/>
        <w:spacing w:before="5"/>
        <w:ind w:left="0"/>
        <w:jc w:val="left"/>
        <w:rPr>
          <w:b/>
          <w:sz w:val="25"/>
        </w:rPr>
      </w:pPr>
    </w:p>
    <w:p w:rsidR="00340DF0" w:rsidRDefault="00340DF0" w:rsidP="00340DF0">
      <w:pPr>
        <w:pStyle w:val="a5"/>
        <w:numPr>
          <w:ilvl w:val="1"/>
          <w:numId w:val="2"/>
        </w:numPr>
        <w:tabs>
          <w:tab w:val="left" w:pos="578"/>
        </w:tabs>
        <w:ind w:right="113" w:firstLine="0"/>
        <w:rPr>
          <w:sz w:val="24"/>
        </w:rPr>
      </w:pPr>
      <w:r>
        <w:rPr>
          <w:sz w:val="24"/>
        </w:rPr>
        <w:t>Структурное подразделение использует закрепленное за ним ШКОЛОЙ имущество в соответствии с назначением последнего, уставными целями деятельности ШКОЛЫ, законодательством Российской Федерации.</w:t>
      </w:r>
    </w:p>
    <w:p w:rsidR="00340DF0" w:rsidRDefault="00340DF0" w:rsidP="00340DF0">
      <w:pPr>
        <w:pStyle w:val="a5"/>
        <w:numPr>
          <w:ilvl w:val="1"/>
          <w:numId w:val="2"/>
        </w:numPr>
        <w:tabs>
          <w:tab w:val="left" w:pos="623"/>
        </w:tabs>
        <w:ind w:right="106" w:firstLine="0"/>
        <w:rPr>
          <w:sz w:val="24"/>
        </w:rPr>
      </w:pPr>
      <w:r>
        <w:rPr>
          <w:sz w:val="24"/>
        </w:rPr>
        <w:t xml:space="preserve">При использовании имущества структурное подразделение обязано: - эффективно использовать закрепленное имущество; - обеспечивать сохранность и использование имущества строго по целевому назначению; - не допускать ухудшения технического </w:t>
      </w:r>
      <w:proofErr w:type="gramStart"/>
      <w:r>
        <w:rPr>
          <w:sz w:val="24"/>
        </w:rPr>
        <w:t>состояния</w:t>
      </w:r>
      <w:r>
        <w:rPr>
          <w:spacing w:val="37"/>
          <w:sz w:val="24"/>
        </w:rPr>
        <w:t xml:space="preserve">  </w:t>
      </w:r>
      <w:r>
        <w:rPr>
          <w:sz w:val="24"/>
        </w:rPr>
        <w:t>закрепленного</w:t>
      </w:r>
      <w:proofErr w:type="gramEnd"/>
      <w:r>
        <w:rPr>
          <w:spacing w:val="37"/>
          <w:sz w:val="24"/>
        </w:rPr>
        <w:t xml:space="preserve">  </w:t>
      </w:r>
      <w:r>
        <w:rPr>
          <w:sz w:val="24"/>
        </w:rPr>
        <w:t>имущества,</w:t>
      </w:r>
      <w:r>
        <w:rPr>
          <w:spacing w:val="38"/>
          <w:sz w:val="24"/>
        </w:rPr>
        <w:t xml:space="preserve">  </w:t>
      </w:r>
      <w:r>
        <w:rPr>
          <w:sz w:val="24"/>
        </w:rPr>
        <w:t>не</w:t>
      </w:r>
      <w:r>
        <w:rPr>
          <w:spacing w:val="37"/>
          <w:sz w:val="24"/>
        </w:rPr>
        <w:t xml:space="preserve">  </w:t>
      </w:r>
      <w:r>
        <w:rPr>
          <w:sz w:val="24"/>
        </w:rPr>
        <w:t>связанного</w:t>
      </w:r>
      <w:r>
        <w:rPr>
          <w:spacing w:val="37"/>
          <w:sz w:val="24"/>
        </w:rPr>
        <w:t xml:space="preserve">  </w:t>
      </w:r>
      <w:r>
        <w:rPr>
          <w:sz w:val="24"/>
        </w:rPr>
        <w:t>с</w:t>
      </w:r>
      <w:r>
        <w:rPr>
          <w:spacing w:val="38"/>
          <w:sz w:val="24"/>
        </w:rPr>
        <w:t xml:space="preserve">  </w:t>
      </w:r>
      <w:r>
        <w:rPr>
          <w:sz w:val="24"/>
        </w:rPr>
        <w:t>нормативным</w:t>
      </w:r>
      <w:r>
        <w:rPr>
          <w:spacing w:val="37"/>
          <w:sz w:val="24"/>
        </w:rPr>
        <w:t xml:space="preserve">  </w:t>
      </w:r>
      <w:r>
        <w:rPr>
          <w:sz w:val="24"/>
        </w:rPr>
        <w:t>износом</w:t>
      </w:r>
      <w:r>
        <w:rPr>
          <w:spacing w:val="37"/>
          <w:sz w:val="24"/>
        </w:rPr>
        <w:t xml:space="preserve">  </w:t>
      </w:r>
      <w:r>
        <w:rPr>
          <w:spacing w:val="-2"/>
          <w:sz w:val="24"/>
        </w:rPr>
        <w:t>этого</w:t>
      </w:r>
    </w:p>
    <w:p w:rsidR="00340DF0" w:rsidRDefault="00340DF0" w:rsidP="00340DF0">
      <w:pPr>
        <w:jc w:val="both"/>
        <w:rPr>
          <w:sz w:val="24"/>
        </w:rPr>
        <w:sectPr w:rsidR="00340DF0">
          <w:pgSz w:w="11910" w:h="16840"/>
          <w:pgMar w:top="920" w:right="740" w:bottom="280" w:left="1360" w:header="720" w:footer="720" w:gutter="0"/>
          <w:cols w:space="720"/>
        </w:sectPr>
      </w:pPr>
    </w:p>
    <w:p w:rsidR="00340DF0" w:rsidRDefault="00340DF0" w:rsidP="00340DF0">
      <w:pPr>
        <w:pStyle w:val="a3"/>
        <w:spacing w:before="73"/>
        <w:ind w:right="110"/>
      </w:pPr>
      <w:r>
        <w:lastRenderedPageBreak/>
        <w:t>имущества в процессе эксплуатации; - осуществлять текущий ремонт закрепленного недвижимого имущества; - содержать в исправном состоянии системы и средства противопожарной защиты.</w:t>
      </w:r>
    </w:p>
    <w:p w:rsidR="00340DF0" w:rsidRDefault="00340DF0" w:rsidP="00340DF0">
      <w:pPr>
        <w:pStyle w:val="a3"/>
        <w:spacing w:before="1"/>
        <w:ind w:right="106"/>
      </w:pPr>
      <w:r>
        <w:t>Руководитель (заведующий) структурного подразделения несет ответственность перед директором ШКОЛЫ за сохранность и эффективное использование закрепленного за структурным подразделением имущества</w:t>
      </w:r>
    </w:p>
    <w:p w:rsidR="00340DF0" w:rsidRDefault="00340DF0" w:rsidP="00340DF0">
      <w:pPr>
        <w:pStyle w:val="a5"/>
        <w:numPr>
          <w:ilvl w:val="1"/>
          <w:numId w:val="2"/>
        </w:numPr>
        <w:tabs>
          <w:tab w:val="left" w:pos="566"/>
        </w:tabs>
        <w:ind w:right="108" w:firstLine="0"/>
        <w:rPr>
          <w:sz w:val="24"/>
        </w:rPr>
      </w:pPr>
      <w:r>
        <w:rPr>
          <w:sz w:val="24"/>
        </w:rPr>
        <w:t>Финансовое обеспечение деятельности Структурного подразделения осуществляется в соответствии с законодательством Российской Федерации.</w:t>
      </w:r>
    </w:p>
    <w:p w:rsidR="00340DF0" w:rsidRDefault="00340DF0" w:rsidP="00340DF0">
      <w:pPr>
        <w:pStyle w:val="a5"/>
        <w:numPr>
          <w:ilvl w:val="1"/>
          <w:numId w:val="2"/>
        </w:numPr>
        <w:tabs>
          <w:tab w:val="left" w:pos="810"/>
        </w:tabs>
        <w:ind w:right="110" w:firstLine="60"/>
        <w:rPr>
          <w:sz w:val="24"/>
        </w:rPr>
      </w:pPr>
      <w:r>
        <w:rPr>
          <w:sz w:val="24"/>
        </w:rPr>
        <w:t>Структурное подразделение вправе привлекать в порядке, установленном законодательством РФ, дополнительные финансовые средства за счет предоставления платных дополнительных образовательных и иных предусмотренных Уставом Школы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услуг, а также за счет целевых взносов физических и (или) юридических лиц, в том числе иностранных граждан и (или) иностранных юридических лиц. Привлечение вышеуказанных дополнительных финансовых средств, не влечет за собой снижения размеров его финансирования за счет средств Учредителя.</w:t>
      </w:r>
    </w:p>
    <w:p w:rsidR="00340DF0" w:rsidRDefault="00340DF0" w:rsidP="00340DF0">
      <w:pPr>
        <w:pStyle w:val="a5"/>
        <w:numPr>
          <w:ilvl w:val="1"/>
          <w:numId w:val="2"/>
        </w:numPr>
        <w:tabs>
          <w:tab w:val="left" w:pos="676"/>
        </w:tabs>
        <w:ind w:right="112" w:firstLine="0"/>
        <w:rPr>
          <w:sz w:val="24"/>
        </w:rPr>
      </w:pPr>
      <w:r>
        <w:rPr>
          <w:sz w:val="24"/>
        </w:rPr>
        <w:t>Структурное подразделение вправе вести в соответствии с законодательством Российской Федерации приносящую доход деятельность, предусмотренную Уставом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340DF0" w:rsidRDefault="00340DF0" w:rsidP="00340DF0">
      <w:pPr>
        <w:pStyle w:val="a5"/>
        <w:numPr>
          <w:ilvl w:val="1"/>
          <w:numId w:val="2"/>
        </w:numPr>
        <w:tabs>
          <w:tab w:val="left" w:pos="578"/>
        </w:tabs>
        <w:spacing w:before="1"/>
        <w:ind w:right="107" w:firstLine="0"/>
        <w:rPr>
          <w:sz w:val="24"/>
        </w:rPr>
      </w:pPr>
      <w:r>
        <w:rPr>
          <w:sz w:val="24"/>
        </w:rPr>
        <w:t>Финансовые и материальные средства Структурного подразделения, закрепленные за ним учредителем, используются им в соответствии с Уставом школы и изъятию не</w:t>
      </w:r>
      <w:r>
        <w:rPr>
          <w:spacing w:val="40"/>
          <w:sz w:val="24"/>
        </w:rPr>
        <w:t xml:space="preserve"> </w:t>
      </w:r>
      <w:r>
        <w:rPr>
          <w:sz w:val="24"/>
        </w:rPr>
        <w:t>подлежат, если иное не предусмотрено законодательством Российской Федерации.</w:t>
      </w:r>
    </w:p>
    <w:p w:rsidR="00340DF0" w:rsidRDefault="00340DF0" w:rsidP="00340DF0">
      <w:pPr>
        <w:pStyle w:val="a3"/>
        <w:spacing w:before="4"/>
        <w:ind w:left="0"/>
        <w:jc w:val="left"/>
      </w:pPr>
    </w:p>
    <w:p w:rsidR="00340DF0" w:rsidRDefault="00340DF0" w:rsidP="00340DF0">
      <w:pPr>
        <w:pStyle w:val="1"/>
        <w:numPr>
          <w:ilvl w:val="0"/>
          <w:numId w:val="12"/>
        </w:numPr>
        <w:tabs>
          <w:tab w:val="left" w:pos="1786"/>
        </w:tabs>
        <w:spacing w:before="1"/>
        <w:ind w:left="1785" w:hanging="1786"/>
        <w:jc w:val="left"/>
      </w:pPr>
      <w:r>
        <w:t>Реорганизация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4"/>
        </w:rPr>
        <w:t xml:space="preserve"> </w:t>
      </w:r>
      <w:r>
        <w:rPr>
          <w:spacing w:val="-2"/>
        </w:rPr>
        <w:t>подразделения</w:t>
      </w:r>
    </w:p>
    <w:p w:rsidR="00340DF0" w:rsidRDefault="00340DF0" w:rsidP="00340DF0">
      <w:pPr>
        <w:pStyle w:val="a3"/>
        <w:spacing w:before="9"/>
        <w:ind w:left="0"/>
        <w:jc w:val="left"/>
        <w:rPr>
          <w:b/>
          <w:sz w:val="23"/>
        </w:rPr>
      </w:pPr>
    </w:p>
    <w:p w:rsidR="00340DF0" w:rsidRDefault="00340DF0" w:rsidP="00340DF0">
      <w:pPr>
        <w:pStyle w:val="a5"/>
        <w:numPr>
          <w:ilvl w:val="1"/>
          <w:numId w:val="1"/>
        </w:numPr>
        <w:tabs>
          <w:tab w:val="left" w:pos="535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реорганизуется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ликвидируется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 законодательством Российской Федерации.</w:t>
      </w:r>
    </w:p>
    <w:p w:rsidR="00340DF0" w:rsidRDefault="00340DF0" w:rsidP="00340DF0">
      <w:pPr>
        <w:pStyle w:val="a5"/>
        <w:numPr>
          <w:ilvl w:val="1"/>
          <w:numId w:val="1"/>
        </w:numPr>
        <w:tabs>
          <w:tab w:val="left" w:pos="602"/>
        </w:tabs>
        <w:spacing w:before="1" w:line="276" w:lineRule="auto"/>
        <w:ind w:right="114" w:firstLine="60"/>
        <w:rPr>
          <w:sz w:val="24"/>
        </w:rPr>
      </w:pPr>
      <w:r>
        <w:rPr>
          <w:sz w:val="24"/>
        </w:rPr>
        <w:t>Решение о реорганизации структурного подразделения в форме разделения, выделения, слияния или присоединения принимается учредителем ШКОЛЫ.</w:t>
      </w:r>
    </w:p>
    <w:p w:rsidR="00340DF0" w:rsidRDefault="00340DF0" w:rsidP="00340DF0">
      <w:pPr>
        <w:pStyle w:val="a5"/>
        <w:numPr>
          <w:ilvl w:val="1"/>
          <w:numId w:val="1"/>
        </w:numPr>
        <w:tabs>
          <w:tab w:val="left" w:pos="704"/>
          <w:tab w:val="left" w:pos="705"/>
          <w:tab w:val="left" w:pos="2178"/>
          <w:tab w:val="left" w:pos="3785"/>
          <w:tab w:val="left" w:pos="5531"/>
          <w:tab w:val="left" w:pos="6409"/>
          <w:tab w:val="left" w:pos="8261"/>
          <w:tab w:val="left" w:pos="8738"/>
        </w:tabs>
        <w:spacing w:line="276" w:lineRule="auto"/>
        <w:ind w:right="112" w:firstLine="0"/>
        <w:rPr>
          <w:sz w:val="24"/>
        </w:rPr>
      </w:pPr>
      <w:r>
        <w:rPr>
          <w:spacing w:val="-2"/>
          <w:sz w:val="24"/>
        </w:rPr>
        <w:t>Ликвидация</w:t>
      </w:r>
      <w:r>
        <w:rPr>
          <w:sz w:val="24"/>
        </w:rPr>
        <w:tab/>
      </w:r>
      <w:r>
        <w:rPr>
          <w:spacing w:val="-2"/>
          <w:sz w:val="24"/>
        </w:rPr>
        <w:t>структурного</w:t>
      </w:r>
      <w:r>
        <w:rPr>
          <w:sz w:val="24"/>
        </w:rPr>
        <w:tab/>
      </w:r>
      <w:r>
        <w:rPr>
          <w:spacing w:val="-2"/>
          <w:sz w:val="24"/>
        </w:rPr>
        <w:t>подразделения</w:t>
      </w:r>
      <w:r>
        <w:rPr>
          <w:sz w:val="24"/>
        </w:rPr>
        <w:tab/>
      </w:r>
      <w:r>
        <w:rPr>
          <w:spacing w:val="-2"/>
          <w:sz w:val="24"/>
        </w:rPr>
        <w:t>может</w:t>
      </w:r>
      <w:r>
        <w:rPr>
          <w:sz w:val="24"/>
        </w:rPr>
        <w:tab/>
      </w:r>
      <w:r>
        <w:rPr>
          <w:spacing w:val="-2"/>
          <w:sz w:val="24"/>
        </w:rPr>
        <w:t>осуществляться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 xml:space="preserve">решению </w:t>
      </w:r>
      <w:r>
        <w:rPr>
          <w:sz w:val="24"/>
        </w:rPr>
        <w:t>учредителя ШКОЛЫ.</w:t>
      </w:r>
    </w:p>
    <w:p w:rsidR="00E035A1" w:rsidRDefault="00E035A1"/>
    <w:sectPr w:rsidR="00E035A1">
      <w:pgSz w:w="11910" w:h="16840"/>
      <w:pgMar w:top="920" w:right="7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9F3"/>
    <w:multiLevelType w:val="multilevel"/>
    <w:tmpl w:val="9F4A81AE"/>
    <w:lvl w:ilvl="0">
      <w:start w:val="1"/>
      <w:numFmt w:val="decimal"/>
      <w:lvlText w:val="%1"/>
      <w:lvlJc w:val="left"/>
      <w:pPr>
        <w:ind w:left="114" w:hanging="481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14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57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5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481"/>
      </w:pPr>
      <w:rPr>
        <w:rFonts w:hint="default"/>
        <w:lang w:val="ru-RU" w:eastAsia="en-US" w:bidi="ar-SA"/>
      </w:rPr>
    </w:lvl>
  </w:abstractNum>
  <w:abstractNum w:abstractNumId="1" w15:restartNumberingAfterBreak="0">
    <w:nsid w:val="206C0521"/>
    <w:multiLevelType w:val="multilevel"/>
    <w:tmpl w:val="764A96AE"/>
    <w:lvl w:ilvl="0">
      <w:start w:val="6"/>
      <w:numFmt w:val="decimal"/>
      <w:lvlText w:val="%1"/>
      <w:lvlJc w:val="left"/>
      <w:pPr>
        <w:ind w:left="114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4" w:hanging="26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03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C5D21DE"/>
    <w:multiLevelType w:val="multilevel"/>
    <w:tmpl w:val="04C6605E"/>
    <w:lvl w:ilvl="0">
      <w:start w:val="8"/>
      <w:numFmt w:val="decimal"/>
      <w:lvlText w:val="%1"/>
      <w:lvlJc w:val="left"/>
      <w:pPr>
        <w:ind w:left="114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7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5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463"/>
      </w:pPr>
      <w:rPr>
        <w:rFonts w:hint="default"/>
        <w:lang w:val="ru-RU" w:eastAsia="en-US" w:bidi="ar-SA"/>
      </w:rPr>
    </w:lvl>
  </w:abstractNum>
  <w:abstractNum w:abstractNumId="3" w15:restartNumberingAfterBreak="0">
    <w:nsid w:val="2D3C11F1"/>
    <w:multiLevelType w:val="multilevel"/>
    <w:tmpl w:val="93D27870"/>
    <w:lvl w:ilvl="0">
      <w:start w:val="4"/>
      <w:numFmt w:val="decimal"/>
      <w:lvlText w:val="%1"/>
      <w:lvlJc w:val="left"/>
      <w:pPr>
        <w:ind w:left="114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607"/>
      </w:pPr>
      <w:rPr>
        <w:rFonts w:hint="default"/>
        <w:lang w:val="ru-RU" w:eastAsia="en-US" w:bidi="ar-SA"/>
      </w:rPr>
    </w:lvl>
  </w:abstractNum>
  <w:abstractNum w:abstractNumId="4" w15:restartNumberingAfterBreak="0">
    <w:nsid w:val="407A4650"/>
    <w:multiLevelType w:val="multilevel"/>
    <w:tmpl w:val="E99CAB7A"/>
    <w:lvl w:ilvl="0">
      <w:start w:val="5"/>
      <w:numFmt w:val="decimal"/>
      <w:lvlText w:val="%1"/>
      <w:lvlJc w:val="left"/>
      <w:pPr>
        <w:ind w:left="11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48005E76"/>
    <w:multiLevelType w:val="hybridMultilevel"/>
    <w:tmpl w:val="4B44D6AA"/>
    <w:lvl w:ilvl="0" w:tplc="F258D6EA">
      <w:start w:val="1"/>
      <w:numFmt w:val="decimal"/>
      <w:lvlText w:val="%1."/>
      <w:lvlJc w:val="left"/>
      <w:pPr>
        <w:ind w:left="4048" w:hanging="8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7080C1A">
      <w:numFmt w:val="bullet"/>
      <w:lvlText w:val="•"/>
      <w:lvlJc w:val="left"/>
      <w:pPr>
        <w:ind w:left="4616" w:hanging="840"/>
      </w:pPr>
      <w:rPr>
        <w:rFonts w:hint="default"/>
        <w:lang w:val="ru-RU" w:eastAsia="en-US" w:bidi="ar-SA"/>
      </w:rPr>
    </w:lvl>
    <w:lvl w:ilvl="2" w:tplc="88E2A86C">
      <w:numFmt w:val="bullet"/>
      <w:lvlText w:val="•"/>
      <w:lvlJc w:val="left"/>
      <w:pPr>
        <w:ind w:left="5193" w:hanging="840"/>
      </w:pPr>
      <w:rPr>
        <w:rFonts w:hint="default"/>
        <w:lang w:val="ru-RU" w:eastAsia="en-US" w:bidi="ar-SA"/>
      </w:rPr>
    </w:lvl>
    <w:lvl w:ilvl="3" w:tplc="CDF490BE">
      <w:numFmt w:val="bullet"/>
      <w:lvlText w:val="•"/>
      <w:lvlJc w:val="left"/>
      <w:pPr>
        <w:ind w:left="5769" w:hanging="840"/>
      </w:pPr>
      <w:rPr>
        <w:rFonts w:hint="default"/>
        <w:lang w:val="ru-RU" w:eastAsia="en-US" w:bidi="ar-SA"/>
      </w:rPr>
    </w:lvl>
    <w:lvl w:ilvl="4" w:tplc="3B16228A">
      <w:numFmt w:val="bullet"/>
      <w:lvlText w:val="•"/>
      <w:lvlJc w:val="left"/>
      <w:pPr>
        <w:ind w:left="6346" w:hanging="840"/>
      </w:pPr>
      <w:rPr>
        <w:rFonts w:hint="default"/>
        <w:lang w:val="ru-RU" w:eastAsia="en-US" w:bidi="ar-SA"/>
      </w:rPr>
    </w:lvl>
    <w:lvl w:ilvl="5" w:tplc="6D247F9C">
      <w:numFmt w:val="bullet"/>
      <w:lvlText w:val="•"/>
      <w:lvlJc w:val="left"/>
      <w:pPr>
        <w:ind w:left="6923" w:hanging="840"/>
      </w:pPr>
      <w:rPr>
        <w:rFonts w:hint="default"/>
        <w:lang w:val="ru-RU" w:eastAsia="en-US" w:bidi="ar-SA"/>
      </w:rPr>
    </w:lvl>
    <w:lvl w:ilvl="6" w:tplc="FFF87A06">
      <w:numFmt w:val="bullet"/>
      <w:lvlText w:val="•"/>
      <w:lvlJc w:val="left"/>
      <w:pPr>
        <w:ind w:left="7499" w:hanging="840"/>
      </w:pPr>
      <w:rPr>
        <w:rFonts w:hint="default"/>
        <w:lang w:val="ru-RU" w:eastAsia="en-US" w:bidi="ar-SA"/>
      </w:rPr>
    </w:lvl>
    <w:lvl w:ilvl="7" w:tplc="94644C20">
      <w:numFmt w:val="bullet"/>
      <w:lvlText w:val="•"/>
      <w:lvlJc w:val="left"/>
      <w:pPr>
        <w:ind w:left="8076" w:hanging="840"/>
      </w:pPr>
      <w:rPr>
        <w:rFonts w:hint="default"/>
        <w:lang w:val="ru-RU" w:eastAsia="en-US" w:bidi="ar-SA"/>
      </w:rPr>
    </w:lvl>
    <w:lvl w:ilvl="8" w:tplc="C660DDB8">
      <w:numFmt w:val="bullet"/>
      <w:lvlText w:val="•"/>
      <w:lvlJc w:val="left"/>
      <w:pPr>
        <w:ind w:left="8653" w:hanging="840"/>
      </w:pPr>
      <w:rPr>
        <w:rFonts w:hint="default"/>
        <w:lang w:val="ru-RU" w:eastAsia="en-US" w:bidi="ar-SA"/>
      </w:rPr>
    </w:lvl>
  </w:abstractNum>
  <w:abstractNum w:abstractNumId="6" w15:restartNumberingAfterBreak="0">
    <w:nsid w:val="4B721D89"/>
    <w:multiLevelType w:val="multilevel"/>
    <w:tmpl w:val="DC9AABE2"/>
    <w:lvl w:ilvl="0">
      <w:start w:val="9"/>
      <w:numFmt w:val="decimal"/>
      <w:lvlText w:val="%1"/>
      <w:lvlJc w:val="left"/>
      <w:pPr>
        <w:ind w:left="11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52CD4BAF"/>
    <w:multiLevelType w:val="hybridMultilevel"/>
    <w:tmpl w:val="6736E5C6"/>
    <w:lvl w:ilvl="0" w:tplc="5FCA63D4">
      <w:numFmt w:val="bullet"/>
      <w:lvlText w:val="-"/>
      <w:lvlJc w:val="left"/>
      <w:pPr>
        <w:ind w:left="11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628AC40">
      <w:numFmt w:val="bullet"/>
      <w:lvlText w:val="•"/>
      <w:lvlJc w:val="left"/>
      <w:pPr>
        <w:ind w:left="1088" w:hanging="142"/>
      </w:pPr>
      <w:rPr>
        <w:rFonts w:hint="default"/>
        <w:lang w:val="ru-RU" w:eastAsia="en-US" w:bidi="ar-SA"/>
      </w:rPr>
    </w:lvl>
    <w:lvl w:ilvl="2" w:tplc="C1EAD236">
      <w:numFmt w:val="bullet"/>
      <w:lvlText w:val="•"/>
      <w:lvlJc w:val="left"/>
      <w:pPr>
        <w:ind w:left="2057" w:hanging="142"/>
      </w:pPr>
      <w:rPr>
        <w:rFonts w:hint="default"/>
        <w:lang w:val="ru-RU" w:eastAsia="en-US" w:bidi="ar-SA"/>
      </w:rPr>
    </w:lvl>
    <w:lvl w:ilvl="3" w:tplc="E0B290F2">
      <w:numFmt w:val="bullet"/>
      <w:lvlText w:val="•"/>
      <w:lvlJc w:val="left"/>
      <w:pPr>
        <w:ind w:left="3025" w:hanging="142"/>
      </w:pPr>
      <w:rPr>
        <w:rFonts w:hint="default"/>
        <w:lang w:val="ru-RU" w:eastAsia="en-US" w:bidi="ar-SA"/>
      </w:rPr>
    </w:lvl>
    <w:lvl w:ilvl="4" w:tplc="39C8FBD2">
      <w:numFmt w:val="bullet"/>
      <w:lvlText w:val="•"/>
      <w:lvlJc w:val="left"/>
      <w:pPr>
        <w:ind w:left="3994" w:hanging="142"/>
      </w:pPr>
      <w:rPr>
        <w:rFonts w:hint="default"/>
        <w:lang w:val="ru-RU" w:eastAsia="en-US" w:bidi="ar-SA"/>
      </w:rPr>
    </w:lvl>
    <w:lvl w:ilvl="5" w:tplc="624C7B3E">
      <w:numFmt w:val="bullet"/>
      <w:lvlText w:val="•"/>
      <w:lvlJc w:val="left"/>
      <w:pPr>
        <w:ind w:left="4963" w:hanging="142"/>
      </w:pPr>
      <w:rPr>
        <w:rFonts w:hint="default"/>
        <w:lang w:val="ru-RU" w:eastAsia="en-US" w:bidi="ar-SA"/>
      </w:rPr>
    </w:lvl>
    <w:lvl w:ilvl="6" w:tplc="727EC692">
      <w:numFmt w:val="bullet"/>
      <w:lvlText w:val="•"/>
      <w:lvlJc w:val="left"/>
      <w:pPr>
        <w:ind w:left="5931" w:hanging="142"/>
      </w:pPr>
      <w:rPr>
        <w:rFonts w:hint="default"/>
        <w:lang w:val="ru-RU" w:eastAsia="en-US" w:bidi="ar-SA"/>
      </w:rPr>
    </w:lvl>
    <w:lvl w:ilvl="7" w:tplc="4A1221BE">
      <w:numFmt w:val="bullet"/>
      <w:lvlText w:val="•"/>
      <w:lvlJc w:val="left"/>
      <w:pPr>
        <w:ind w:left="6900" w:hanging="142"/>
      </w:pPr>
      <w:rPr>
        <w:rFonts w:hint="default"/>
        <w:lang w:val="ru-RU" w:eastAsia="en-US" w:bidi="ar-SA"/>
      </w:rPr>
    </w:lvl>
    <w:lvl w:ilvl="8" w:tplc="D7FC61B2">
      <w:numFmt w:val="bullet"/>
      <w:lvlText w:val="•"/>
      <w:lvlJc w:val="left"/>
      <w:pPr>
        <w:ind w:left="7869" w:hanging="142"/>
      </w:pPr>
      <w:rPr>
        <w:rFonts w:hint="default"/>
        <w:lang w:val="ru-RU" w:eastAsia="en-US" w:bidi="ar-SA"/>
      </w:rPr>
    </w:lvl>
  </w:abstractNum>
  <w:abstractNum w:abstractNumId="8" w15:restartNumberingAfterBreak="0">
    <w:nsid w:val="5E9E1FC2"/>
    <w:multiLevelType w:val="multilevel"/>
    <w:tmpl w:val="99D63C24"/>
    <w:lvl w:ilvl="0">
      <w:start w:val="2"/>
      <w:numFmt w:val="decimal"/>
      <w:lvlText w:val="%1"/>
      <w:lvlJc w:val="left"/>
      <w:pPr>
        <w:ind w:left="114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7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5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486"/>
      </w:pPr>
      <w:rPr>
        <w:rFonts w:hint="default"/>
        <w:lang w:val="ru-RU" w:eastAsia="en-US" w:bidi="ar-SA"/>
      </w:rPr>
    </w:lvl>
  </w:abstractNum>
  <w:abstractNum w:abstractNumId="9" w15:restartNumberingAfterBreak="0">
    <w:nsid w:val="6AED43D7"/>
    <w:multiLevelType w:val="multilevel"/>
    <w:tmpl w:val="B9269F8C"/>
    <w:lvl w:ilvl="0">
      <w:start w:val="7"/>
      <w:numFmt w:val="decimal"/>
      <w:lvlText w:val="%1"/>
      <w:lvlJc w:val="left"/>
      <w:pPr>
        <w:ind w:left="114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7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5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475"/>
      </w:pPr>
      <w:rPr>
        <w:rFonts w:hint="default"/>
        <w:lang w:val="ru-RU" w:eastAsia="en-US" w:bidi="ar-SA"/>
      </w:rPr>
    </w:lvl>
  </w:abstractNum>
  <w:abstractNum w:abstractNumId="10" w15:restartNumberingAfterBreak="0">
    <w:nsid w:val="77815693"/>
    <w:multiLevelType w:val="multilevel"/>
    <w:tmpl w:val="563EF308"/>
    <w:lvl w:ilvl="0">
      <w:start w:val="3"/>
      <w:numFmt w:val="decimal"/>
      <w:lvlText w:val="%1"/>
      <w:lvlJc w:val="left"/>
      <w:pPr>
        <w:ind w:left="11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569"/>
      </w:pPr>
      <w:rPr>
        <w:rFonts w:hint="default"/>
        <w:lang w:val="ru-RU" w:eastAsia="en-US" w:bidi="ar-SA"/>
      </w:rPr>
    </w:lvl>
  </w:abstractNum>
  <w:abstractNum w:abstractNumId="11" w15:restartNumberingAfterBreak="0">
    <w:nsid w:val="7D5458B9"/>
    <w:multiLevelType w:val="multilevel"/>
    <w:tmpl w:val="42C01928"/>
    <w:lvl w:ilvl="0">
      <w:start w:val="1"/>
      <w:numFmt w:val="decimal"/>
      <w:lvlText w:val="%1"/>
      <w:lvlJc w:val="left"/>
      <w:pPr>
        <w:ind w:left="114" w:hanging="6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3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63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31"/>
    <w:rsid w:val="00071691"/>
    <w:rsid w:val="00340DF0"/>
    <w:rsid w:val="005018AD"/>
    <w:rsid w:val="00502931"/>
    <w:rsid w:val="007025A8"/>
    <w:rsid w:val="008861FF"/>
    <w:rsid w:val="00B706D4"/>
    <w:rsid w:val="00D65625"/>
    <w:rsid w:val="00E035A1"/>
    <w:rsid w:val="00FD25EF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8E6F"/>
  <w15:chartTrackingRefBased/>
  <w15:docId w15:val="{41AC669A-11C6-442C-9400-46E73E71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0D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40DF0"/>
    <w:pPr>
      <w:ind w:left="159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0D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40DF0"/>
    <w:pPr>
      <w:ind w:left="114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0DF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40DF0"/>
    <w:pPr>
      <w:ind w:left="114"/>
      <w:jc w:val="both"/>
    </w:pPr>
  </w:style>
  <w:style w:type="table" w:styleId="a6">
    <w:name w:val="Table Grid"/>
    <w:basedOn w:val="a1"/>
    <w:uiPriority w:val="39"/>
    <w:rsid w:val="0050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CF73072DE92F392E2728F79255CD804AE6C699236467264E79E95AB8BDAE05D708A0862C82F476E72g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96D69BEA9F56A3EFA6281AB23B7D2BB9EB54AEB9B36695E0DAAB394890FB94B55B5871CFCEF7AE5k5T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C96D69BEA9F56A3EFA6281AB23B7D2BB9EB64CEB9B35695E0DAAB394890FB94B55B5871CFCEF7AE4k5TBJ" TargetMode="External"/><Relationship Id="rId11" Type="http://schemas.openxmlformats.org/officeDocument/2006/relationships/hyperlink" Target="consultantplus://offline/ref%3D2CF73072DE92F392E2728F79255CD804AE686F9E3F457264E79E95AB8BDAE05D708A0860C872gD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%3D2CF73072DE92F392E2728F79255CD804AC6D6F913A4F2F6EEFC799A98CD5BF4A77C30463C82F4676g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CF73072DE92F392E2728F79255CD804AE6E699737427264E79E95AB8BDAE05D708A0862C82F466872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Дом</cp:lastModifiedBy>
  <cp:revision>14</cp:revision>
  <dcterms:created xsi:type="dcterms:W3CDTF">2022-10-31T16:44:00Z</dcterms:created>
  <dcterms:modified xsi:type="dcterms:W3CDTF">2022-11-02T12:41:00Z</dcterms:modified>
</cp:coreProperties>
</file>