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E6" w:rsidRDefault="00623FE6" w:rsidP="00623FE6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623FE6" w:rsidRDefault="00623FE6" w:rsidP="00623FE6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«Обществознание(базовый уровень)» </w:t>
      </w:r>
    </w:p>
    <w:p w:rsidR="00623FE6" w:rsidRDefault="00623FE6" w:rsidP="00623FE6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1845E3" w:rsidRPr="003A68EB" w:rsidRDefault="001845E3">
      <w:pPr>
        <w:rPr>
          <w:lang w:val="ru-RU"/>
        </w:rPr>
      </w:pPr>
    </w:p>
    <w:p w:rsidR="003A68EB" w:rsidRPr="003A68EB" w:rsidRDefault="003A68EB" w:rsidP="003A68EB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е» (2018 г.), а также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учетом </w:t>
      </w:r>
      <w:r w:rsidRPr="00D23BB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рабочей</w:t>
      </w:r>
      <w:proofErr w:type="gramEnd"/>
      <w:r w:rsidRPr="00D23BB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</w:t>
      </w:r>
    </w:p>
    <w:p w:rsidR="003A68EB" w:rsidRPr="00D23BBB" w:rsidRDefault="003A68EB" w:rsidP="003A68E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3A68EB" w:rsidRPr="00D23BBB" w:rsidRDefault="003A68EB" w:rsidP="003A68E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средней школе являются:</w:t>
      </w:r>
    </w:p>
    <w:p w:rsidR="003A68EB" w:rsidRPr="00D23BBB" w:rsidRDefault="003A68EB" w:rsidP="003A68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3A68EB" w:rsidRPr="00D23BBB" w:rsidRDefault="003A68EB" w:rsidP="003A68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3A68EB" w:rsidRPr="00D23BBB" w:rsidRDefault="003A68EB" w:rsidP="003A68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3A68EB" w:rsidRPr="00D23BBB" w:rsidRDefault="003A68EB" w:rsidP="003A68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обучающихся к освоению социальных и гуманитарных дисциплин;</w:t>
      </w:r>
    </w:p>
    <w:p w:rsidR="003A68EB" w:rsidRPr="00D23BBB" w:rsidRDefault="003A68EB" w:rsidP="003A68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3A68EB" w:rsidRPr="00D23BBB" w:rsidRDefault="003A68EB" w:rsidP="003A68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3A68EB" w:rsidRPr="003A68EB" w:rsidRDefault="003A68EB" w:rsidP="003A68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людей и собственных поступков.</w:t>
      </w:r>
    </w:p>
    <w:p w:rsidR="003A68EB" w:rsidRPr="00D23BBB" w:rsidRDefault="003A68EB" w:rsidP="003A68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A68EB" w:rsidRPr="00D23BBB" w:rsidRDefault="003A68EB" w:rsidP="003A68E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3A68EB" w:rsidRDefault="003A68EB" w:rsidP="003A6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3BBB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 2023-2024 учебном году    в</w:t>
      </w:r>
      <w:r w:rsidRPr="00D23BBB">
        <w:rPr>
          <w:rFonts w:ascii="Times New Roman" w:hAnsi="Times New Roman" w:cs="Times New Roman"/>
          <w:sz w:val="24"/>
          <w:szCs w:val="24"/>
          <w:lang w:val="ru-RU"/>
        </w:rPr>
        <w:t xml:space="preserve"> связи с тем, что раздел 3 «Правовое регулирование общественных отношений» был изучен в 10 классе, в программу 11 класса включен раздел «Экономическая жизнь общества» в количестве 28 часов.</w:t>
      </w:r>
    </w:p>
    <w:p w:rsidR="003A68EB" w:rsidRPr="00D23BBB" w:rsidRDefault="003A68EB" w:rsidP="003A68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программы- 2 года.</w:t>
      </w:r>
      <w:bookmarkStart w:id="0" w:name="_GoBack"/>
      <w:bookmarkEnd w:id="0"/>
    </w:p>
    <w:p w:rsidR="003A68EB" w:rsidRPr="00D23BBB" w:rsidRDefault="003A68EB" w:rsidP="003A68EB">
      <w:pPr>
        <w:rPr>
          <w:rFonts w:ascii="Times New Roman" w:hAnsi="Times New Roman" w:cs="Times New Roman"/>
          <w:sz w:val="24"/>
          <w:szCs w:val="24"/>
          <w:lang w:val="ru-RU"/>
        </w:rPr>
        <w:sectPr w:rsidR="003A68EB" w:rsidRPr="00D23BBB">
          <w:pgSz w:w="11906" w:h="16383"/>
          <w:pgMar w:top="1134" w:right="850" w:bottom="1134" w:left="1701" w:header="720" w:footer="720" w:gutter="0"/>
          <w:cols w:space="720"/>
        </w:sectPr>
      </w:pPr>
      <w:r w:rsidRPr="00D23BB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3A68EB" w:rsidRPr="003A68EB" w:rsidRDefault="003A68EB">
      <w:pPr>
        <w:rPr>
          <w:lang w:val="ru-RU"/>
        </w:rPr>
      </w:pPr>
    </w:p>
    <w:sectPr w:rsidR="003A68EB" w:rsidRPr="003A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737"/>
    <w:multiLevelType w:val="multilevel"/>
    <w:tmpl w:val="9C644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F2769"/>
    <w:multiLevelType w:val="multilevel"/>
    <w:tmpl w:val="2D406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D41DA"/>
    <w:multiLevelType w:val="multilevel"/>
    <w:tmpl w:val="FA448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E"/>
    <w:rsid w:val="001845E3"/>
    <w:rsid w:val="00306C3E"/>
    <w:rsid w:val="003A68EB"/>
    <w:rsid w:val="006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5E92-89D1-4745-B90E-5932537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E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2023-10-23T14:09:00Z</dcterms:created>
  <dcterms:modified xsi:type="dcterms:W3CDTF">2023-10-23T14:52:00Z</dcterms:modified>
</cp:coreProperties>
</file>