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F1AC" w14:textId="77777777" w:rsidR="00D5023B" w:rsidRDefault="00D5023B" w:rsidP="006C0B91">
      <w:pPr>
        <w:jc w:val="center"/>
        <w:rPr>
          <w:rFonts w:ascii="Times New Roman" w:hAnsi="Times New Roman"/>
          <w:sz w:val="28"/>
          <w:szCs w:val="28"/>
        </w:rPr>
      </w:pPr>
    </w:p>
    <w:p w14:paraId="4A6129F4" w14:textId="77777777" w:rsidR="006C0B91" w:rsidRPr="006C0B91" w:rsidRDefault="006C0B91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0B91">
        <w:rPr>
          <w:rFonts w:ascii="Times New Roman" w:hAnsi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0C9340A6" w14:textId="77777777" w:rsidR="006C0B91" w:rsidRPr="006C0B91" w:rsidRDefault="006C0B91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0B91">
        <w:rPr>
          <w:rFonts w:ascii="Times New Roman" w:hAnsi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0823CCF7" w14:textId="77777777" w:rsidR="006C0B91" w:rsidRPr="006C0B91" w:rsidRDefault="006C0B91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7ADD18" w14:textId="77777777" w:rsidR="006C0B91" w:rsidRPr="006C0B91" w:rsidRDefault="006C0B91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80D8DA" w14:textId="77777777" w:rsidR="00873799" w:rsidRDefault="00873799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515BF65" w14:textId="77777777" w:rsidR="004A1E93" w:rsidRDefault="004A1E93" w:rsidP="004A1E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</w:p>
    <w:p w14:paraId="5E5C6F6A" w14:textId="77777777" w:rsidR="004A1E93" w:rsidRPr="001E4A09" w:rsidRDefault="004A1E93" w:rsidP="004A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1B2B1ABD" w14:textId="77777777" w:rsidR="004A1E93" w:rsidRPr="001E4A09" w:rsidRDefault="004A1E93" w:rsidP="004A1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63B44244" w14:textId="77777777" w:rsidR="004A1E93" w:rsidRDefault="004A1E93" w:rsidP="008B05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3A41CAD" w14:textId="2A5A4275" w:rsidR="008B0538" w:rsidRDefault="008B0538" w:rsidP="008B05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39ECE8CC" w14:textId="77777777" w:rsidR="008B0538" w:rsidRPr="00F76689" w:rsidRDefault="00412B4F" w:rsidP="008B05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ДОМОВОДСТВО </w:t>
      </w:r>
    </w:p>
    <w:p w14:paraId="50ABACAE" w14:textId="7C8E1403" w:rsidR="008B0538" w:rsidRDefault="004A1E93" w:rsidP="008B05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0538">
        <w:rPr>
          <w:rFonts w:ascii="Times New Roman" w:hAnsi="Times New Roman"/>
          <w:sz w:val="28"/>
          <w:szCs w:val="28"/>
        </w:rPr>
        <w:t>класс</w:t>
      </w:r>
    </w:p>
    <w:p w14:paraId="650C6F7E" w14:textId="3CFD36F6" w:rsidR="008B0538" w:rsidRDefault="00412B4F" w:rsidP="008B05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A1E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4A1E93">
        <w:rPr>
          <w:rFonts w:ascii="Times New Roman" w:hAnsi="Times New Roman"/>
          <w:sz w:val="28"/>
          <w:szCs w:val="28"/>
        </w:rPr>
        <w:t>4</w:t>
      </w:r>
      <w:r w:rsidR="008B0538">
        <w:rPr>
          <w:rFonts w:ascii="Times New Roman" w:hAnsi="Times New Roman"/>
          <w:sz w:val="28"/>
          <w:szCs w:val="28"/>
        </w:rPr>
        <w:t xml:space="preserve"> учебный год  </w:t>
      </w:r>
    </w:p>
    <w:p w14:paraId="291E1E46" w14:textId="77777777" w:rsidR="006C0B91" w:rsidRDefault="006C0B91" w:rsidP="002A44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37C33AF" w14:textId="77777777" w:rsidR="006C0B91" w:rsidRDefault="006C0B91" w:rsidP="002A44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D2F3BFF" w14:textId="77777777" w:rsidR="002A44C6" w:rsidRDefault="002A44C6" w:rsidP="002A44C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1D67CC" w14:textId="77777777" w:rsidR="006C0B91" w:rsidRPr="006C0B91" w:rsidRDefault="006C0B91" w:rsidP="002A44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D5023B">
        <w:rPr>
          <w:rFonts w:ascii="Times New Roman" w:hAnsi="Times New Roman"/>
          <w:b/>
          <w:sz w:val="28"/>
          <w:szCs w:val="28"/>
        </w:rPr>
        <w:t>Составитель:</w:t>
      </w:r>
      <w:r w:rsidRPr="006C0B91">
        <w:rPr>
          <w:rFonts w:ascii="Times New Roman" w:hAnsi="Times New Roman"/>
          <w:sz w:val="28"/>
          <w:szCs w:val="28"/>
        </w:rPr>
        <w:t xml:space="preserve"> Каммерцель Ольга Александровна</w:t>
      </w:r>
    </w:p>
    <w:p w14:paraId="4B23E5DC" w14:textId="77777777" w:rsidR="006C0B91" w:rsidRDefault="006C0B91" w:rsidP="002A44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B360037" w14:textId="77777777" w:rsidR="002A44C6" w:rsidRPr="006C0B91" w:rsidRDefault="002A44C6" w:rsidP="002A44C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21B308E9" w14:textId="77777777" w:rsidR="006C0B91" w:rsidRPr="006C0B91" w:rsidRDefault="006C0B91" w:rsidP="002A4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C0B91">
        <w:rPr>
          <w:rFonts w:ascii="Times New Roman" w:hAnsi="Times New Roman"/>
          <w:sz w:val="28"/>
          <w:szCs w:val="28"/>
        </w:rPr>
        <w:t>с. Дегтярёво</w:t>
      </w:r>
    </w:p>
    <w:p w14:paraId="6C699EB2" w14:textId="77777777" w:rsidR="00E30F84" w:rsidRDefault="00E30F84" w:rsidP="00E30F8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AF9FA84" w14:textId="77777777" w:rsidR="00B7733C" w:rsidRPr="002D2212" w:rsidRDefault="008B0538" w:rsidP="00D576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bCs/>
          <w:sz w:val="26"/>
          <w:szCs w:val="26"/>
          <w:lang w:eastAsia="ru-RU"/>
        </w:rPr>
        <w:t>1. Пояснительная записка</w:t>
      </w:r>
    </w:p>
    <w:p w14:paraId="0DA28D93" w14:textId="77777777" w:rsidR="004A1E93" w:rsidRPr="004A1E93" w:rsidRDefault="00412B4F" w:rsidP="00361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58FF">
        <w:rPr>
          <w:rFonts w:ascii="Times New Roman" w:hAnsi="Times New Roman"/>
          <w:color w:val="000000"/>
          <w:sz w:val="26"/>
          <w:szCs w:val="26"/>
          <w:lang w:eastAsia="ru-RU"/>
        </w:rPr>
        <w:t>Рабочая програ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мма по предме</w:t>
      </w:r>
      <w:r w:rsidR="007561DF">
        <w:rPr>
          <w:rFonts w:ascii="Times New Roman" w:hAnsi="Times New Roman"/>
          <w:color w:val="000000"/>
          <w:sz w:val="26"/>
          <w:szCs w:val="26"/>
          <w:lang w:eastAsia="ru-RU"/>
        </w:rPr>
        <w:t>ту «Домоводство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bookmarkStart w:id="0" w:name="_Hlk147653872"/>
      <w:r w:rsidR="004A1E93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4A1E93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4A1E93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4A1E93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1E93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4A1E93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4A1E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4A1E93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4A1E9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8" w:history="1">
        <w:r w:rsidR="004A1E93" w:rsidRPr="004A1E93">
          <w:rPr>
            <w:rStyle w:val="aa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4A1E93" w:rsidRPr="004A1E93">
          <w:rPr>
            <w:rStyle w:val="aa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4A1E93" w:rsidRPr="004A1E93">
          <w:rPr>
            <w:rStyle w:val="aa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4A1E93" w:rsidRPr="004A1E93">
        <w:rPr>
          <w:rStyle w:val="aa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4A1E93" w:rsidRPr="004A1E93">
        <w:rPr>
          <w:rStyle w:val="aa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4A1E93" w:rsidRPr="004A1E93">
        <w:rPr>
          <w:rStyle w:val="aa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4A1E93" w:rsidRPr="004A1E93">
        <w:rPr>
          <w:rFonts w:ascii="Times New Roman" w:hAnsi="Times New Roman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4A1E93" w:rsidRPr="004A1E93">
        <w:rPr>
          <w:rStyle w:val="aa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4A1E93" w:rsidRPr="004A1E93">
        <w:rPr>
          <w:rFonts w:ascii="Times New Roman" w:hAnsi="Times New Roman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530C6A80" w14:textId="301DF7C7" w:rsidR="000C272C" w:rsidRDefault="000C272C" w:rsidP="000C272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E5E9475" w14:textId="77777777" w:rsidR="00412B4F" w:rsidRPr="00DE58FF" w:rsidRDefault="00412B4F" w:rsidP="00412B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D720BD2" w14:textId="77777777" w:rsidR="008B0538" w:rsidRPr="002D2212" w:rsidRDefault="008B0538" w:rsidP="00D5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bCs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14:paraId="0B3C3D6D" w14:textId="77777777" w:rsidR="00412B4F" w:rsidRPr="00412B4F" w:rsidRDefault="00B7733C" w:rsidP="00412B4F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Целью обучения</w:t>
      </w:r>
      <w:r w:rsidRPr="00412B4F">
        <w:rPr>
          <w:rFonts w:ascii="Times New Roman" w:hAnsi="Times New Roman"/>
          <w:i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="00412B4F" w:rsidRPr="00412B4F">
        <w:rPr>
          <w:rFonts w:ascii="Times New Roman" w:hAnsi="Times New Roman"/>
          <w:color w:val="000000"/>
          <w:sz w:val="26"/>
          <w:szCs w:val="26"/>
          <w:lang w:eastAsia="ru-RU"/>
        </w:rPr>
        <w:t>повышение самостоятельности детей в выполнении хозяйственно-бытовой деятельности.</w:t>
      </w:r>
    </w:p>
    <w:p w14:paraId="210D32AD" w14:textId="77777777" w:rsidR="00B7733C" w:rsidRPr="002D2212" w:rsidRDefault="00B7733C" w:rsidP="00B773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11115"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iCs/>
          <w:color w:val="000000"/>
          <w:sz w:val="26"/>
          <w:szCs w:val="26"/>
          <w:bdr w:val="none" w:sz="0" w:space="0" w:color="auto" w:frame="1"/>
          <w:lang w:eastAsia="ru-RU"/>
        </w:rPr>
        <w:t>Задачи программы:</w:t>
      </w:r>
    </w:p>
    <w:p w14:paraId="23CFBF8D" w14:textId="5473A4D3" w:rsidR="00C05DD5" w:rsidRPr="00361056" w:rsidRDefault="00C05DD5" w:rsidP="00C05D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1056">
        <w:rPr>
          <w:rFonts w:ascii="Times New Roman" w:hAnsi="Times New Roman" w:cs="Times New Roman"/>
          <w:sz w:val="26"/>
          <w:szCs w:val="26"/>
        </w:rPr>
        <w:t xml:space="preserve">- </w:t>
      </w:r>
      <w:r w:rsidRPr="00361056">
        <w:rPr>
          <w:rFonts w:ascii="Times New Roman" w:hAnsi="Times New Roman" w:cs="Times New Roman"/>
          <w:sz w:val="26"/>
          <w:szCs w:val="26"/>
        </w:rPr>
        <w:t xml:space="preserve">формирование умений обращаться с инвентарем и электроприборами; </w:t>
      </w:r>
    </w:p>
    <w:p w14:paraId="7EB87547" w14:textId="61AEA2AA" w:rsidR="00C05DD5" w:rsidRPr="00361056" w:rsidRDefault="00C05DD5" w:rsidP="00C05D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1056">
        <w:rPr>
          <w:rFonts w:ascii="Times New Roman" w:hAnsi="Times New Roman" w:cs="Times New Roman"/>
          <w:sz w:val="26"/>
          <w:szCs w:val="26"/>
        </w:rPr>
        <w:t xml:space="preserve">- </w:t>
      </w:r>
      <w:r w:rsidRPr="00361056">
        <w:rPr>
          <w:rFonts w:ascii="Times New Roman" w:hAnsi="Times New Roman" w:cs="Times New Roman"/>
          <w:sz w:val="26"/>
          <w:szCs w:val="26"/>
        </w:rPr>
        <w:t>освоение действий по приготовлению пищи</w:t>
      </w:r>
      <w:r w:rsidRPr="00361056">
        <w:rPr>
          <w:rFonts w:ascii="Times New Roman" w:hAnsi="Times New Roman" w:cs="Times New Roman"/>
          <w:sz w:val="26"/>
          <w:szCs w:val="26"/>
        </w:rPr>
        <w:t>;</w:t>
      </w:r>
      <w:r w:rsidRPr="003610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CBAC6B" w14:textId="273B6B32" w:rsidR="00C05DD5" w:rsidRPr="00361056" w:rsidRDefault="00C05DD5" w:rsidP="00C05D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1056">
        <w:rPr>
          <w:rFonts w:ascii="Times New Roman" w:hAnsi="Times New Roman" w:cs="Times New Roman"/>
          <w:sz w:val="26"/>
          <w:szCs w:val="26"/>
        </w:rPr>
        <w:t xml:space="preserve">- </w:t>
      </w:r>
      <w:r w:rsidRPr="00361056">
        <w:rPr>
          <w:rFonts w:ascii="Times New Roman" w:hAnsi="Times New Roman" w:cs="Times New Roman"/>
          <w:sz w:val="26"/>
          <w:szCs w:val="26"/>
        </w:rPr>
        <w:t>осуществлению покупок</w:t>
      </w:r>
      <w:r w:rsidRPr="00361056">
        <w:rPr>
          <w:rFonts w:ascii="Times New Roman" w:hAnsi="Times New Roman" w:cs="Times New Roman"/>
          <w:sz w:val="26"/>
          <w:szCs w:val="26"/>
        </w:rPr>
        <w:t>;</w:t>
      </w:r>
      <w:r w:rsidRPr="003610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FD31C2" w14:textId="72334C11" w:rsidR="00C05DD5" w:rsidRPr="00361056" w:rsidRDefault="00C05DD5" w:rsidP="00C05D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1056">
        <w:rPr>
          <w:rFonts w:ascii="Times New Roman" w:hAnsi="Times New Roman" w:cs="Times New Roman"/>
          <w:sz w:val="26"/>
          <w:szCs w:val="26"/>
        </w:rPr>
        <w:t xml:space="preserve">- </w:t>
      </w:r>
      <w:r w:rsidRPr="00361056">
        <w:rPr>
          <w:rFonts w:ascii="Times New Roman" w:hAnsi="Times New Roman" w:cs="Times New Roman"/>
          <w:sz w:val="26"/>
          <w:szCs w:val="26"/>
        </w:rPr>
        <w:t>уборке помещения и территории</w:t>
      </w:r>
      <w:r w:rsidRPr="00361056">
        <w:rPr>
          <w:rFonts w:ascii="Times New Roman" w:hAnsi="Times New Roman" w:cs="Times New Roman"/>
          <w:sz w:val="26"/>
          <w:szCs w:val="26"/>
        </w:rPr>
        <w:t>;</w:t>
      </w:r>
    </w:p>
    <w:p w14:paraId="28FD1169" w14:textId="34FA0FE1" w:rsidR="00C05DD5" w:rsidRPr="00361056" w:rsidRDefault="00C05DD5" w:rsidP="00C05D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61056">
        <w:rPr>
          <w:rFonts w:ascii="Times New Roman" w:hAnsi="Times New Roman" w:cs="Times New Roman"/>
          <w:sz w:val="26"/>
          <w:szCs w:val="26"/>
        </w:rPr>
        <w:t xml:space="preserve">- </w:t>
      </w:r>
      <w:r w:rsidRPr="00361056">
        <w:rPr>
          <w:rFonts w:ascii="Times New Roman" w:hAnsi="Times New Roman" w:cs="Times New Roman"/>
          <w:sz w:val="26"/>
          <w:szCs w:val="26"/>
        </w:rPr>
        <w:t>уходу за вещами.</w:t>
      </w:r>
    </w:p>
    <w:p w14:paraId="3426902A" w14:textId="77777777" w:rsidR="00B7733C" w:rsidRPr="002D2212" w:rsidRDefault="00B7733C" w:rsidP="00B7733C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111115"/>
          <w:sz w:val="26"/>
          <w:szCs w:val="26"/>
          <w:lang w:eastAsia="ru-RU"/>
        </w:rPr>
      </w:pPr>
    </w:p>
    <w:p w14:paraId="46755BD9" w14:textId="77777777" w:rsidR="00B7733C" w:rsidRPr="002D2212" w:rsidRDefault="008B0538" w:rsidP="00D5764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bCs/>
          <w:sz w:val="26"/>
          <w:szCs w:val="26"/>
          <w:lang w:eastAsia="ru-RU"/>
        </w:rPr>
        <w:t>2. Общая характеристика учебного предмета с учётом особен</w:t>
      </w:r>
      <w:r w:rsidR="00BB787C">
        <w:rPr>
          <w:rFonts w:ascii="Times New Roman" w:hAnsi="Times New Roman"/>
          <w:b/>
          <w:bCs/>
          <w:sz w:val="26"/>
          <w:szCs w:val="26"/>
          <w:lang w:eastAsia="ru-RU"/>
        </w:rPr>
        <w:t>ностей его освоения обучающими</w:t>
      </w:r>
    </w:p>
    <w:p w14:paraId="1F515D57" w14:textId="77777777" w:rsidR="00412B4F" w:rsidRPr="00412B4F" w:rsidRDefault="00412B4F" w:rsidP="00412B4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уверенность в своих силах.</w:t>
      </w:r>
    </w:p>
    <w:p w14:paraId="0F768D5A" w14:textId="77777777" w:rsidR="00412B4F" w:rsidRPr="00412B4F" w:rsidRDefault="00412B4F" w:rsidP="00412B4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Обучение детей данной категории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</w:t>
      </w: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ребенка от окружающих, но и укрепляет его уверенность в своих силах. Для детей с умеренной, тяжелой и глубокой умственной отсталостью (интеллектуальными нарушениями), тяжелыми и множественными нарушениями развития в большинстве случаев затруднено самостоятельное выполнение даже простых бытовых заданий. Однако, формирование у обучающихся четких алгоритмов выполнения действия, возможность использования различных адаптеров для бытовых приборов, дает возможность участия в данном виде деятельности индивидуально доступным образом, что создает у обучающихся ощущения причастности к работе по дому и существенно повышает качество их жизни.</w:t>
      </w:r>
    </w:p>
    <w:p w14:paraId="521978C1" w14:textId="77777777" w:rsidR="008B0538" w:rsidRPr="002D2212" w:rsidRDefault="008B0538" w:rsidP="002D221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D2212">
        <w:rPr>
          <w:rFonts w:ascii="Times New Roman" w:hAnsi="Times New Roman"/>
          <w:b/>
          <w:bCs/>
          <w:sz w:val="26"/>
          <w:szCs w:val="26"/>
          <w:lang w:eastAsia="ru-RU"/>
        </w:rPr>
        <w:t>3. Описание места учебного предмета в учебном плане</w:t>
      </w:r>
    </w:p>
    <w:p w14:paraId="363A73C2" w14:textId="3705519B" w:rsidR="008B0538" w:rsidRPr="002D2212" w:rsidRDefault="008B0538" w:rsidP="00D576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2212">
        <w:rPr>
          <w:rFonts w:ascii="Times New Roman" w:hAnsi="Times New Roman"/>
          <w:bCs/>
          <w:sz w:val="26"/>
          <w:szCs w:val="26"/>
          <w:lang w:eastAsia="ru-RU"/>
        </w:rPr>
        <w:t>В соответствии с учебным планом образовательной организации предмет «</w:t>
      </w:r>
      <w:r w:rsidR="002C3050">
        <w:rPr>
          <w:rFonts w:ascii="Times New Roman" w:hAnsi="Times New Roman"/>
          <w:b/>
          <w:sz w:val="26"/>
          <w:szCs w:val="26"/>
        </w:rPr>
        <w:t>Домоводство</w:t>
      </w:r>
      <w:r w:rsidRPr="002D2212">
        <w:rPr>
          <w:rFonts w:ascii="Times New Roman" w:hAnsi="Times New Roman"/>
          <w:b/>
          <w:sz w:val="26"/>
          <w:szCs w:val="26"/>
        </w:rPr>
        <w:t xml:space="preserve">» </w:t>
      </w:r>
      <w:r w:rsidRPr="002D2212">
        <w:rPr>
          <w:rFonts w:ascii="Times New Roman" w:hAnsi="Times New Roman"/>
          <w:sz w:val="26"/>
          <w:szCs w:val="26"/>
        </w:rPr>
        <w:t xml:space="preserve">изучается в </w:t>
      </w:r>
      <w:r w:rsidR="004A1E93">
        <w:rPr>
          <w:rFonts w:ascii="Times New Roman" w:hAnsi="Times New Roman"/>
          <w:sz w:val="26"/>
          <w:szCs w:val="26"/>
        </w:rPr>
        <w:t>6</w:t>
      </w:r>
      <w:r w:rsidRPr="002D2212">
        <w:rPr>
          <w:rFonts w:ascii="Times New Roman" w:hAnsi="Times New Roman"/>
          <w:sz w:val="26"/>
          <w:szCs w:val="26"/>
        </w:rPr>
        <w:t xml:space="preserve"> классе по </w:t>
      </w:r>
      <w:r w:rsidR="004A1E93">
        <w:rPr>
          <w:rFonts w:ascii="Times New Roman" w:hAnsi="Times New Roman"/>
          <w:sz w:val="26"/>
          <w:szCs w:val="26"/>
        </w:rPr>
        <w:t>7</w:t>
      </w:r>
      <w:r w:rsidRPr="002D2212">
        <w:rPr>
          <w:rFonts w:ascii="Times New Roman" w:hAnsi="Times New Roman"/>
          <w:sz w:val="26"/>
          <w:szCs w:val="26"/>
        </w:rPr>
        <w:t xml:space="preserve"> час</w:t>
      </w:r>
      <w:r w:rsidR="004A1E93">
        <w:rPr>
          <w:rFonts w:ascii="Times New Roman" w:hAnsi="Times New Roman"/>
          <w:sz w:val="26"/>
          <w:szCs w:val="26"/>
        </w:rPr>
        <w:t>ов</w:t>
      </w:r>
      <w:r w:rsidRPr="002D2212">
        <w:rPr>
          <w:rFonts w:ascii="Times New Roman" w:hAnsi="Times New Roman"/>
          <w:sz w:val="26"/>
          <w:szCs w:val="26"/>
        </w:rPr>
        <w:t xml:space="preserve"> в неделю (</w:t>
      </w:r>
      <w:r w:rsidR="004A1E93">
        <w:rPr>
          <w:rFonts w:ascii="Times New Roman" w:hAnsi="Times New Roman"/>
          <w:sz w:val="26"/>
          <w:szCs w:val="26"/>
        </w:rPr>
        <w:t>238</w:t>
      </w:r>
      <w:r w:rsidRPr="002D2212">
        <w:rPr>
          <w:rFonts w:ascii="Times New Roman" w:hAnsi="Times New Roman"/>
          <w:sz w:val="26"/>
          <w:szCs w:val="26"/>
        </w:rPr>
        <w:t xml:space="preserve"> час</w:t>
      </w:r>
      <w:r w:rsidR="004A1E93">
        <w:rPr>
          <w:rFonts w:ascii="Times New Roman" w:hAnsi="Times New Roman"/>
          <w:sz w:val="26"/>
          <w:szCs w:val="26"/>
        </w:rPr>
        <w:t>ов</w:t>
      </w:r>
      <w:r w:rsidRPr="002D2212">
        <w:rPr>
          <w:rFonts w:ascii="Times New Roman" w:hAnsi="Times New Roman"/>
          <w:sz w:val="26"/>
          <w:szCs w:val="26"/>
        </w:rPr>
        <w:t xml:space="preserve"> в год)</w:t>
      </w:r>
    </w:p>
    <w:p w14:paraId="7B77A5AD" w14:textId="77777777" w:rsidR="008B0538" w:rsidRPr="002D2212" w:rsidRDefault="008B0538" w:rsidP="00D576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D2212">
        <w:rPr>
          <w:rFonts w:ascii="Times New Roman" w:hAnsi="Times New Roman"/>
          <w:b/>
          <w:sz w:val="26"/>
          <w:szCs w:val="26"/>
        </w:rPr>
        <w:t xml:space="preserve">  </w:t>
      </w:r>
    </w:p>
    <w:p w14:paraId="381BD3A3" w14:textId="77777777" w:rsidR="00E271F7" w:rsidRPr="00A33CB0" w:rsidRDefault="008B0538" w:rsidP="00D57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D2212">
        <w:rPr>
          <w:rFonts w:ascii="Times New Roman" w:hAnsi="Times New Roman"/>
          <w:b/>
          <w:bCs/>
          <w:sz w:val="26"/>
          <w:szCs w:val="26"/>
          <w:lang w:eastAsia="ru-RU"/>
        </w:rPr>
        <w:t>4.</w:t>
      </w:r>
      <w:r w:rsidRPr="002D221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E271F7" w:rsidRPr="002D2212">
        <w:rPr>
          <w:rFonts w:ascii="Times New Roman" w:hAnsi="Times New Roman"/>
          <w:b/>
          <w:sz w:val="26"/>
          <w:szCs w:val="26"/>
        </w:rPr>
        <w:t>Личностные и предметные результаты осв</w:t>
      </w:r>
      <w:r w:rsidR="00765E48" w:rsidRPr="002D2212">
        <w:rPr>
          <w:rFonts w:ascii="Times New Roman" w:hAnsi="Times New Roman"/>
          <w:b/>
          <w:sz w:val="26"/>
          <w:szCs w:val="26"/>
        </w:rPr>
        <w:t>оения учебного предмета «</w:t>
      </w:r>
      <w:r w:rsidR="002C3050">
        <w:rPr>
          <w:rFonts w:ascii="Times New Roman" w:hAnsi="Times New Roman"/>
          <w:b/>
          <w:sz w:val="26"/>
          <w:szCs w:val="26"/>
        </w:rPr>
        <w:t>Домоводство</w:t>
      </w:r>
      <w:r w:rsidR="00E271F7" w:rsidRPr="002D2212">
        <w:rPr>
          <w:rFonts w:ascii="Times New Roman" w:hAnsi="Times New Roman"/>
          <w:b/>
          <w:sz w:val="26"/>
          <w:szCs w:val="26"/>
        </w:rPr>
        <w:t>».</w:t>
      </w:r>
    </w:p>
    <w:p w14:paraId="0474D335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4211"/>
      <w:bookmarkStart w:id="2" w:name="_Hlk147653925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10D75074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2F362E76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4CA120CF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5C748B06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7E065F9C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558EDC3B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64A3A750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755686C5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137D2430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42E1F937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72227A29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FB5662A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lastRenderedPageBreak/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5D1D290E" w14:textId="77777777" w:rsidR="004A1E93" w:rsidRDefault="004A1E93" w:rsidP="004A1E9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42BCE915" w14:textId="77777777" w:rsidR="004A1E93" w:rsidRPr="00E34CB5" w:rsidRDefault="004A1E93" w:rsidP="004A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2"/>
    <w:p w14:paraId="5FB82268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360CC8CC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23800BDC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0253B0EC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5FB6F179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085AA174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17F0983D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040D1F60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067956BB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780107E4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5A98AC5D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2E19536A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CA1C501" w14:textId="77777777" w:rsidR="004A1E93" w:rsidRPr="00E34CB5" w:rsidRDefault="004A1E93" w:rsidP="004A1E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050F7363" w14:textId="77777777" w:rsidR="004A1E93" w:rsidRDefault="004A1E93" w:rsidP="004A1E9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CCA3D09" w14:textId="77777777" w:rsidR="004A1E93" w:rsidRPr="00E34CB5" w:rsidRDefault="004A1E93" w:rsidP="004A1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031CFF4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Гражданского воспитания:</w:t>
      </w:r>
    </w:p>
    <w:bookmarkEnd w:id="1"/>
    <w:p w14:paraId="0A7A2DAC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выполнению обязанностей гражданина и реализации его прав, уважение прав, свобод и законных интересов</w:t>
      </w:r>
    </w:p>
    <w:p w14:paraId="0C36E207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других людей;</w:t>
      </w:r>
    </w:p>
    <w:p w14:paraId="3089D60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активное участие в жизни семьи, Организации, местного сообщества, родного края, страны;</w:t>
      </w:r>
    </w:p>
    <w:p w14:paraId="32E50E5C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неприятие любых форм экстремизма, дискриминации;</w:t>
      </w:r>
    </w:p>
    <w:p w14:paraId="1864B25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роли различных социальных институтов в жизни человека;</w:t>
      </w:r>
    </w:p>
    <w:p w14:paraId="6A1B9CE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об основных правах, свободах и обязанностях гражданина, социальных нормах и правилах межличностных</w:t>
      </w:r>
    </w:p>
    <w:p w14:paraId="405F6B8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отношений в поликультурном и многоконфессиональном обществе;</w:t>
      </w:r>
    </w:p>
    <w:p w14:paraId="27AD5F42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о способах противодействия коррупции;</w:t>
      </w:r>
    </w:p>
    <w:p w14:paraId="412C1D73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</w:t>
      </w:r>
    </w:p>
    <w:p w14:paraId="5472A0A3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 школьном самоуправлении;</w:t>
      </w:r>
    </w:p>
    <w:p w14:paraId="4C898194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гуманитарной деятельности (волонтерство, помощь людям, нуждающимся в ней).</w:t>
      </w:r>
    </w:p>
    <w:p w14:paraId="523CE7F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3" w:name="sub_104212"/>
      <w:r>
        <w:rPr>
          <w:rFonts w:ascii="Times New Roman" w:hAnsi="Times New Roman"/>
          <w:b/>
          <w:sz w:val="26"/>
          <w:szCs w:val="26"/>
          <w:lang w:eastAsia="ru-RU"/>
        </w:rPr>
        <w:t>Патриотического воспитания:</w:t>
      </w:r>
    </w:p>
    <w:bookmarkEnd w:id="3"/>
    <w:p w14:paraId="059C3A2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российской гражданской идентичности в поликультурном и многоконфессиональном обществе, проявление</w:t>
      </w:r>
    </w:p>
    <w:p w14:paraId="557016A7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интереса к познанию родного языка, истории, культуры Российской Федерации, своего края, народов России;</w:t>
      </w:r>
    </w:p>
    <w:p w14:paraId="4821E3C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ценностное отношение к достижениям своей Родины - России, к науке, искусству, спорту, технологиям, боевым подвигам </w:t>
      </w:r>
    </w:p>
    <w:p w14:paraId="572B29D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и трудовым достижениям народа;</w:t>
      </w:r>
    </w:p>
    <w:p w14:paraId="2DF12F4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уважение к символам России, государственным праздникам, историческому и природному наследию и памятникам, </w:t>
      </w:r>
    </w:p>
    <w:p w14:paraId="18B0125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традициям разных народов, проживающих в родной стране.</w:t>
      </w:r>
    </w:p>
    <w:p w14:paraId="35BC28A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4" w:name="sub_104213"/>
      <w:r>
        <w:rPr>
          <w:rFonts w:ascii="Times New Roman" w:hAnsi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0E70B6C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ориентация на моральные ценности и нормы в ситуациях нравственного выбора;</w:t>
      </w:r>
    </w:p>
    <w:p w14:paraId="1521EDC1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готовность оценивать свое поведение и поступки, поведение и поступки других людей с позиции нравственных и </w:t>
      </w:r>
    </w:p>
    <w:p w14:paraId="51AAD4B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правовых норм с учетом осознания последствий поступков;</w:t>
      </w:r>
    </w:p>
    <w:p w14:paraId="21AE3A0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асоциальных поступков, свобода и ответственность личности в условиях индивидуального и</w:t>
      </w:r>
    </w:p>
    <w:p w14:paraId="33F5136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общественного пространства.</w:t>
      </w:r>
    </w:p>
    <w:p w14:paraId="5BF74A9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5" w:name="sub_104214"/>
      <w:r>
        <w:rPr>
          <w:rFonts w:ascii="Times New Roman" w:hAnsi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38F53E5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восприимчивость к разным видам искусства, традициям и творчеству своего и других народов, понимание </w:t>
      </w:r>
    </w:p>
    <w:p w14:paraId="3365BEB7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эмоционального воздействия искусства; осознание важности художественной культуры как средства коммуникации и</w:t>
      </w:r>
    </w:p>
    <w:p w14:paraId="615238E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самовыражения;</w:t>
      </w:r>
    </w:p>
    <w:p w14:paraId="2A5E38F5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понимание ценности отечественного и мирового искусства, роли этнических культурных традиций и народного</w:t>
      </w:r>
    </w:p>
    <w:p w14:paraId="7BBBE192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творчества;</w:t>
      </w:r>
    </w:p>
    <w:p w14:paraId="71C9A4A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стремление к самовыражению в разных видах искусства.</w:t>
      </w:r>
    </w:p>
    <w:p w14:paraId="5FBFB72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6" w:name="sub_104215"/>
      <w:r>
        <w:rPr>
          <w:rFonts w:ascii="Times New Roman" w:hAnsi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благополучия:</w:t>
      </w:r>
    </w:p>
    <w:bookmarkEnd w:id="6"/>
    <w:p w14:paraId="58E2041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ценности жизни;</w:t>
      </w:r>
    </w:p>
    <w:p w14:paraId="71C3FE02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ответственное отношение к своему здоровью и установка на здоровый образ жизни (здоровое питание, соблюдение</w:t>
      </w:r>
    </w:p>
    <w:p w14:paraId="06F48525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гигиенических правил, сбалансированный режим занятий и отдыха, регулярная физическая активность);</w:t>
      </w:r>
    </w:p>
    <w:p w14:paraId="6DA49E0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последствий и неприятие вредных привычек (употребление алкоголя, наркотиков, курение) и иных форм вреда</w:t>
      </w:r>
    </w:p>
    <w:p w14:paraId="5F4E63B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для физического и психического здоровья;</w:t>
      </w:r>
    </w:p>
    <w:p w14:paraId="5D54CEF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соблюдение правил безопасности, в том числе навыков безопасного поведения в интернет-среде;</w:t>
      </w:r>
    </w:p>
    <w:p w14:paraId="1995490E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адаптироваться к стрессовым ситуациям и меняющимся социальным, информационным и природным</w:t>
      </w:r>
    </w:p>
    <w:p w14:paraId="0F2057B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условиям, в том числе осмысляя собственный опыт и выстраивая дальнейшие цели;</w:t>
      </w:r>
    </w:p>
    <w:p w14:paraId="66D18861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принимать себя и других, не осуждая;</w:t>
      </w:r>
    </w:p>
    <w:p w14:paraId="0F69D1F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14:paraId="69A9040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сформированность навыка рефлексии, признание своего права на ошибку и такого же права другого человека.</w:t>
      </w:r>
    </w:p>
    <w:p w14:paraId="140CD185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7" w:name="sub_104216"/>
      <w:r>
        <w:rPr>
          <w:rFonts w:ascii="Times New Roman" w:hAnsi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4ACEA5A5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установка на активное участие в решении практических задач (в рамках семьи, Организации, города, края)</w:t>
      </w:r>
    </w:p>
    <w:p w14:paraId="74B58BF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технологической и социальной направленности, способность инициировать, планировать и самостоятельно выполнять</w:t>
      </w:r>
    </w:p>
    <w:p w14:paraId="73C7B1E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такого рода деятельность;</w:t>
      </w:r>
    </w:p>
    <w:p w14:paraId="4F012B8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интерес к практическому изучению профессий и труда различного рода, в том числе на основе применения изучаемого</w:t>
      </w:r>
    </w:p>
    <w:p w14:paraId="7AF0E6C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предметного знания;</w:t>
      </w:r>
    </w:p>
    <w:p w14:paraId="06D2A50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важности обучения на протяжении всей жизни для успешной профессиональной деятельности и развитие</w:t>
      </w:r>
    </w:p>
    <w:p w14:paraId="5A12E3A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необходимых умений для этого;</w:t>
      </w:r>
    </w:p>
    <w:p w14:paraId="21B34D4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адаптироваться в профессиональной среде;</w:t>
      </w:r>
    </w:p>
    <w:p w14:paraId="76A8D364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уважение к труду и результатам трудовой деятельности;</w:t>
      </w:r>
    </w:p>
    <w:p w14:paraId="45C2966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осознанный выбор и построение индивидуальной траектории образования и жизненных планов с учетом личных и</w:t>
      </w:r>
    </w:p>
    <w:p w14:paraId="551160B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общественных интересов и потребностей.</w:t>
      </w:r>
    </w:p>
    <w:p w14:paraId="16B7F7C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8" w:name="sub_104217"/>
      <w:r>
        <w:rPr>
          <w:rFonts w:ascii="Times New Roman" w:hAnsi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2AA9D9C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ориентация на применение знаний из социальных и естественных наук для решения задач в области окружающей среды, </w:t>
      </w:r>
    </w:p>
    <w:p w14:paraId="51144F27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планирования поступков и оценки их возможных последствий для окружающей среды;</w:t>
      </w:r>
    </w:p>
    <w:p w14:paraId="132D7D49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повышение уровня экологической культуры, осознание глобального характера экологических проблем и путей их</w:t>
      </w:r>
    </w:p>
    <w:p w14:paraId="532C257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решения;</w:t>
      </w:r>
    </w:p>
    <w:p w14:paraId="5FA75A04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активное неприятие действий, приносящих вред окружающей среде;</w:t>
      </w:r>
    </w:p>
    <w:p w14:paraId="3235465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осознание своей роли как гражданина и потребителя в условиях взаимосвязи природной, технологической и социальной</w:t>
      </w:r>
    </w:p>
    <w:p w14:paraId="40D826E3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сред;</w:t>
      </w:r>
    </w:p>
    <w:p w14:paraId="3F589D8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готовность к участию в практической деятельности экологической направленности.</w:t>
      </w:r>
    </w:p>
    <w:p w14:paraId="45A0B77C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9" w:name="sub_104218"/>
      <w:r>
        <w:rPr>
          <w:rFonts w:ascii="Times New Roman" w:hAnsi="Times New Roman"/>
          <w:b/>
          <w:sz w:val="26"/>
          <w:szCs w:val="26"/>
          <w:lang w:eastAsia="ru-RU"/>
        </w:rPr>
        <w:t>Ценности научного познания:</w:t>
      </w:r>
    </w:p>
    <w:bookmarkEnd w:id="9"/>
    <w:p w14:paraId="41ABEFA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ориентация в деятельности на современную систему научных представлений об основных закономерностях развития</w:t>
      </w:r>
    </w:p>
    <w:p w14:paraId="7C15D12D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человека, природы и общества, взаимосвязях человека с природной и социальной средой;</w:t>
      </w:r>
    </w:p>
    <w:p w14:paraId="6C06A0A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языковой и читательской культурой как средством познания мира;</w:t>
      </w:r>
    </w:p>
    <w:p w14:paraId="554F44CC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овладение основными навыками исследовательской деятельности, установка на осмысление опыта, наблюдений,</w:t>
      </w:r>
    </w:p>
    <w:p w14:paraId="5D0F1D4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поступков и стремление совершенствовать пути достижения индивидуального и коллективного благополучия.</w:t>
      </w:r>
    </w:p>
    <w:p w14:paraId="27E2039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bookmarkStart w:id="10" w:name="sub_100422"/>
      <w:r>
        <w:rPr>
          <w:rFonts w:ascii="Times New Roman" w:hAnsi="Times New Roman"/>
          <w:b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24B1259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освоение обучающимися социального опыта, основных социальных ролей, соответствующих ведущей деятельности</w:t>
      </w:r>
    </w:p>
    <w:p w14:paraId="3AFC6C0C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возраста, норм и правил общественного поведения, форм социальной жизни в группах и сообществах, включая семью, </w:t>
      </w:r>
    </w:p>
    <w:p w14:paraId="00C9DFCE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группы, сформированные по профессиональной деятельности, а также в рамках социального взаимодействия с людьми из </w:t>
      </w:r>
    </w:p>
    <w:p w14:paraId="5B9B945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другой культурной среды;</w:t>
      </w:r>
    </w:p>
    <w:p w14:paraId="7A96916A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во взаимодействии в условиях неопределенности, открытость опыту и знаниям других;</w:t>
      </w:r>
    </w:p>
    <w:p w14:paraId="7D558391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действовать в условиях неопределенности, повышать уровень своей компетентности через практическую</w:t>
      </w:r>
    </w:p>
    <w:p w14:paraId="54A55FD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деятельность, в том числе умение учиться у других людей, осознавать в совместной деятельности новые знания, навыки и </w:t>
      </w:r>
    </w:p>
    <w:p w14:paraId="67599E6E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компетенции из опыта других;</w:t>
      </w:r>
    </w:p>
    <w:p w14:paraId="741FC311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навык выявления и связывания образов, способность формирования новых знаний, в том числе способность </w:t>
      </w:r>
    </w:p>
    <w:p w14:paraId="018B4C9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формулировать идеи, понятия, гипотезы об объектах и явлениях, в том числе ранее не известных, осознавать дефициты</w:t>
      </w:r>
    </w:p>
    <w:p w14:paraId="5806794D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собственных знаний и компетентностей, планировать свое развитие;</w:t>
      </w:r>
    </w:p>
    <w:p w14:paraId="0B685226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умение распознавать конкретные примеры понятия по характерным признакам, выполнять операции в соответствии с </w:t>
      </w:r>
    </w:p>
    <w:p w14:paraId="3C242C35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определением и простейшими свойствами понятия, конкретизировать понятие примерами, использовать понятие и его</w:t>
      </w:r>
    </w:p>
    <w:p w14:paraId="52C0D421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свойства при решении задач (далее - оперировать понятиями), а также оперировать терминами и представлениями в</w:t>
      </w:r>
    </w:p>
    <w:p w14:paraId="4A96DEE3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области концепции устойчивого развития;</w:t>
      </w:r>
    </w:p>
    <w:p w14:paraId="18F18FB2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анализировать и выявлять взаимосвязи природы, общества и экономики;</w:t>
      </w:r>
    </w:p>
    <w:p w14:paraId="0622625B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умение оценивать свои действия с учетом влияния на окружающую среду, достижений целей и преодоления вызовов,</w:t>
      </w:r>
    </w:p>
    <w:p w14:paraId="7023E37F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возможных глобальных последствий;</w:t>
      </w:r>
    </w:p>
    <w:p w14:paraId="2BDB5FF2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способность обучающихся осознавать стрессовую ситуацию, оценивать происходящие изменения и их последствия;</w:t>
      </w:r>
    </w:p>
    <w:p w14:paraId="19FC9478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воспринимать стрессовую ситуацию как вызов, требующий контрмер;</w:t>
      </w:r>
    </w:p>
    <w:p w14:paraId="09D87300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оценивать ситуацию стресса, корректировать принимаемые решения и действия;</w:t>
      </w:r>
    </w:p>
    <w:p w14:paraId="4FC06B57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формулировать и оценивать риски и последствия, формировать опыт, уметь находить позитивное в произошедшей </w:t>
      </w:r>
    </w:p>
    <w:p w14:paraId="23E2C61E" w14:textId="77777777" w:rsidR="0055318F" w:rsidRDefault="0055318F" w:rsidP="00553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ситуации;</w:t>
      </w:r>
    </w:p>
    <w:p w14:paraId="4DD73AC0" w14:textId="77777777" w:rsidR="0055318F" w:rsidRDefault="0055318F" w:rsidP="0055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быть готовым действовать в отсутствие гарантий успеха.</w:t>
      </w:r>
    </w:p>
    <w:p w14:paraId="54F5A706" w14:textId="77777777" w:rsidR="00C25FC7" w:rsidRDefault="002C3050" w:rsidP="00C25FC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C305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Предметные </w:t>
      </w:r>
    </w:p>
    <w:p w14:paraId="6F1571C2" w14:textId="77777777" w:rsidR="00C25FC7" w:rsidRPr="00C25FC7" w:rsidRDefault="00C25FC7" w:rsidP="00C25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FC7">
        <w:rPr>
          <w:rFonts w:ascii="Times New Roman" w:hAnsi="Times New Roman"/>
          <w:sz w:val="26"/>
          <w:szCs w:val="26"/>
        </w:rPr>
        <w:t xml:space="preserve">• умение выполнять доступные бытовые виды работ: приготовление пищи, уборка, стирка, глажение, чистка одежды, обуви, сервировка стола и др.; </w:t>
      </w:r>
    </w:p>
    <w:p w14:paraId="24BA24DA" w14:textId="77777777" w:rsidR="00C25FC7" w:rsidRPr="00C25FC7" w:rsidRDefault="00C25FC7" w:rsidP="00C25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FC7">
        <w:rPr>
          <w:rFonts w:ascii="Times New Roman" w:hAnsi="Times New Roman"/>
          <w:sz w:val="26"/>
          <w:szCs w:val="26"/>
        </w:rPr>
        <w:t xml:space="preserve">• умение соблюдать технологические процессы в хозяйственно-бытовой деятельности: стирка, уборка, работа на кухне и др. </w:t>
      </w:r>
    </w:p>
    <w:p w14:paraId="14247EF6" w14:textId="77777777" w:rsidR="00C25FC7" w:rsidRPr="00C25FC7" w:rsidRDefault="00C25FC7" w:rsidP="00C25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FC7">
        <w:rPr>
          <w:rFonts w:ascii="Times New Roman" w:hAnsi="Times New Roman"/>
          <w:sz w:val="26"/>
          <w:szCs w:val="26"/>
        </w:rPr>
        <w:t xml:space="preserve">• умение соблюдать гигиенические и санитарные правила хранения домашних вещей, продуктов, химических средств бытового назначения; </w:t>
      </w:r>
    </w:p>
    <w:p w14:paraId="57276CF2" w14:textId="77777777" w:rsidR="00E271F7" w:rsidRPr="00C25FC7" w:rsidRDefault="00C25FC7" w:rsidP="00C25F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FC7">
        <w:rPr>
          <w:rFonts w:ascii="Times New Roman" w:hAnsi="Times New Roman"/>
          <w:sz w:val="26"/>
          <w:szCs w:val="26"/>
        </w:rPr>
        <w:t>• умение использовать в домашнем хозяйстве бытовую технику, химические средства, инструменты, соблюдая правила безопасности.</w:t>
      </w:r>
    </w:p>
    <w:p w14:paraId="1E8B67FE" w14:textId="77777777" w:rsidR="00E271F7" w:rsidRPr="002D2212" w:rsidRDefault="008B0538" w:rsidP="008B0538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2D2212">
        <w:rPr>
          <w:rFonts w:ascii="Times New Roman" w:hAnsi="Times New Roman"/>
          <w:b/>
          <w:sz w:val="26"/>
          <w:szCs w:val="26"/>
        </w:rPr>
        <w:t xml:space="preserve">5. </w:t>
      </w:r>
      <w:r w:rsidR="00E271F7" w:rsidRPr="002D2212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14:paraId="65213A36" w14:textId="1D3052C2" w:rsidR="00FD0F7F" w:rsidRDefault="002C3050" w:rsidP="002C30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85E0F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Покупки</w:t>
      </w:r>
      <w:r w:rsidR="00FD0F7F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(</w:t>
      </w:r>
      <w:r w:rsidR="004A1E93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56</w:t>
      </w:r>
      <w:r w:rsidR="00FD0F7F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 ч.)</w:t>
      </w:r>
    </w:p>
    <w:p w14:paraId="46C319A3" w14:textId="77777777" w:rsidR="002C3050" w:rsidRPr="003B2263" w:rsidRDefault="00FD0F7F" w:rsidP="002C30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Формирование представлений о том, откуда берутся в быту различные вещи и продукты.</w:t>
      </w:r>
    </w:p>
    <w:p w14:paraId="45BB4AE5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lastRenderedPageBreak/>
        <w:t>Введение понятия денег, как необходимого атрибута процесса покупки того или иного предмета (продукта питания, одежды, инструмента).</w:t>
      </w:r>
    </w:p>
    <w:p w14:paraId="3D351460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Планирование покупок.</w:t>
      </w:r>
    </w:p>
    <w:p w14:paraId="385B70E8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Выбор места совершения покупок.</w:t>
      </w:r>
    </w:p>
    <w:p w14:paraId="27073971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Ориентация в расположении отделов магазина, кассы.</w:t>
      </w:r>
    </w:p>
    <w:p w14:paraId="5B3370A0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Нахождение нужного товара в магазине.</w:t>
      </w:r>
    </w:p>
    <w:p w14:paraId="5F749C64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Раскладывание продуктов в места хранения.</w:t>
      </w:r>
    </w:p>
    <w:p w14:paraId="17A0823F" w14:textId="7546B095" w:rsidR="00FD0F7F" w:rsidRPr="003B2263" w:rsidRDefault="00FD0F7F" w:rsidP="00FD0F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2263">
        <w:rPr>
          <w:rFonts w:ascii="Times New Roman" w:hAnsi="Times New Roman"/>
          <w:b/>
          <w:sz w:val="26"/>
          <w:szCs w:val="26"/>
        </w:rPr>
        <w:t>Уборка территории</w:t>
      </w:r>
      <w:r w:rsidRPr="003B2263">
        <w:rPr>
          <w:rFonts w:ascii="Times New Roman" w:eastAsiaTheme="minorHAnsi" w:hAnsi="Times New Roman"/>
          <w:b/>
          <w:sz w:val="26"/>
          <w:szCs w:val="26"/>
        </w:rPr>
        <w:t xml:space="preserve"> (</w:t>
      </w:r>
      <w:r w:rsidR="004A1E93">
        <w:rPr>
          <w:rFonts w:ascii="Times New Roman" w:hAnsi="Times New Roman"/>
          <w:b/>
          <w:sz w:val="26"/>
          <w:szCs w:val="26"/>
        </w:rPr>
        <w:t>7</w:t>
      </w:r>
      <w:r w:rsidRPr="003B2263">
        <w:rPr>
          <w:rFonts w:ascii="Times New Roman" w:hAnsi="Times New Roman"/>
          <w:b/>
          <w:sz w:val="26"/>
          <w:szCs w:val="26"/>
        </w:rPr>
        <w:t>ч.)</w:t>
      </w:r>
    </w:p>
    <w:p w14:paraId="03B15D2B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Уборка бытового мусора</w:t>
      </w:r>
    </w:p>
    <w:p w14:paraId="464FE987" w14:textId="33F13067" w:rsidR="00FD0F7F" w:rsidRPr="003B2263" w:rsidRDefault="00FD0F7F" w:rsidP="00FD0F7F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B2263">
        <w:rPr>
          <w:rFonts w:ascii="Times New Roman" w:hAnsi="Times New Roman"/>
          <w:b/>
          <w:bCs/>
          <w:color w:val="000000"/>
          <w:sz w:val="26"/>
          <w:szCs w:val="26"/>
        </w:rPr>
        <w:t>Обращение с кухонным инвентарем</w:t>
      </w:r>
      <w:r w:rsidR="003B2263" w:rsidRPr="003B2263">
        <w:rPr>
          <w:rFonts w:ascii="Times New Roman" w:hAnsi="Times New Roman"/>
          <w:b/>
          <w:bCs/>
          <w:color w:val="000000"/>
          <w:sz w:val="26"/>
          <w:szCs w:val="26"/>
        </w:rPr>
        <w:t xml:space="preserve"> (1</w:t>
      </w:r>
      <w:r w:rsidR="004A1E93">
        <w:rPr>
          <w:rFonts w:ascii="Times New Roman" w:hAnsi="Times New Roman"/>
          <w:b/>
          <w:bCs/>
          <w:color w:val="000000"/>
          <w:sz w:val="26"/>
          <w:szCs w:val="26"/>
        </w:rPr>
        <w:t>0</w:t>
      </w:r>
      <w:r w:rsidR="003B2263" w:rsidRPr="003B2263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Pr="003B2263">
        <w:rPr>
          <w:rFonts w:ascii="Times New Roman" w:hAnsi="Times New Roman"/>
          <w:b/>
          <w:bCs/>
          <w:color w:val="000000"/>
          <w:sz w:val="26"/>
          <w:szCs w:val="26"/>
        </w:rPr>
        <w:t xml:space="preserve"> ч.)</w:t>
      </w:r>
    </w:p>
    <w:p w14:paraId="02BEAEA6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Знакомство с кухней</w:t>
      </w:r>
    </w:p>
    <w:p w14:paraId="683EB82C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Кухонная мебель</w:t>
      </w:r>
    </w:p>
    <w:p w14:paraId="492C4DB9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Плита. Холодильник. Техника безопасности.</w:t>
      </w:r>
    </w:p>
    <w:p w14:paraId="43AE859A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Посуда.</w:t>
      </w:r>
    </w:p>
    <w:p w14:paraId="19484528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Кухонные принадлежности.</w:t>
      </w:r>
    </w:p>
    <w:p w14:paraId="0491CBB4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Бытовая техника. Техника безопасности при пользовании электробытовыми приборами.</w:t>
      </w:r>
    </w:p>
    <w:p w14:paraId="68406665" w14:textId="77777777" w:rsidR="00C25FC7" w:rsidRPr="00C25FC7" w:rsidRDefault="00C25FC7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25FC7">
        <w:rPr>
          <w:rFonts w:ascii="Times New Roman" w:hAnsi="Times New Roman"/>
          <w:color w:val="000000"/>
          <w:sz w:val="26"/>
          <w:szCs w:val="26"/>
        </w:rPr>
        <w:t>Размещение посуды.</w:t>
      </w:r>
    </w:p>
    <w:p w14:paraId="09A51EC4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Очищение остатков еды с посуды.</w:t>
      </w:r>
    </w:p>
    <w:p w14:paraId="1E99F22A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Посуда. Замачивание.</w:t>
      </w:r>
    </w:p>
    <w:p w14:paraId="12EBE823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Протирание посуды губкой.</w:t>
      </w:r>
    </w:p>
    <w:p w14:paraId="7F354700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Различение предметов посуды для сервировки стола.</w:t>
      </w:r>
    </w:p>
    <w:p w14:paraId="39F1C55C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Предметы посуды для сервировки стола.</w:t>
      </w:r>
    </w:p>
    <w:p w14:paraId="0B2D25BA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Раскладывание столовых приборов и посуды при сервировке стола.</w:t>
      </w:r>
    </w:p>
    <w:p w14:paraId="5E0D1919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Предметы посуды для сервировки стола.</w:t>
      </w:r>
    </w:p>
    <w:p w14:paraId="3788CDB1" w14:textId="26500D38" w:rsidR="00FD0F7F" w:rsidRPr="003B2263" w:rsidRDefault="00FD0F7F" w:rsidP="00FD0F7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B2263">
        <w:rPr>
          <w:rFonts w:ascii="Times New Roman" w:hAnsi="Times New Roman"/>
          <w:b/>
          <w:bCs/>
          <w:color w:val="000000"/>
          <w:sz w:val="26"/>
          <w:szCs w:val="26"/>
        </w:rPr>
        <w:t>Уборка помещения</w:t>
      </w:r>
      <w:r w:rsidRPr="003B2263">
        <w:rPr>
          <w:rFonts w:ascii="Times New Roman" w:hAnsi="Times New Roman"/>
          <w:b/>
          <w:sz w:val="26"/>
          <w:szCs w:val="26"/>
        </w:rPr>
        <w:t xml:space="preserve"> (</w:t>
      </w:r>
      <w:r w:rsidR="004A1E93">
        <w:rPr>
          <w:rFonts w:ascii="Times New Roman" w:hAnsi="Times New Roman"/>
          <w:b/>
          <w:sz w:val="26"/>
          <w:szCs w:val="26"/>
        </w:rPr>
        <w:t>28</w:t>
      </w:r>
      <w:r w:rsidRPr="003B2263">
        <w:rPr>
          <w:rFonts w:ascii="Times New Roman" w:hAnsi="Times New Roman"/>
          <w:b/>
          <w:sz w:val="26"/>
          <w:szCs w:val="26"/>
        </w:rPr>
        <w:t xml:space="preserve"> ч.)</w:t>
      </w:r>
    </w:p>
    <w:p w14:paraId="1647D193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Уборка с поверхности стола остатков еды и мусора.</w:t>
      </w:r>
    </w:p>
    <w:p w14:paraId="5C3FB8CF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Инструменты, необходимые для уборки помещения.</w:t>
      </w:r>
    </w:p>
    <w:p w14:paraId="13A1D72F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Мусор. Заметание на совок.</w:t>
      </w:r>
    </w:p>
    <w:p w14:paraId="42C8F4D3" w14:textId="77777777" w:rsidR="00FD0F7F" w:rsidRPr="003B2263" w:rsidRDefault="00FD0F7F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Вытирание поверхности мебели.</w:t>
      </w:r>
    </w:p>
    <w:p w14:paraId="326518D2" w14:textId="66E75E5D" w:rsidR="003B2263" w:rsidRPr="003B2263" w:rsidRDefault="003B2263" w:rsidP="00FD0F7F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B2263">
        <w:rPr>
          <w:rFonts w:ascii="Times New Roman" w:hAnsi="Times New Roman"/>
          <w:b/>
          <w:bCs/>
          <w:color w:val="000000"/>
          <w:sz w:val="26"/>
          <w:szCs w:val="26"/>
        </w:rPr>
        <w:t>Уход за вещами (</w:t>
      </w:r>
      <w:r w:rsidR="004A1E93">
        <w:rPr>
          <w:rFonts w:ascii="Times New Roman" w:hAnsi="Times New Roman"/>
          <w:b/>
          <w:bCs/>
          <w:color w:val="000000"/>
          <w:sz w:val="26"/>
          <w:szCs w:val="26"/>
        </w:rPr>
        <w:t>42</w:t>
      </w:r>
      <w:r w:rsidRPr="003B2263">
        <w:rPr>
          <w:rFonts w:ascii="Times New Roman" w:hAnsi="Times New Roman"/>
          <w:b/>
          <w:bCs/>
          <w:color w:val="000000"/>
          <w:sz w:val="26"/>
          <w:szCs w:val="26"/>
        </w:rPr>
        <w:t xml:space="preserve"> ч.)</w:t>
      </w:r>
    </w:p>
    <w:p w14:paraId="6B7605C8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Соблюдение последовательности действий при ручной стирке.</w:t>
      </w:r>
    </w:p>
    <w:p w14:paraId="29C8AD2A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Ручная стирка: замачивание, застирывание, полоскание, выжимание белья.</w:t>
      </w:r>
    </w:p>
    <w:p w14:paraId="12A7E021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color w:val="000000"/>
          <w:sz w:val="26"/>
          <w:szCs w:val="26"/>
        </w:rPr>
        <w:t>Соблюдение последовательности действий при машинной стирке.</w:t>
      </w:r>
    </w:p>
    <w:p w14:paraId="4D4E0A7C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iCs/>
          <w:color w:val="000000"/>
          <w:sz w:val="26"/>
          <w:szCs w:val="26"/>
        </w:rPr>
      </w:pPr>
      <w:r w:rsidRPr="003B2263">
        <w:rPr>
          <w:rFonts w:ascii="Times New Roman" w:hAnsi="Times New Roman"/>
          <w:iCs/>
          <w:color w:val="000000"/>
          <w:sz w:val="26"/>
          <w:szCs w:val="26"/>
        </w:rPr>
        <w:t>Машинная стирка.</w:t>
      </w:r>
    </w:p>
    <w:p w14:paraId="45F50F3D" w14:textId="77777777" w:rsidR="003B2263" w:rsidRP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B2263">
        <w:rPr>
          <w:rFonts w:ascii="Times New Roman" w:hAnsi="Times New Roman"/>
          <w:iCs/>
          <w:color w:val="000000"/>
          <w:sz w:val="26"/>
          <w:szCs w:val="26"/>
        </w:rPr>
        <w:t>Глажение утюгом</w:t>
      </w:r>
      <w:r w:rsidRPr="003B2263">
        <w:rPr>
          <w:rFonts w:ascii="Times New Roman" w:hAnsi="Times New Roman"/>
          <w:i/>
          <w:iCs/>
          <w:color w:val="000000"/>
          <w:sz w:val="26"/>
          <w:szCs w:val="26"/>
        </w:rPr>
        <w:t>. </w:t>
      </w:r>
      <w:r w:rsidRPr="003B2263">
        <w:rPr>
          <w:rFonts w:ascii="Times New Roman" w:hAnsi="Times New Roman"/>
          <w:color w:val="000000"/>
          <w:sz w:val="26"/>
          <w:szCs w:val="26"/>
        </w:rPr>
        <w:t>Соблюдение последовательности действий при глажении белья.</w:t>
      </w:r>
    </w:p>
    <w:p w14:paraId="655668FB" w14:textId="77777777" w:rsidR="003B2263" w:rsidRDefault="003B2263" w:rsidP="00FD0F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064C83" w14:textId="551C15FD" w:rsidR="006A22EB" w:rsidRDefault="008B0538" w:rsidP="002C305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D2212">
        <w:rPr>
          <w:rFonts w:ascii="Times New Roman" w:hAnsi="Times New Roman"/>
          <w:b/>
          <w:sz w:val="26"/>
          <w:szCs w:val="26"/>
        </w:rPr>
        <w:t xml:space="preserve">6. </w:t>
      </w:r>
      <w:r w:rsidR="006A22EB" w:rsidRPr="002D2212">
        <w:rPr>
          <w:rFonts w:ascii="Times New Roman" w:hAnsi="Times New Roman"/>
          <w:b/>
          <w:sz w:val="26"/>
          <w:szCs w:val="26"/>
        </w:rPr>
        <w:t>Тематическое планирование</w:t>
      </w:r>
      <w:r w:rsidRPr="002D2212">
        <w:rPr>
          <w:rFonts w:ascii="Times New Roman" w:hAnsi="Times New Roman"/>
          <w:b/>
          <w:sz w:val="26"/>
          <w:szCs w:val="26"/>
        </w:rPr>
        <w:t xml:space="preserve"> с определением основных видов учебной деятельности обучающихся</w:t>
      </w:r>
      <w:r w:rsidR="006A22EB" w:rsidRPr="002D2212">
        <w:rPr>
          <w:rFonts w:ascii="Times New Roman" w:hAnsi="Times New Roman"/>
          <w:b/>
          <w:sz w:val="26"/>
          <w:szCs w:val="26"/>
        </w:rPr>
        <w:t>.</w:t>
      </w:r>
    </w:p>
    <w:p w14:paraId="31845C95" w14:textId="5906B96A" w:rsidR="004A1E93" w:rsidRPr="002D2212" w:rsidRDefault="004A1E93" w:rsidP="002C3050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 класс (</w:t>
      </w:r>
      <w:r>
        <w:rPr>
          <w:rFonts w:ascii="Times New Roman" w:hAnsi="Times New Roman"/>
          <w:sz w:val="26"/>
          <w:szCs w:val="26"/>
        </w:rPr>
        <w:t>238</w:t>
      </w:r>
      <w:r>
        <w:rPr>
          <w:rFonts w:ascii="Times New Roman" w:hAnsi="Times New Roman"/>
          <w:sz w:val="26"/>
          <w:szCs w:val="26"/>
        </w:rPr>
        <w:t xml:space="preserve"> часов)</w:t>
      </w:r>
    </w:p>
    <w:tbl>
      <w:tblPr>
        <w:tblStyle w:val="TableGrid"/>
        <w:tblW w:w="13936" w:type="dxa"/>
        <w:tblInd w:w="257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1113"/>
        <w:gridCol w:w="5787"/>
        <w:gridCol w:w="5626"/>
        <w:gridCol w:w="1410"/>
      </w:tblGrid>
      <w:tr w:rsidR="005B5960" w:rsidRPr="006C0B91" w14:paraId="398CA094" w14:textId="77777777" w:rsidTr="009058F7">
        <w:trPr>
          <w:trHeight w:val="7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0392" w14:textId="77777777" w:rsidR="005B5960" w:rsidRPr="006C0B91" w:rsidRDefault="005B5960" w:rsidP="006A46C2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EAE8" w14:textId="77777777" w:rsidR="005B5960" w:rsidRDefault="005B5960" w:rsidP="006A46C2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  <w:r w:rsidRPr="006C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E238B49" w14:textId="77777777" w:rsidR="00D016F4" w:rsidRDefault="00D016F4" w:rsidP="006A46C2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37AE3" w14:textId="77777777" w:rsidR="005B5960" w:rsidRPr="006C0B91" w:rsidRDefault="005B5960" w:rsidP="006A46C2">
            <w:pPr>
              <w:spacing w:line="259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2A9B" w14:textId="77777777" w:rsidR="005B5960" w:rsidRPr="006C0B91" w:rsidRDefault="005B5960" w:rsidP="006A46C2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7BD5" w14:textId="77777777" w:rsidR="005B5960" w:rsidRPr="006C0B91" w:rsidRDefault="00337807" w:rsidP="006A46C2">
            <w:pPr>
              <w:spacing w:line="259" w:lineRule="auto"/>
              <w:ind w:left="33" w:hanging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="005B5960" w:rsidRPr="006C0B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764C" w:rsidRPr="006C0B91" w14:paraId="0788E3FD" w14:textId="77777777" w:rsidTr="00685E0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D87" w14:textId="74E35DE8" w:rsidR="00D5764C" w:rsidRPr="006C0B91" w:rsidRDefault="00D016F4" w:rsidP="00D5764C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Покупка</w:t>
            </w:r>
            <w:r w:rsidR="00D5764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A1E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D5764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5E0F" w:rsidRPr="006C0B91" w14:paraId="0DA7A0C9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22A0" w14:textId="3E9FE8E9" w:rsidR="00D016F4" w:rsidRPr="006C0B91" w:rsidRDefault="00D016F4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B91">
              <w:rPr>
                <w:rFonts w:ascii="Times New Roman" w:hAnsi="Times New Roman"/>
                <w:sz w:val="24"/>
                <w:szCs w:val="24"/>
              </w:rPr>
              <w:t>1</w:t>
            </w:r>
            <w:r w:rsidR="004A1E93">
              <w:rPr>
                <w:rFonts w:ascii="Times New Roman" w:hAnsi="Times New Roman"/>
                <w:sz w:val="24"/>
                <w:szCs w:val="24"/>
              </w:rPr>
              <w:t>-7</w:t>
            </w:r>
            <w:r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1310" w14:textId="77777777" w:rsidR="00D016F4" w:rsidRPr="00337807" w:rsidRDefault="00D016F4" w:rsidP="00685E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 представлений о том, откуда берутся в</w:t>
            </w:r>
            <w:r w:rsid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быту различные вещи и продукты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3CD4" w14:textId="77777777" w:rsidR="00D016F4" w:rsidRPr="00076C2A" w:rsidRDefault="00E16AE4" w:rsidP="00E16AE4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Упражнение: демонстрация на наглядном материале </w:t>
            </w:r>
            <w:r w:rsidRPr="00E16AE4">
              <w:rPr>
                <w:rFonts w:ascii="Times New Roman" w:hAnsi="Times New Roman"/>
                <w:sz w:val="24"/>
                <w:szCs w:val="24"/>
              </w:rPr>
              <w:t>Выбор места совершения покупок (продуктовый магазин).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800F" w14:textId="4BE557E2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E0F" w:rsidRPr="006C0B91" w14:paraId="6096801E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09F" w14:textId="29C6C958" w:rsidR="00D016F4" w:rsidRPr="006C0B91" w:rsidRDefault="004A1E93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E70B" w14:textId="77777777" w:rsidR="00076C2A" w:rsidRDefault="00D016F4" w:rsidP="00076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Введение понятия денег, как необходимого атрибута процесса</w:t>
            </w:r>
            <w:r w:rsidR="0007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окупки того или иного предмета </w:t>
            </w:r>
          </w:p>
          <w:p w14:paraId="24025E66" w14:textId="77777777" w:rsidR="00D016F4" w:rsidRPr="00337807" w:rsidRDefault="00D016F4" w:rsidP="00076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(продукта питания, одежды, инструмента)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3AE3" w14:textId="77777777" w:rsidR="00D016F4" w:rsidRPr="00076C2A" w:rsidRDefault="000C272C" w:rsidP="0033780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с</w:t>
            </w:r>
            <w:r w:rsidR="00076C2A"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>облюдение последовательности действий при расчете на кассе: выкладывание товара на ленту, ожидание во время пробивания кассиром товара, оплата товара, предъявление карты скидок кассиру, получение чека и сдачи, складывание покупок в сумку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наглядном материале)</w:t>
            </w:r>
            <w:r w:rsidR="00076C2A"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30C" w14:textId="3AFEC077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5FE06271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FA29" w14:textId="1A062C02" w:rsidR="00D016F4" w:rsidRPr="006C0B91" w:rsidRDefault="004A1E93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A2A6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покупок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BD81" w14:textId="77777777" w:rsidR="00D016F4" w:rsidRPr="00076C2A" w:rsidRDefault="000C272C" w:rsidP="00C55574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gramEnd"/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 купить домой из продуктов?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9CE" w14:textId="28F996F4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12663D06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6224" w14:textId="1D412526" w:rsidR="00D016F4" w:rsidRPr="006C0B91" w:rsidRDefault="004A1E93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7CA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Выбор места совершения покупок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62FC" w14:textId="77777777" w:rsidR="00D016F4" w:rsidRPr="00076C2A" w:rsidRDefault="00076C2A" w:rsidP="0033780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покупок</w:t>
            </w:r>
            <w:r w:rsidR="00AE64E5">
              <w:rPr>
                <w:rFonts w:ascii="Times New Roman" w:hAnsi="Times New Roman"/>
                <w:color w:val="000000"/>
                <w:sz w:val="24"/>
                <w:szCs w:val="24"/>
              </w:rPr>
              <w:t>, где покупают продукты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>? Выбор продуктового магазина.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281B" w14:textId="2A36175C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4049C168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FBEE8" w14:textId="754BDA55" w:rsidR="00D016F4" w:rsidRPr="006C0B91" w:rsidRDefault="004A1E93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29-35</w:t>
            </w:r>
            <w:r w:rsidR="00D016F4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BBF2B" w14:textId="77777777" w:rsidR="00D016F4" w:rsidRPr="00337807" w:rsidRDefault="00C5557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отделах магазина.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31BC40" w14:textId="77777777" w:rsidR="00D016F4" w:rsidRPr="00076C2A" w:rsidRDefault="00BF41B3" w:rsidP="0033780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C25FC7">
              <w:rPr>
                <w:rFonts w:ascii="Times New Roman" w:hAnsi="Times New Roman"/>
                <w:sz w:val="24"/>
                <w:szCs w:val="24"/>
              </w:rPr>
              <w:t>Практическое 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р</w:t>
            </w:r>
            <w:r w:rsidR="00076C2A"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>асположе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>нии отделов магазина, кассы</w:t>
            </w:r>
            <w:r w:rsidR="00AE64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F9EBF" w14:textId="213E867C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7807" w:rsidRPr="006C0B91" w14:paraId="79007737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D9037" w14:textId="573BD69B" w:rsidR="00337807" w:rsidRPr="006C0B91" w:rsidRDefault="004A1E93" w:rsidP="0033780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78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27B3B" w14:textId="77777777" w:rsidR="00337807" w:rsidRPr="00337807" w:rsidRDefault="00337807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Ориентация в расположении отделов магазина, кассы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E3378" w14:textId="77777777" w:rsidR="00337807" w:rsidRPr="00076C2A" w:rsidRDefault="00076C2A" w:rsidP="0033780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нужного товара в магазине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: молоко, хлеб.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93C70" w14:textId="58D131BA" w:rsidR="00337807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807" w:rsidRPr="006C0B91" w14:paraId="72F2E4B4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A73CA" w14:textId="0929B5FB" w:rsidR="00337807" w:rsidRPr="006C0B91" w:rsidRDefault="004A1E93" w:rsidP="0033780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8DB22" w14:textId="77777777" w:rsidR="00337807" w:rsidRPr="00337807" w:rsidRDefault="00337807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 нужного товара в магазине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B7D84" w14:textId="77777777" w:rsidR="00337807" w:rsidRPr="00076C2A" w:rsidRDefault="00C55574" w:rsidP="00C55574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Товары</w:t>
            </w:r>
            <w:r w:rsidR="00076C2A" w:rsidRPr="0007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личной гигиены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: мыло, шампунь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зубная паста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FB2CCF" w14:textId="43CC9928" w:rsidR="00337807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807" w:rsidRPr="006C0B91" w14:paraId="78F2866F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CAF9F" w14:textId="330265BF" w:rsidR="00337807" w:rsidRPr="006C0B91" w:rsidRDefault="004A1E93" w:rsidP="0033780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</w:t>
            </w:r>
            <w:r w:rsidR="009058F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A45B3" w14:textId="77777777" w:rsidR="00337807" w:rsidRPr="00337807" w:rsidRDefault="00337807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Раскладывание продуктов в места хранения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C09CE5" w14:textId="77777777" w:rsidR="00337807" w:rsidRPr="00076C2A" w:rsidRDefault="00C55574" w:rsidP="00337807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Место хранения продуктов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: в шкаф, холодильник.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FF839" w14:textId="2DC799BC" w:rsidR="00337807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64C" w:rsidRPr="006C0B91" w14:paraId="56EE4C83" w14:textId="77777777" w:rsidTr="00685E0F">
        <w:tblPrEx>
          <w:tblCellMar>
            <w:top w:w="7" w:type="dxa"/>
            <w:left w:w="108" w:type="dxa"/>
            <w:right w:w="115" w:type="dxa"/>
          </w:tblCellMar>
        </w:tblPrEx>
        <w:trPr>
          <w:trHeight w:val="266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4777" w14:textId="13D36D02" w:rsidR="00D5764C" w:rsidRPr="00337807" w:rsidRDefault="00D016F4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07">
              <w:rPr>
                <w:rFonts w:ascii="Times New Roman" w:hAnsi="Times New Roman"/>
                <w:b/>
                <w:sz w:val="24"/>
                <w:szCs w:val="24"/>
              </w:rPr>
              <w:t>Уборка территории</w:t>
            </w:r>
            <w:r w:rsidR="00D5764C" w:rsidRPr="003378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="004A1E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5764C" w:rsidRPr="00337807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B5960" w:rsidRPr="006C0B91" w14:paraId="112548A1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24D8" w14:textId="20891693" w:rsidR="005B5960" w:rsidRPr="006C0B91" w:rsidRDefault="009058F7" w:rsidP="006A46C2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57-63</w:t>
            </w:r>
            <w:r w:rsidR="005B5960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317C" w14:textId="77777777" w:rsidR="005B5960" w:rsidRPr="00337807" w:rsidRDefault="00D016F4" w:rsidP="003378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Уборка бытового мусора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32AB" w14:textId="77777777" w:rsidR="005B5960" w:rsidRPr="00337807" w:rsidRDefault="0009789E" w:rsidP="0009789E">
            <w:pPr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Упражнение: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789E">
              <w:rPr>
                <w:rFonts w:ascii="Times New Roman" w:hAnsi="Times New Roman"/>
                <w:sz w:val="24"/>
                <w:szCs w:val="24"/>
              </w:rPr>
              <w:t>знавание (различение) инвентаря, предназначенного для уборки</w:t>
            </w:r>
            <w:r w:rsidR="00AE64E5">
              <w:rPr>
                <w:rFonts w:ascii="Times New Roman" w:hAnsi="Times New Roman"/>
                <w:sz w:val="24"/>
                <w:szCs w:val="24"/>
              </w:rPr>
              <w:t xml:space="preserve"> на улице (лопата для снега, метла, грабли)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B50B" w14:textId="037B2B8C" w:rsidR="005B5960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64C" w:rsidRPr="006C0B91" w14:paraId="27377787" w14:textId="77777777" w:rsidTr="00685E0F">
        <w:tblPrEx>
          <w:tblCellMar>
            <w:top w:w="7" w:type="dxa"/>
            <w:left w:w="108" w:type="dxa"/>
            <w:right w:w="115" w:type="dxa"/>
          </w:tblCellMar>
        </w:tblPrEx>
        <w:trPr>
          <w:trHeight w:val="161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15F6" w14:textId="31099322" w:rsidR="00D5764C" w:rsidRPr="00337807" w:rsidRDefault="00D016F4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Обращение с кухонным инвентарем</w:t>
            </w:r>
            <w:r w:rsidR="003B2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 w:rsidR="004A1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3B2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076C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685E0F" w:rsidRPr="006C0B91" w14:paraId="7F5075FB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44DF" w14:textId="493BE320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64-70</w:t>
            </w:r>
            <w:r w:rsidR="00D016F4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D5C8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кухней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164" w14:textId="77777777" w:rsidR="00076C2A" w:rsidRPr="00956A19" w:rsidRDefault="00C55574" w:rsidP="00956A1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Упражнение: р</w:t>
            </w:r>
            <w:r w:rsidR="00076C2A"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азличение чистой и грязной посуды. </w:t>
            </w:r>
            <w:r w:rsidR="00076C2A" w:rsidRPr="00956A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Очищение остатков пищи с посуды. Замачивание посуды. Протирание посуды губкой. Чистка посуды. Ополаскивание посуды. Сушка посуды.</w:t>
            </w:r>
          </w:p>
          <w:p w14:paraId="54C04D35" w14:textId="77777777" w:rsidR="00D016F4" w:rsidRPr="00956A19" w:rsidRDefault="00076C2A" w:rsidP="00685E0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Мытье бытовых приборов. Хранение посуды и бытовых приборов.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C8F6" w14:textId="361C283A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E0F" w:rsidRPr="006C0B91" w14:paraId="6F11A033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1EAF" w14:textId="205CA6AC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78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-77</w:t>
            </w:r>
            <w:r w:rsidR="00D016F4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0D32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Кухонная мебель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0709" w14:textId="77777777" w:rsidR="00D016F4" w:rsidRPr="00956A19" w:rsidRDefault="00956A19" w:rsidP="00956A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Накрывание на стол. Выбор посуды и столовых приборов.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D63D" w14:textId="3DE3B734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E0F" w:rsidRPr="006C0B91" w14:paraId="15F05AEC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DA8" w14:textId="600BEF03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78-84</w:t>
            </w:r>
            <w:r w:rsidR="00D016F4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B384" w14:textId="77777777" w:rsidR="00D016F4" w:rsidRPr="00337807" w:rsidRDefault="00C5557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Бытовые приборы</w:t>
            </w:r>
            <w:r w:rsidR="00D016F4"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. Техника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C40" w14:textId="77777777" w:rsidR="00D016F4" w:rsidRPr="00956A19" w:rsidRDefault="00076C2A" w:rsidP="00956A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Обращение с бытовыми приборами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: плита, чайник, микроволновая печь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. Знание правил техники безопасности при пользовании электробытовым прибором.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16B1" w14:textId="3E903581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E0F" w:rsidRPr="006C0B91" w14:paraId="29532F3A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C250" w14:textId="430D12A6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85-91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1D7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996" w14:textId="77777777" w:rsidR="00D016F4" w:rsidRPr="00956A19" w:rsidRDefault="00076C2A" w:rsidP="00C5557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посуды для сервировки стола (тарелка, стак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>ан, кружка, ложка, вилка, нож).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94C" w14:textId="5FEFC813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6F4" w:rsidRPr="006C0B91" w14:paraId="68F7B446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9D02" w14:textId="4163DB41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46DF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Кухонные принадлежности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748" w14:textId="77777777" w:rsidR="00D016F4" w:rsidRPr="00956A19" w:rsidRDefault="00076C2A" w:rsidP="00956A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5676" w14:textId="5A624C96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75DFCA64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BBF3E" w14:textId="0235ED28" w:rsidR="00D016F4" w:rsidRPr="006C0B91" w:rsidRDefault="009058F7" w:rsidP="00D016F4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99-105</w:t>
            </w:r>
            <w:r w:rsidR="00D016F4" w:rsidRPr="006C0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470E3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Бытовая техника. Техника безопасности при пользовании электробытовыми приборами.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B7343" w14:textId="77777777" w:rsidR="00D016F4" w:rsidRPr="00956A19" w:rsidRDefault="00076C2A" w:rsidP="00956A19">
            <w:pPr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бытовых приборов по назначению (блендер, миксер, тостер, электрический ча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>йник, комбайн, холодильник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17DB1" w14:textId="72D8FCBD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6F4" w:rsidRPr="00337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263" w:rsidRPr="006C0B91" w14:paraId="6E10B1DB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4619B" w14:textId="5EF0EDF4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106-112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133C7" w14:textId="77777777" w:rsidR="003B2263" w:rsidRPr="00337807" w:rsidRDefault="00C55574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посуды.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2C232D" w14:textId="77777777" w:rsidR="003B2263" w:rsidRPr="00C25FC7" w:rsidRDefault="00C55574" w:rsidP="00A93B3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FC7">
              <w:rPr>
                <w:rFonts w:ascii="Times New Roman" w:hAnsi="Times New Roman"/>
                <w:sz w:val="24"/>
                <w:szCs w:val="24"/>
              </w:rPr>
              <w:t>Рациональное размещение посуды в кухонном шкафу.</w:t>
            </w:r>
            <w:r w:rsidRPr="00C25FC7">
              <w:rPr>
                <w:sz w:val="24"/>
                <w:szCs w:val="24"/>
              </w:rPr>
              <w:t xml:space="preserve"> </w:t>
            </w:r>
            <w:r w:rsidRPr="00C25FC7">
              <w:rPr>
                <w:rFonts w:ascii="Times New Roman" w:hAnsi="Times New Roman"/>
                <w:sz w:val="24"/>
                <w:szCs w:val="24"/>
              </w:rPr>
              <w:t>Практическое применение.</w:t>
            </w:r>
            <w:r w:rsidR="003B2263" w:rsidRPr="00C25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4E2C92" w14:textId="7ACFB82C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07994CDB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41014" w14:textId="20A78BA9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113- 119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989F0" w14:textId="77777777" w:rsidR="003B2263" w:rsidRPr="00337807" w:rsidRDefault="003B2263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Очищение остатков еды с посуды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D7847" w14:textId="77777777" w:rsidR="003B2263" w:rsidRPr="00C25FC7" w:rsidRDefault="00C25FC7" w:rsidP="00C25FC7">
            <w:pPr>
              <w:ind w:left="6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5FC7">
              <w:rPr>
                <w:rFonts w:ascii="Times New Roman" w:hAnsi="Times New Roman"/>
                <w:sz w:val="24"/>
                <w:szCs w:val="24"/>
              </w:rPr>
              <w:t>Практическое применение.</w:t>
            </w:r>
            <w:r w:rsidRPr="00C25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263" w:rsidRPr="00C25FC7">
              <w:rPr>
                <w:rFonts w:ascii="Times New Roman" w:hAnsi="Times New Roman"/>
                <w:color w:val="000000"/>
                <w:sz w:val="24"/>
                <w:szCs w:val="24"/>
              </w:rPr>
              <w:t>Чистка посуды. Сушка посуды.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C2F8F" w14:textId="66FCF26D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6A00BD6A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6211D" w14:textId="4BF04BA4" w:rsidR="003B2263" w:rsidRDefault="003B2263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058F7">
              <w:rPr>
                <w:rFonts w:ascii="Times New Roman" w:hAnsi="Times New Roman"/>
                <w:sz w:val="24"/>
                <w:szCs w:val="24"/>
              </w:rPr>
              <w:t>20-126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107D1" w14:textId="77777777" w:rsidR="003B2263" w:rsidRPr="00337807" w:rsidRDefault="003B2263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Замачивание</w:t>
            </w:r>
            <w:r w:rsidR="00C555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посуды.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258BD5" w14:textId="77777777" w:rsidR="003B2263" w:rsidRPr="00685E0F" w:rsidRDefault="003B2263" w:rsidP="003B226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чистой и грязной посуды. Замачивание посуды.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238FA" w14:textId="74573F73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5E58B19F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F693E" w14:textId="7D906D5E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127-133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55248" w14:textId="77777777" w:rsidR="003B2263" w:rsidRPr="00337807" w:rsidRDefault="003B2263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Протирание 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>посуды.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25711" w14:textId="77777777" w:rsidR="003B2263" w:rsidRPr="00685E0F" w:rsidRDefault="00C25FC7" w:rsidP="0009789E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5FC7">
              <w:rPr>
                <w:rFonts w:ascii="Times New Roman" w:hAnsi="Times New Roman"/>
                <w:sz w:val="24"/>
                <w:szCs w:val="24"/>
              </w:rPr>
              <w:t>Практическое применение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9789E"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Ополаскивание посуды</w:t>
            </w:r>
            <w:r w:rsidR="000978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B2263"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Протирание посуды губкой.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308E2" w14:textId="33A8C3BB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6FF0B109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A313B5" w14:textId="1F4A376D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134-140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7AC4C" w14:textId="77777777" w:rsidR="003B2263" w:rsidRPr="00337807" w:rsidRDefault="0009789E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B2263"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ервировки стола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932A" w14:textId="77777777" w:rsidR="003B2263" w:rsidRPr="00685E0F" w:rsidRDefault="003B2263" w:rsidP="003B226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посуды для сервировки стола (тарелка, стакан, кружка, ложка, вилка, нож), для приготовления пищи (кастрюля, сковорода, чайник, половник, нож).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F6488" w14:textId="2ACCE730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0F111DF8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C49B61" w14:textId="71D84FBE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141-147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9D4D8" w14:textId="77777777" w:rsidR="003B2263" w:rsidRPr="00337807" w:rsidRDefault="0009789E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риготовления пищи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73F02" w14:textId="77777777" w:rsidR="003B2263" w:rsidRPr="00685E0F" w:rsidRDefault="003B2263" w:rsidP="0009789E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предметов посуды для приготовления пищи (кастрюля, сковорода, чайник, половник, нож).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8EFB7" w14:textId="20C7C902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6F4E91DC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5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76872" w14:textId="1C324FD9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148-154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E9D79" w14:textId="77777777" w:rsidR="003B2263" w:rsidRPr="00337807" w:rsidRDefault="003B2263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Раскладывание столовых приборов и посуды при сервировке стола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5C36C7" w14:textId="77777777" w:rsidR="003B2263" w:rsidRPr="00685E0F" w:rsidRDefault="003B2263" w:rsidP="00AE64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Накрывание на стол. Выбор посуды и столовых приборов.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E21AB" w14:textId="12B5CF0B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5CE66935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E8D00" w14:textId="35D18AA7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155-161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3F803" w14:textId="77777777" w:rsidR="003B2263" w:rsidRPr="00337807" w:rsidRDefault="003B2263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Столовые приборы и посуда при сервировке стола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E8214" w14:textId="77777777" w:rsidR="003B2263" w:rsidRPr="00685E0F" w:rsidRDefault="003B2263" w:rsidP="00AE64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Выбор посуды и столовых приборов</w:t>
            </w:r>
            <w:r w:rsidR="00AE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накрывания стола к обеду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0FDD4" w14:textId="6FC6E577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2263" w:rsidRPr="006C0B91" w14:paraId="710889E2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F0321" w14:textId="31238E55" w:rsidR="003B2263" w:rsidRDefault="009058F7" w:rsidP="003B2263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162-168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7B98A" w14:textId="77777777" w:rsidR="003B2263" w:rsidRPr="00337807" w:rsidRDefault="00AE64E5" w:rsidP="003B22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Бытовые приборы, техника безопасности.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5D7F2" w14:textId="77777777" w:rsidR="003B2263" w:rsidRPr="00685E0F" w:rsidRDefault="003B2263" w:rsidP="003B2263">
            <w:pPr>
              <w:spacing w:line="259" w:lineRule="auto"/>
              <w:ind w:left="7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бытовых приборов по назначению (блендер, миксер, тостер, электрический чайник, комбайн, холодильник и др.). Знание правил техники безопасности при по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A3FA6" w14:textId="7DFBA423" w:rsidR="003B2263" w:rsidRPr="00337807" w:rsidRDefault="009058F7" w:rsidP="003B2263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64C" w:rsidRPr="006C0B91" w14:paraId="3486F21A" w14:textId="77777777" w:rsidTr="00685E0F">
        <w:tblPrEx>
          <w:tblCellMar>
            <w:top w:w="7" w:type="dxa"/>
            <w:left w:w="108" w:type="dxa"/>
            <w:right w:w="115" w:type="dxa"/>
          </w:tblCellMar>
        </w:tblPrEx>
        <w:trPr>
          <w:trHeight w:val="223"/>
        </w:trPr>
        <w:tc>
          <w:tcPr>
            <w:tcW w:w="139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759" w14:textId="75C47930" w:rsidR="00D5764C" w:rsidRPr="00337807" w:rsidRDefault="00D016F4" w:rsidP="00076C2A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Уборка помещения</w:t>
            </w:r>
            <w:r w:rsidRPr="003378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764C" w:rsidRPr="0033780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A1E9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5764C" w:rsidRPr="00337807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B5960" w:rsidRPr="006C0B91" w14:paraId="3BEDFD7B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15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029129" w14:textId="445A84E6" w:rsidR="005B5960" w:rsidRPr="006C0B91" w:rsidRDefault="009058F7" w:rsidP="006A46C2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169-175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790D5" w14:textId="77777777" w:rsidR="005B5960" w:rsidRPr="00337807" w:rsidRDefault="00D016F4" w:rsidP="00337807">
            <w:pPr>
              <w:rPr>
                <w:rFonts w:ascii="Times New Roman" w:hAnsi="Times New Roman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Уборка с поверхности стола остатков еды и мусора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C2B65" w14:textId="77777777" w:rsidR="005B5960" w:rsidRPr="00956A19" w:rsidRDefault="00956A19" w:rsidP="00956A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мытье</w:t>
            </w:r>
            <w:r w:rsidR="00AE64E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уборке: наполнение емкости для </w:t>
            </w:r>
            <w:proofErr w:type="gramStart"/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мытья  водой</w:t>
            </w:r>
            <w:proofErr w:type="gramEnd"/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добавление моющего средства в воду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намачивание и отжимание тряпки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мытье пола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выливание использованной воды, просушивание мокрых тряпок.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B0BC" w14:textId="34087A91" w:rsidR="005B5960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807" w:rsidRPr="006C0B91" w14:paraId="7F5A243C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2221B7" w14:textId="2655E71F" w:rsidR="00337807" w:rsidRPr="006C0B91" w:rsidRDefault="009058F7" w:rsidP="0033780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176-182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42EA4" w14:textId="77777777" w:rsidR="00337807" w:rsidRPr="00337807" w:rsidRDefault="00337807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Инструменты, необходимые для уборки помещения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E1628" w14:textId="77777777" w:rsidR="00337807" w:rsidRPr="00956A19" w:rsidRDefault="00956A19" w:rsidP="00956A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Чистка поверхности пылесосом. Соблюдение последовательности действий при уборке пылесосом.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4C86E" w14:textId="385CEA6A" w:rsidR="00337807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807" w:rsidRPr="006C0B91" w14:paraId="1C8A47E0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D10CD" w14:textId="43A62EB1" w:rsidR="00337807" w:rsidRPr="006C0B91" w:rsidRDefault="009058F7" w:rsidP="00337807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183-189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EA5DD2" w14:textId="77777777" w:rsidR="00337807" w:rsidRPr="00337807" w:rsidRDefault="00337807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Мусор. Заметание на совок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DF07F" w14:textId="77777777" w:rsidR="00956A19" w:rsidRPr="00956A19" w:rsidRDefault="00956A19" w:rsidP="00956A1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Сметание мусора на полу в определенное место.</w:t>
            </w:r>
          </w:p>
          <w:p w14:paraId="5C9FFC3F" w14:textId="77777777" w:rsidR="00337807" w:rsidRPr="00956A19" w:rsidRDefault="00956A19" w:rsidP="00956A19">
            <w:pPr>
              <w:ind w:right="10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Заметание мусора на совок. Соблюдение последовательности действий при подметании пола: сметание мусора в определенное место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заметание мусора на совок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высыпание мусора в урну.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CDB00" w14:textId="277E95A3" w:rsidR="00337807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16F4" w:rsidRPr="006C0B91" w14:paraId="68F24CB9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3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F40AAE" w14:textId="4170BBCA" w:rsidR="00D016F4" w:rsidRPr="006C0B91" w:rsidRDefault="009058F7" w:rsidP="006A46C2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190-196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AA44B" w14:textId="77777777" w:rsidR="00D016F4" w:rsidRPr="00337807" w:rsidRDefault="00D016F4" w:rsidP="003378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807">
              <w:rPr>
                <w:rFonts w:ascii="Times New Roman" w:hAnsi="Times New Roman"/>
                <w:color w:val="000000"/>
                <w:sz w:val="24"/>
                <w:szCs w:val="24"/>
              </w:rPr>
              <w:t>Вытирание поверхности мебели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DA2D7" w14:textId="77777777" w:rsidR="00956A19" w:rsidRPr="00956A19" w:rsidRDefault="00956A19" w:rsidP="00956A1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мытье поверхностей мебели: наполнение таза водой, приготовление тряпок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добавление моющего средства в воду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уборка предметов с поверхности</w:t>
            </w:r>
            <w:r w:rsidRPr="00956A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956A19">
              <w:rPr>
                <w:rFonts w:ascii="Times New Roman" w:hAnsi="Times New Roman"/>
                <w:color w:val="000000"/>
                <w:sz w:val="24"/>
                <w:szCs w:val="24"/>
              </w:rPr>
              <w:t> вытирание поверхности.</w:t>
            </w:r>
          </w:p>
          <w:p w14:paraId="06AD0AE5" w14:textId="77777777" w:rsidR="00D016F4" w:rsidRPr="00956A19" w:rsidRDefault="00D016F4" w:rsidP="00337807">
            <w:pPr>
              <w:ind w:right="1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79F2D" w14:textId="1DA7FF61" w:rsidR="00D016F4" w:rsidRPr="00337807" w:rsidRDefault="009058F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37807" w:rsidRPr="006C0B91" w14:paraId="7F2AC0A9" w14:textId="77777777" w:rsidTr="00685E0F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B12" w14:textId="58B6318E" w:rsidR="00337807" w:rsidRPr="00337807" w:rsidRDefault="00337807" w:rsidP="00337807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Уход за вещами</w:t>
            </w:r>
            <w:r w:rsidR="003B22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4A1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076C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685E0F" w:rsidRPr="006C0B91" w14:paraId="17AE3601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0C68" w14:textId="72328125" w:rsidR="00685E0F" w:rsidRPr="006C0B91" w:rsidRDefault="009058F7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197-203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B2BE" w14:textId="77777777" w:rsidR="00685E0F" w:rsidRPr="00685E0F" w:rsidRDefault="00685E0F" w:rsidP="00685E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ручной стирке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0F5F" w14:textId="77777777" w:rsidR="00C25FC7" w:rsidRPr="00685E0F" w:rsidRDefault="00685E0F" w:rsidP="00685E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емкости водой.</w:t>
            </w: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Выбор моющего средства.</w:t>
            </w:r>
          </w:p>
          <w:p w14:paraId="19267C04" w14:textId="77777777" w:rsidR="00685E0F" w:rsidRPr="00685E0F" w:rsidRDefault="00685E0F" w:rsidP="00685E0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Отмеривание необходимого количества моющего средства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6A62" w14:textId="10671DEC" w:rsidR="00685E0F" w:rsidRPr="00076C2A" w:rsidRDefault="009058F7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3B36D2D9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7658" w14:textId="5121F21A" w:rsidR="00685E0F" w:rsidRDefault="009058F7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204-210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C75D" w14:textId="77777777" w:rsidR="00685E0F" w:rsidRPr="00685E0F" w:rsidRDefault="00685E0F" w:rsidP="00685E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Ручная стирка: </w:t>
            </w:r>
            <w:proofErr w:type="gramStart"/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замачивание ,</w:t>
            </w:r>
            <w:proofErr w:type="gramEnd"/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застирывание, 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полоскание, выжимание белья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19DF" w14:textId="77777777" w:rsidR="00685E0F" w:rsidRPr="00685E0F" w:rsidRDefault="00685E0F" w:rsidP="00AE64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Замачивание белья. Застирывание белья. 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Полоскание белья. Выжимание белья. Вывешивание белья на просушку.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46BE" w14:textId="442D673E" w:rsidR="00685E0F" w:rsidRPr="00076C2A" w:rsidRDefault="009058F7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</w:tr>
      <w:tr w:rsidR="00685E0F" w:rsidRPr="006C0B91" w14:paraId="6B8AD5E0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90FE" w14:textId="0A1A5A94" w:rsidR="00685E0F" w:rsidRDefault="009058F7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211-217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906" w14:textId="77777777" w:rsidR="00685E0F" w:rsidRPr="00685E0F" w:rsidRDefault="00685E0F" w:rsidP="00685E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машинной стирке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279" w14:textId="77777777" w:rsidR="00685E0F" w:rsidRPr="00685E0F" w:rsidRDefault="00685E0F" w:rsidP="00685E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Наполнение емкости водой.</w:t>
            </w: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Выбор моющего средства.</w:t>
            </w:r>
          </w:p>
          <w:p w14:paraId="7BD6E6E2" w14:textId="77777777" w:rsidR="00685E0F" w:rsidRPr="00685E0F" w:rsidRDefault="00685E0F" w:rsidP="00AE64E5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Отмеривание необходимого количества моющего средства Различение составных частей стиральной машины</w:t>
            </w:r>
            <w:r w:rsidR="00AE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(отделение для загрузки белья, контейнер для засыпания порошка, панель с кнопками запуска машины и регуляторами температуры и продолжительности стирки).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E83" w14:textId="231FFE16" w:rsidR="00685E0F" w:rsidRPr="00076C2A" w:rsidRDefault="009058F7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639049EB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F02E" w14:textId="7288B257" w:rsidR="00685E0F" w:rsidRPr="006C0B91" w:rsidRDefault="009058F7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218-224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EDA7" w14:textId="77777777" w:rsidR="00685E0F" w:rsidRPr="00685E0F" w:rsidRDefault="00685E0F" w:rsidP="00685E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Машинная стирка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EA72" w14:textId="77777777" w:rsidR="00685E0F" w:rsidRPr="00685E0F" w:rsidRDefault="00685E0F" w:rsidP="00AE64E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белья перед стиркой (например): белое и цветное белье, хлопчатобумажная и шерстяная ткань, постельное и кухонное белье.</w:t>
            </w:r>
            <w:r w:rsidRPr="0068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FBE4" w14:textId="06BFE380" w:rsidR="00685E0F" w:rsidRPr="00076C2A" w:rsidRDefault="009058F7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5DD5" w:rsidRPr="006C0B91" w14:paraId="2A09C542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E05D" w14:textId="17E14633" w:rsidR="00C05DD5" w:rsidRDefault="00C05DD5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225-231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2D26" w14:textId="46A7C598" w:rsidR="00C05DD5" w:rsidRPr="00685E0F" w:rsidRDefault="00C05DD5" w:rsidP="00685E0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последовательности действий при глажении белья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AB8" w14:textId="4C86D54D" w:rsidR="00C05DD5" w:rsidRPr="00685E0F" w:rsidRDefault="00C05DD5" w:rsidP="00AE64E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составных частей утюга</w:t>
            </w: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(подошва</w:t>
            </w: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>утюга, шнур, регулятор температуры, клавиша пульверизатора). (теория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CC5C" w14:textId="6BB1CD5A" w:rsidR="00C05DD5" w:rsidRDefault="00C05DD5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77AAFD86" w14:textId="77777777" w:rsidTr="009058F7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262" w14:textId="08BFC4E6" w:rsidR="00685E0F" w:rsidRDefault="00C05DD5" w:rsidP="00685E0F">
            <w:pPr>
              <w:spacing w:line="259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232-238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36AA" w14:textId="01236A0A" w:rsidR="00685E0F" w:rsidRPr="00685E0F" w:rsidRDefault="00685E0F" w:rsidP="00685E0F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Глажение утюгом</w:t>
            </w:r>
            <w:r w:rsidRPr="00685E0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E229" w14:textId="0E11661B" w:rsidR="00685E0F" w:rsidRPr="00685E0F" w:rsidRDefault="00685E0F" w:rsidP="00685E0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E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установка гладильной доски, выставление температурного режима, подключение утюга к сети, раскладывание белья на гладильной доске, смачивание белья водой, движения руки с утюгом, складывание белья. Складывание белья и одежды.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26E4" w14:textId="2540CBB9" w:rsidR="00685E0F" w:rsidRPr="00076C2A" w:rsidRDefault="00C05DD5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5E0F" w:rsidRPr="006C0B91" w14:paraId="14D66EC3" w14:textId="77777777" w:rsidTr="004A1E93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F1E4" w14:textId="77777777" w:rsidR="00685E0F" w:rsidRPr="00D53901" w:rsidRDefault="00685E0F" w:rsidP="00685E0F">
            <w:pPr>
              <w:spacing w:line="259" w:lineRule="auto"/>
              <w:ind w:left="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D8A" w14:textId="33877EBC" w:rsidR="00685E0F" w:rsidRPr="006C0B91" w:rsidRDefault="009058F7" w:rsidP="00685E0F">
            <w:pPr>
              <w:spacing w:line="259" w:lineRule="auto"/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  <w:r w:rsidR="00685E0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</w:tbl>
    <w:p w14:paraId="0163EA56" w14:textId="77777777" w:rsidR="002D7992" w:rsidRPr="002D2212" w:rsidRDefault="00586738" w:rsidP="006C0B9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D2212">
        <w:rPr>
          <w:rFonts w:ascii="Times New Roman" w:hAnsi="Times New Roman"/>
          <w:b/>
          <w:sz w:val="26"/>
          <w:szCs w:val="26"/>
        </w:rPr>
        <w:t>7. О</w:t>
      </w:r>
      <w:r w:rsidR="008B0538" w:rsidRPr="002D2212">
        <w:rPr>
          <w:rFonts w:ascii="Times New Roman" w:hAnsi="Times New Roman"/>
          <w:b/>
          <w:sz w:val="26"/>
          <w:szCs w:val="26"/>
        </w:rPr>
        <w:t>писание материально-технического обеспечения образовательной деятельности</w:t>
      </w:r>
    </w:p>
    <w:p w14:paraId="7121A142" w14:textId="77777777" w:rsidR="00412B4F" w:rsidRPr="00412B4F" w:rsidRDefault="00412B4F" w:rsidP="00412B4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proofErr w:type="spellStart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Маллер</w:t>
      </w:r>
      <w:proofErr w:type="spellEnd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А.Р. Социально – трудовая адаптация глубоко умственно отсталых детей. – М.: 2011.</w:t>
      </w:r>
    </w:p>
    <w:p w14:paraId="32344DC6" w14:textId="77777777" w:rsidR="0013388F" w:rsidRPr="002D2212" w:rsidRDefault="00412B4F" w:rsidP="00A93B30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Бабушкина </w:t>
      </w:r>
      <w:proofErr w:type="gramStart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Л.А</w:t>
      </w:r>
      <w:proofErr w:type="gramEnd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Ковтонюк</w:t>
      </w:r>
      <w:proofErr w:type="spellEnd"/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М.В. 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оциально – бытовая ориентировка</w:t>
      </w: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12B4F">
        <w:rPr>
          <w:rFonts w:ascii="Times New Roman" w:hAnsi="Times New Roman"/>
          <w:color w:val="000000"/>
          <w:sz w:val="26"/>
          <w:szCs w:val="26"/>
          <w:lang w:eastAsia="ru-RU"/>
        </w:rPr>
        <w:t>М.- 2013 г. Смирнова Е.Ю., Панова Н.В. Уроки социально-бытовой ориентировки в специальной (коррекционной) общеобразовательной школе. – М.-2014г.</w:t>
      </w:r>
      <w:r w:rsidR="008B0538" w:rsidRPr="002D2212">
        <w:rPr>
          <w:rFonts w:ascii="Times New Roman" w:hAnsi="Times New Roman"/>
          <w:b/>
          <w:sz w:val="26"/>
          <w:szCs w:val="26"/>
        </w:rPr>
        <w:t xml:space="preserve"> </w:t>
      </w:r>
      <w:r w:rsidR="00885292" w:rsidRPr="002D2212">
        <w:rPr>
          <w:rFonts w:ascii="Times New Roman" w:hAnsi="Times New Roman"/>
          <w:b/>
          <w:sz w:val="26"/>
          <w:szCs w:val="26"/>
        </w:rPr>
        <w:t xml:space="preserve">                                                        </w:t>
      </w:r>
    </w:p>
    <w:sectPr w:rsidR="0013388F" w:rsidRPr="002D2212" w:rsidSect="00873799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534" w14:textId="77777777" w:rsidR="009315EA" w:rsidRDefault="009315EA" w:rsidP="006C0B91">
      <w:pPr>
        <w:spacing w:after="0" w:line="240" w:lineRule="auto"/>
      </w:pPr>
      <w:r>
        <w:separator/>
      </w:r>
    </w:p>
  </w:endnote>
  <w:endnote w:type="continuationSeparator" w:id="0">
    <w:p w14:paraId="4AE1D953" w14:textId="77777777" w:rsidR="009315EA" w:rsidRDefault="009315EA" w:rsidP="006C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1DF9" w14:textId="77777777" w:rsidR="009315EA" w:rsidRDefault="009315EA" w:rsidP="006C0B91">
      <w:pPr>
        <w:spacing w:after="0" w:line="240" w:lineRule="auto"/>
      </w:pPr>
      <w:r>
        <w:separator/>
      </w:r>
    </w:p>
  </w:footnote>
  <w:footnote w:type="continuationSeparator" w:id="0">
    <w:p w14:paraId="1D5CE871" w14:textId="77777777" w:rsidR="009315EA" w:rsidRDefault="009315EA" w:rsidP="006C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7AAB"/>
    <w:multiLevelType w:val="multilevel"/>
    <w:tmpl w:val="718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57497"/>
    <w:multiLevelType w:val="hybridMultilevel"/>
    <w:tmpl w:val="4CD2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3EF4"/>
    <w:multiLevelType w:val="hybridMultilevel"/>
    <w:tmpl w:val="923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31B8A"/>
    <w:multiLevelType w:val="hybridMultilevel"/>
    <w:tmpl w:val="81CC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B4B03"/>
    <w:multiLevelType w:val="multilevel"/>
    <w:tmpl w:val="054C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D4260"/>
    <w:multiLevelType w:val="hybridMultilevel"/>
    <w:tmpl w:val="3586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63E8"/>
    <w:multiLevelType w:val="multilevel"/>
    <w:tmpl w:val="12E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287945"/>
    <w:multiLevelType w:val="multilevel"/>
    <w:tmpl w:val="3DB4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1177316">
    <w:abstractNumId w:val="4"/>
  </w:num>
  <w:num w:numId="2" w16cid:durableId="597718641">
    <w:abstractNumId w:val="3"/>
  </w:num>
  <w:num w:numId="3" w16cid:durableId="1388380220">
    <w:abstractNumId w:val="2"/>
  </w:num>
  <w:num w:numId="4" w16cid:durableId="1417359226">
    <w:abstractNumId w:val="6"/>
  </w:num>
  <w:num w:numId="5" w16cid:durableId="1078789082">
    <w:abstractNumId w:val="0"/>
  </w:num>
  <w:num w:numId="6" w16cid:durableId="727385776">
    <w:abstractNumId w:val="7"/>
  </w:num>
  <w:num w:numId="7" w16cid:durableId="153642706">
    <w:abstractNumId w:val="1"/>
  </w:num>
  <w:num w:numId="8" w16cid:durableId="194463058">
    <w:abstractNumId w:val="8"/>
  </w:num>
  <w:num w:numId="9" w16cid:durableId="1218857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4E0"/>
    <w:rsid w:val="00076C2A"/>
    <w:rsid w:val="000923BD"/>
    <w:rsid w:val="0009789E"/>
    <w:rsid w:val="000C272C"/>
    <w:rsid w:val="0013388F"/>
    <w:rsid w:val="001424E0"/>
    <w:rsid w:val="0014733C"/>
    <w:rsid w:val="002A44C6"/>
    <w:rsid w:val="002C206F"/>
    <w:rsid w:val="002C3050"/>
    <w:rsid w:val="002D2212"/>
    <w:rsid w:val="002D7992"/>
    <w:rsid w:val="00337807"/>
    <w:rsid w:val="00361056"/>
    <w:rsid w:val="003B2263"/>
    <w:rsid w:val="003C3E9D"/>
    <w:rsid w:val="003D0458"/>
    <w:rsid w:val="00412B4F"/>
    <w:rsid w:val="004A1E93"/>
    <w:rsid w:val="00540E91"/>
    <w:rsid w:val="0055318F"/>
    <w:rsid w:val="00586738"/>
    <w:rsid w:val="005B5960"/>
    <w:rsid w:val="005D5BEE"/>
    <w:rsid w:val="006270D2"/>
    <w:rsid w:val="00685E0F"/>
    <w:rsid w:val="006A22EB"/>
    <w:rsid w:val="006C0B91"/>
    <w:rsid w:val="007561DF"/>
    <w:rsid w:val="00765E48"/>
    <w:rsid w:val="00795C22"/>
    <w:rsid w:val="007D2838"/>
    <w:rsid w:val="00873799"/>
    <w:rsid w:val="00885292"/>
    <w:rsid w:val="008B0538"/>
    <w:rsid w:val="009058F7"/>
    <w:rsid w:val="009315EA"/>
    <w:rsid w:val="00956A19"/>
    <w:rsid w:val="009618BD"/>
    <w:rsid w:val="009853B0"/>
    <w:rsid w:val="009F2561"/>
    <w:rsid w:val="00A06844"/>
    <w:rsid w:val="00A33CB0"/>
    <w:rsid w:val="00A93B30"/>
    <w:rsid w:val="00A95F6D"/>
    <w:rsid w:val="00AE64E5"/>
    <w:rsid w:val="00B20C49"/>
    <w:rsid w:val="00B26966"/>
    <w:rsid w:val="00B37F0E"/>
    <w:rsid w:val="00B51520"/>
    <w:rsid w:val="00B613DC"/>
    <w:rsid w:val="00B7068E"/>
    <w:rsid w:val="00B7733C"/>
    <w:rsid w:val="00BB787C"/>
    <w:rsid w:val="00BC6DBE"/>
    <w:rsid w:val="00BE04A3"/>
    <w:rsid w:val="00BF41B3"/>
    <w:rsid w:val="00C05DD5"/>
    <w:rsid w:val="00C25FC7"/>
    <w:rsid w:val="00C55574"/>
    <w:rsid w:val="00CA68AD"/>
    <w:rsid w:val="00CF687F"/>
    <w:rsid w:val="00D016F4"/>
    <w:rsid w:val="00D5023B"/>
    <w:rsid w:val="00D53901"/>
    <w:rsid w:val="00D5764C"/>
    <w:rsid w:val="00E16AE4"/>
    <w:rsid w:val="00E271F7"/>
    <w:rsid w:val="00E30F84"/>
    <w:rsid w:val="00E97134"/>
    <w:rsid w:val="00EC4DA1"/>
    <w:rsid w:val="00F71E64"/>
    <w:rsid w:val="00F97972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F14"/>
  <w15:docId w15:val="{C9A2FE4C-8BEC-43EB-BFB4-90D127E0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1F7"/>
    <w:pPr>
      <w:ind w:left="720"/>
      <w:contextualSpacing/>
    </w:pPr>
    <w:rPr>
      <w:rFonts w:eastAsia="Calibri"/>
    </w:rPr>
  </w:style>
  <w:style w:type="table" w:customStyle="1" w:styleId="TableGrid">
    <w:name w:val="TableGrid"/>
    <w:rsid w:val="006A22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C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B9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6C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B91"/>
    <w:rPr>
      <w:rFonts w:ascii="Calibri" w:eastAsia="Times New Roman" w:hAnsi="Calibri" w:cs="Times New Roman"/>
    </w:rPr>
  </w:style>
  <w:style w:type="paragraph" w:customStyle="1" w:styleId="Default">
    <w:name w:val="Default"/>
    <w:rsid w:val="002D7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212"/>
    <w:rPr>
      <w:rFonts w:ascii="Segoe UI" w:eastAsia="Times New Roman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0C272C"/>
    <w:rPr>
      <w:rFonts w:cs="Times New Roman"/>
      <w:b w:val="0"/>
      <w:color w:val="106BBE"/>
    </w:rPr>
  </w:style>
  <w:style w:type="paragraph" w:customStyle="1" w:styleId="ConsPlusNormal">
    <w:name w:val="ConsPlusNormal"/>
    <w:rsid w:val="004A1E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143392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CCBD-1849-4D36-B5D0-6F6F610C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35</cp:revision>
  <cp:lastPrinted>2021-11-25T03:02:00Z</cp:lastPrinted>
  <dcterms:created xsi:type="dcterms:W3CDTF">2019-08-23T15:55:00Z</dcterms:created>
  <dcterms:modified xsi:type="dcterms:W3CDTF">2023-10-08T06:39:00Z</dcterms:modified>
</cp:coreProperties>
</file>