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6DA" w:rsidRDefault="005E26DA" w:rsidP="00004A87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5E26DA">
        <w:rPr>
          <w:rFonts w:ascii="Times New Roman" w:hAnsi="Times New Roman" w:cs="Times New Roman"/>
          <w:b/>
          <w:bCs/>
          <w:noProof/>
          <w:color w:val="000000"/>
          <w:lang w:val="ru-RU"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Admin\Desktop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6DA" w:rsidRDefault="005E26DA" w:rsidP="00004A87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5E26DA" w:rsidRDefault="005E26DA" w:rsidP="00004A87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5E26DA" w:rsidRDefault="005E26DA" w:rsidP="00004A87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004A87" w:rsidRDefault="00004A87" w:rsidP="00004A87">
      <w:pPr>
        <w:jc w:val="center"/>
        <w:rPr>
          <w:rFonts w:ascii="Times New Roman" w:hAnsi="Times New Roman" w:cs="Times New Roman"/>
          <w:color w:val="000000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lang w:val="ru-RU"/>
        </w:rPr>
        <w:lastRenderedPageBreak/>
        <w:t>2. Структура рабочей программы</w:t>
      </w:r>
    </w:p>
    <w:p w:rsidR="00004A87" w:rsidRDefault="00004A87" w:rsidP="00004A87">
      <w:pPr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2.1. Структура рабочей программы определяется</w:t>
      </w:r>
      <w:r>
        <w:rPr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color w:val="000000"/>
          <w:lang w:val="ru-RU"/>
        </w:rPr>
        <w:t xml:space="preserve">Положением с учетом требований ФГОС </w:t>
      </w:r>
      <w:proofErr w:type="gramStart"/>
      <w:r>
        <w:rPr>
          <w:rFonts w:ascii="Times New Roman" w:hAnsi="Times New Roman" w:cs="Times New Roman"/>
          <w:color w:val="000000"/>
          <w:lang w:val="ru-RU"/>
        </w:rPr>
        <w:t>НОО ,</w:t>
      </w:r>
      <w:proofErr w:type="gramEnd"/>
      <w:r>
        <w:rPr>
          <w:rFonts w:ascii="Times New Roman" w:hAnsi="Times New Roman" w:cs="Times New Roman"/>
          <w:color w:val="000000"/>
          <w:lang w:val="ru-RU"/>
        </w:rPr>
        <w:t xml:space="preserve"> ФГОС ООО, ФГОС СОО, федеральных образовательных программ, локальных нормативных актов школы.</w:t>
      </w:r>
    </w:p>
    <w:p w:rsidR="00004A87" w:rsidRDefault="00004A87" w:rsidP="00004A87">
      <w:pPr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2.2.  Рабочая программа должна содержать обязательные </w:t>
      </w:r>
      <w:proofErr w:type="gramStart"/>
      <w:r>
        <w:rPr>
          <w:rFonts w:ascii="Times New Roman" w:hAnsi="Times New Roman" w:cs="Times New Roman"/>
          <w:color w:val="000000"/>
          <w:lang w:val="ru-RU"/>
        </w:rPr>
        <w:t>компоненты :</w:t>
      </w:r>
      <w:proofErr w:type="gramEnd"/>
    </w:p>
    <w:p w:rsidR="00004A87" w:rsidRDefault="00004A87" w:rsidP="00004A8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lang w:val="ru-RU"/>
        </w:rPr>
        <w:t>пояснительная</w:t>
      </w:r>
      <w:proofErr w:type="gramEnd"/>
      <w:r>
        <w:rPr>
          <w:rFonts w:ascii="Times New Roman" w:hAnsi="Times New Roman" w:cs="Times New Roman"/>
          <w:color w:val="000000"/>
          <w:lang w:val="ru-RU"/>
        </w:rPr>
        <w:t xml:space="preserve"> записка</w:t>
      </w:r>
    </w:p>
    <w:p w:rsidR="00004A87" w:rsidRDefault="00004A87" w:rsidP="00004A8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lang w:val="ru-RU"/>
        </w:rPr>
        <w:t>содержание</w:t>
      </w:r>
      <w:proofErr w:type="gramEnd"/>
      <w:r>
        <w:rPr>
          <w:rFonts w:ascii="Times New Roman" w:hAnsi="Times New Roman" w:cs="Times New Roman"/>
          <w:color w:val="000000"/>
          <w:lang w:val="ru-RU"/>
        </w:rPr>
        <w:t xml:space="preserve"> учебного предмета, учебного курса (в том числе внеурочной деятельности), учебного модуля;</w:t>
      </w:r>
    </w:p>
    <w:p w:rsidR="00004A87" w:rsidRDefault="00004A87" w:rsidP="00004A8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lang w:val="ru-RU"/>
        </w:rPr>
        <w:t>планируемые</w:t>
      </w:r>
      <w:proofErr w:type="gramEnd"/>
      <w:r>
        <w:rPr>
          <w:rFonts w:ascii="Times New Roman" w:hAnsi="Times New Roman" w:cs="Times New Roman"/>
          <w:color w:val="000000"/>
          <w:lang w:val="ru-RU"/>
        </w:rPr>
        <w:t xml:space="preserve"> результаты освоения учебного предмета, учебного курса (в том числе внеурочной деятельности), учебного модуля;</w:t>
      </w:r>
    </w:p>
    <w:p w:rsidR="00004A87" w:rsidRDefault="00004A87" w:rsidP="00004A8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тематическое планирование с указанием количества академических часов, отводимых на освоение каждой темы учебного предмета, учебного курса (в том числе внеурочной деятельности), учебного модуля и возможность использования по этой теме электронных (цифровых) образовательных ресурсов, являющихся учебно-методическими материалами,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</w:p>
    <w:p w:rsidR="00004A87" w:rsidRDefault="00004A87" w:rsidP="00004A87">
      <w:pPr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2.3. Рабочие программы учебных курсов внеурочной деятельности, кроме перечисленного в пункте 2.2 настоящего </w:t>
      </w:r>
      <w:proofErr w:type="gramStart"/>
      <w:r>
        <w:rPr>
          <w:rFonts w:ascii="Times New Roman" w:hAnsi="Times New Roman" w:cs="Times New Roman"/>
          <w:color w:val="000000"/>
          <w:lang w:val="ru-RU"/>
        </w:rPr>
        <w:t>Положения,  должны</w:t>
      </w:r>
      <w:proofErr w:type="gramEnd"/>
      <w:r>
        <w:rPr>
          <w:rFonts w:ascii="Times New Roman" w:hAnsi="Times New Roman" w:cs="Times New Roman"/>
          <w:color w:val="000000"/>
          <w:lang w:val="ru-RU"/>
        </w:rPr>
        <w:t xml:space="preserve"> содержать указание на форму проведения занятий.</w:t>
      </w:r>
    </w:p>
    <w:p w:rsidR="00004A87" w:rsidRDefault="00004A87" w:rsidP="00004A87">
      <w:pPr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2.4 Раздел «Пояснительная записка» включает:</w:t>
      </w:r>
    </w:p>
    <w:p w:rsidR="00004A87" w:rsidRDefault="00004A87" w:rsidP="00004A87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</w:t>
      </w: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lang w:val="ru-RU"/>
        </w:rPr>
        <w:t>общую</w:t>
      </w:r>
      <w:proofErr w:type="gramEnd"/>
      <w:r>
        <w:rPr>
          <w:rFonts w:ascii="Times New Roman" w:hAnsi="Times New Roman" w:cs="Times New Roman"/>
          <w:lang w:val="ru-RU"/>
        </w:rPr>
        <w:t xml:space="preserve"> характеристику учебного </w:t>
      </w:r>
      <w:proofErr w:type="spellStart"/>
      <w:r>
        <w:rPr>
          <w:rFonts w:ascii="Times New Roman" w:hAnsi="Times New Roman" w:cs="Times New Roman"/>
          <w:lang w:val="ru-RU"/>
        </w:rPr>
        <w:t>предмета,учебного</w:t>
      </w:r>
      <w:proofErr w:type="spellEnd"/>
      <w:r>
        <w:rPr>
          <w:rFonts w:ascii="Times New Roman" w:hAnsi="Times New Roman" w:cs="Times New Roman"/>
          <w:lang w:val="ru-RU"/>
        </w:rPr>
        <w:t xml:space="preserve"> курса(в том числе внеурочной деятельности).учебного модуля;</w:t>
      </w:r>
    </w:p>
    <w:p w:rsidR="00004A87" w:rsidRDefault="00004A87" w:rsidP="00004A87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</w:t>
      </w: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lang w:val="ru-RU"/>
        </w:rPr>
        <w:t>цели</w:t>
      </w:r>
      <w:proofErr w:type="gramEnd"/>
      <w:r>
        <w:rPr>
          <w:rFonts w:ascii="Times New Roman" w:hAnsi="Times New Roman" w:cs="Times New Roman"/>
          <w:lang w:val="ru-RU"/>
        </w:rPr>
        <w:t xml:space="preserve"> изучения учебного </w:t>
      </w:r>
      <w:proofErr w:type="spellStart"/>
      <w:r>
        <w:rPr>
          <w:rFonts w:ascii="Times New Roman" w:hAnsi="Times New Roman" w:cs="Times New Roman"/>
          <w:lang w:val="ru-RU"/>
        </w:rPr>
        <w:t>предмета,учебного</w:t>
      </w:r>
      <w:proofErr w:type="spellEnd"/>
      <w:r>
        <w:rPr>
          <w:rFonts w:ascii="Times New Roman" w:hAnsi="Times New Roman" w:cs="Times New Roman"/>
          <w:lang w:val="ru-RU"/>
        </w:rPr>
        <w:t xml:space="preserve"> курса (в том числе внеурочной деятельности),учебного модуля:</w:t>
      </w:r>
    </w:p>
    <w:p w:rsidR="00004A87" w:rsidRDefault="00004A87" w:rsidP="00004A87">
      <w:pPr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</w:t>
      </w: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lang w:val="ru-RU"/>
        </w:rPr>
        <w:t>место</w:t>
      </w:r>
      <w:proofErr w:type="gramEnd"/>
      <w:r>
        <w:rPr>
          <w:rFonts w:ascii="Times New Roman" w:hAnsi="Times New Roman" w:cs="Times New Roman"/>
          <w:lang w:val="ru-RU"/>
        </w:rPr>
        <w:t xml:space="preserve"> учебного </w:t>
      </w:r>
      <w:proofErr w:type="spellStart"/>
      <w:r>
        <w:rPr>
          <w:rFonts w:ascii="Times New Roman" w:hAnsi="Times New Roman" w:cs="Times New Roman"/>
          <w:lang w:val="ru-RU"/>
        </w:rPr>
        <w:t>предмета,учебного</w:t>
      </w:r>
      <w:proofErr w:type="spellEnd"/>
      <w:r>
        <w:rPr>
          <w:rFonts w:ascii="Times New Roman" w:hAnsi="Times New Roman" w:cs="Times New Roman"/>
          <w:lang w:val="ru-RU"/>
        </w:rPr>
        <w:t xml:space="preserve"> курса (в том числе внеурочной деятельности), учебного модуля в учебном плане школы.</w:t>
      </w:r>
    </w:p>
    <w:p w:rsidR="00004A87" w:rsidRDefault="00004A87" w:rsidP="00004A87">
      <w:pPr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2.5 Раздел «Содержание учебного предмета, учебного курса (в том числе внеурочной деятельности), учебного модуля» включает:</w:t>
      </w:r>
    </w:p>
    <w:p w:rsidR="00004A87" w:rsidRDefault="00004A87" w:rsidP="00004A87">
      <w:pPr>
        <w:numPr>
          <w:ilvl w:val="0"/>
          <w:numId w:val="2"/>
        </w:numPr>
        <w:spacing w:beforeAutospacing="0" w:afterAutospacing="0"/>
        <w:ind w:left="780" w:right="180"/>
        <w:contextualSpacing/>
        <w:rPr>
          <w:rFonts w:ascii="Times New Roman" w:hAnsi="Times New Roman" w:cs="Times New Roman"/>
          <w:color w:val="000000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lang w:val="ru-RU"/>
        </w:rPr>
        <w:t>краткую</w:t>
      </w:r>
      <w:proofErr w:type="gramEnd"/>
      <w:r>
        <w:rPr>
          <w:rFonts w:ascii="Times New Roman" w:hAnsi="Times New Roman" w:cs="Times New Roman"/>
          <w:color w:val="000000"/>
          <w:lang w:val="ru-RU"/>
        </w:rPr>
        <w:t xml:space="preserve"> характеристику содержания предмета, модуля или курса по каждому тематическому разделу с учетом требований ФГОС НОО , ФГОС ООО, ФГОС СОО, федеральных образовательных программ по годам обучения.</w:t>
      </w:r>
    </w:p>
    <w:p w:rsidR="00004A87" w:rsidRDefault="00004A87" w:rsidP="00004A87">
      <w:pPr>
        <w:ind w:right="180"/>
        <w:contextualSpacing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2.6. Раздел «Планируемые результаты освоения учебного предмета, учебного курса (в том числе внеурочной деятельности), учебного модуля» включает:</w:t>
      </w:r>
    </w:p>
    <w:p w:rsidR="00004A87" w:rsidRDefault="00004A87" w:rsidP="00004A87">
      <w:pPr>
        <w:numPr>
          <w:ilvl w:val="0"/>
          <w:numId w:val="3"/>
        </w:numPr>
        <w:spacing w:beforeAutospacing="0" w:afterAutospacing="0"/>
        <w:ind w:left="780" w:right="180"/>
        <w:contextualSpacing/>
        <w:rPr>
          <w:rFonts w:ascii="Times New Roman" w:hAnsi="Times New Roman" w:cs="Times New Roman"/>
          <w:color w:val="000000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lang w:val="ru-RU"/>
        </w:rPr>
        <w:t>требования</w:t>
      </w:r>
      <w:proofErr w:type="gramEnd"/>
      <w:r>
        <w:rPr>
          <w:rFonts w:ascii="Times New Roman" w:hAnsi="Times New Roman" w:cs="Times New Roman"/>
          <w:color w:val="000000"/>
          <w:lang w:val="ru-RU"/>
        </w:rPr>
        <w:t xml:space="preserve"> к личностным, </w:t>
      </w:r>
      <w:proofErr w:type="spellStart"/>
      <w:r>
        <w:rPr>
          <w:rFonts w:ascii="Times New Roman" w:hAnsi="Times New Roman" w:cs="Times New Roman"/>
          <w:color w:val="000000"/>
          <w:lang w:val="ru-RU"/>
        </w:rPr>
        <w:t>метапредметным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 xml:space="preserve"> и предметным результатам.</w:t>
      </w:r>
    </w:p>
    <w:p w:rsidR="00004A87" w:rsidRDefault="00004A87" w:rsidP="00004A87">
      <w:pPr>
        <w:ind w:right="180"/>
        <w:contextualSpacing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Требования к предметным результатам указываются по годам обучения.</w:t>
      </w:r>
    </w:p>
    <w:p w:rsidR="00004A87" w:rsidRDefault="00004A87" w:rsidP="00004A87">
      <w:pPr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2.7. Раздел «Тематическое планирование» оформляется в виде таблицы, состоящей из следующих граф:</w:t>
      </w:r>
    </w:p>
    <w:p w:rsidR="00004A87" w:rsidRDefault="00004A87" w:rsidP="00004A87">
      <w:pPr>
        <w:numPr>
          <w:ilvl w:val="0"/>
          <w:numId w:val="4"/>
        </w:numPr>
        <w:spacing w:beforeAutospacing="0" w:afterAutospacing="0"/>
        <w:ind w:left="780" w:right="180"/>
        <w:contextualSpacing/>
        <w:rPr>
          <w:rFonts w:ascii="Times New Roman" w:hAnsi="Times New Roman" w:cs="Times New Roman"/>
          <w:color w:val="000000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lang w:val="ru-RU"/>
        </w:rPr>
        <w:t>номер</w:t>
      </w:r>
      <w:proofErr w:type="gramEnd"/>
      <w:r>
        <w:rPr>
          <w:rFonts w:ascii="Times New Roman" w:hAnsi="Times New Roman" w:cs="Times New Roman"/>
          <w:color w:val="000000"/>
          <w:lang w:val="ru-RU"/>
        </w:rPr>
        <w:t xml:space="preserve"> урока ;</w:t>
      </w:r>
    </w:p>
    <w:p w:rsidR="00004A87" w:rsidRDefault="00004A87" w:rsidP="00004A87">
      <w:pPr>
        <w:numPr>
          <w:ilvl w:val="0"/>
          <w:numId w:val="4"/>
        </w:numPr>
        <w:spacing w:beforeAutospacing="0" w:afterAutospacing="0"/>
        <w:ind w:left="780" w:right="180"/>
        <w:contextualSpacing/>
        <w:rPr>
          <w:rFonts w:ascii="Times New Roman" w:hAnsi="Times New Roman" w:cs="Times New Roman"/>
          <w:color w:val="000000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lang w:val="ru-RU"/>
        </w:rPr>
        <w:t>наименование</w:t>
      </w:r>
      <w:proofErr w:type="gramEnd"/>
      <w:r>
        <w:rPr>
          <w:rFonts w:ascii="Times New Roman" w:hAnsi="Times New Roman" w:cs="Times New Roman"/>
          <w:color w:val="000000"/>
          <w:lang w:val="ru-RU"/>
        </w:rPr>
        <w:t xml:space="preserve"> разделов и  тем, планируемых для освоения учащимися;</w:t>
      </w:r>
    </w:p>
    <w:p w:rsidR="00004A87" w:rsidRDefault="00004A87" w:rsidP="00004A87">
      <w:pPr>
        <w:numPr>
          <w:ilvl w:val="0"/>
          <w:numId w:val="4"/>
        </w:numPr>
        <w:spacing w:beforeAutospacing="0" w:afterAutospacing="0"/>
        <w:ind w:left="780" w:right="180"/>
        <w:contextualSpacing/>
        <w:rPr>
          <w:rFonts w:ascii="Times New Roman" w:hAnsi="Times New Roman" w:cs="Times New Roman"/>
          <w:color w:val="000000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lang w:val="ru-RU"/>
        </w:rPr>
        <w:t>количество</w:t>
      </w:r>
      <w:proofErr w:type="gramEnd"/>
      <w:r>
        <w:rPr>
          <w:rFonts w:ascii="Times New Roman" w:hAnsi="Times New Roman" w:cs="Times New Roman"/>
          <w:color w:val="000000"/>
          <w:lang w:val="ru-RU"/>
        </w:rPr>
        <w:t xml:space="preserve"> академических часов, отводимых на освоение каждого раздела и темы;</w:t>
      </w:r>
    </w:p>
    <w:p w:rsidR="00004A87" w:rsidRDefault="00004A87" w:rsidP="00004A87">
      <w:pPr>
        <w:numPr>
          <w:ilvl w:val="0"/>
          <w:numId w:val="4"/>
        </w:numPr>
        <w:spacing w:beforeAutospacing="0" w:afterAutospacing="0"/>
        <w:ind w:left="780" w:right="180"/>
        <w:rPr>
          <w:rFonts w:ascii="Times New Roman" w:hAnsi="Times New Roman" w:cs="Times New Roman"/>
          <w:color w:val="000000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lang w:val="ru-RU"/>
        </w:rPr>
        <w:t>информацию</w:t>
      </w:r>
      <w:proofErr w:type="gramEnd"/>
      <w:r>
        <w:rPr>
          <w:rFonts w:ascii="Times New Roman" w:hAnsi="Times New Roman" w:cs="Times New Roman"/>
          <w:color w:val="000000"/>
          <w:lang w:val="ru-RU"/>
        </w:rPr>
        <w:t xml:space="preserve"> об электронных(цифровых) учебно-методических материалах, которые можно использовать при изучении каждой темы;</w:t>
      </w:r>
    </w:p>
    <w:p w:rsidR="00004A87" w:rsidRDefault="00004A87" w:rsidP="00004A87">
      <w:pPr>
        <w:numPr>
          <w:ilvl w:val="0"/>
          <w:numId w:val="4"/>
        </w:numPr>
        <w:spacing w:beforeAutospacing="0" w:afterAutospacing="0"/>
        <w:ind w:left="780" w:right="180"/>
        <w:rPr>
          <w:rFonts w:ascii="Times New Roman" w:hAnsi="Times New Roman" w:cs="Times New Roman"/>
          <w:color w:val="000000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lang w:val="ru-RU"/>
        </w:rPr>
        <w:t>направления</w:t>
      </w:r>
      <w:proofErr w:type="gramEnd"/>
      <w:r>
        <w:rPr>
          <w:rFonts w:ascii="Times New Roman" w:hAnsi="Times New Roman" w:cs="Times New Roman"/>
          <w:color w:val="000000"/>
          <w:lang w:val="ru-RU"/>
        </w:rPr>
        <w:t xml:space="preserve"> воспитательной работы;</w:t>
      </w:r>
    </w:p>
    <w:p w:rsidR="00004A87" w:rsidRDefault="00004A87" w:rsidP="00004A87">
      <w:pPr>
        <w:numPr>
          <w:ilvl w:val="0"/>
          <w:numId w:val="4"/>
        </w:numPr>
        <w:spacing w:beforeAutospacing="0" w:afterAutospacing="0"/>
        <w:ind w:left="780" w:right="180"/>
        <w:rPr>
          <w:rFonts w:ascii="Times New Roman" w:hAnsi="Times New Roman" w:cs="Times New Roman"/>
          <w:color w:val="000000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lang w:val="ru-RU"/>
        </w:rPr>
        <w:lastRenderedPageBreak/>
        <w:t>формы</w:t>
      </w:r>
      <w:proofErr w:type="gramEnd"/>
      <w:r>
        <w:rPr>
          <w:rFonts w:ascii="Times New Roman" w:hAnsi="Times New Roman" w:cs="Times New Roman"/>
          <w:color w:val="000000"/>
          <w:lang w:val="ru-RU"/>
        </w:rPr>
        <w:t xml:space="preserve"> проведения занятий( указывается для рабочих программ курсов внеурочной деятельности)</w:t>
      </w:r>
    </w:p>
    <w:p w:rsidR="00004A87" w:rsidRDefault="00004A87" w:rsidP="00004A87">
      <w:pPr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2.7. В качестве электронных (цифровых) образовательных ресурсов можно использовать 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ресурсов, содержание которых соответствует законодательству об образовании.</w:t>
      </w:r>
    </w:p>
    <w:p w:rsidR="00004A87" w:rsidRDefault="00004A87" w:rsidP="00004A87">
      <w:pPr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2.8. Рабочие программы формируются с учетом рабочей программы воспитания.  Автор рабочей программы должен отразить воспитательный компонент содержания рабочей программы в отдельной колонке таблицы тематического планирования.</w:t>
      </w:r>
    </w:p>
    <w:p w:rsidR="00004A87" w:rsidRDefault="00004A87" w:rsidP="00004A87">
      <w:pPr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2.9. Тематическое планирование рабочей программы является основой для создания календарно-тематического планирования учебного </w:t>
      </w:r>
      <w:proofErr w:type="gramStart"/>
      <w:r>
        <w:rPr>
          <w:rFonts w:ascii="Times New Roman" w:hAnsi="Times New Roman" w:cs="Times New Roman"/>
          <w:color w:val="000000"/>
          <w:lang w:val="ru-RU"/>
        </w:rPr>
        <w:t>предмета ,</w:t>
      </w:r>
      <w:proofErr w:type="gramEnd"/>
      <w:r>
        <w:rPr>
          <w:rFonts w:ascii="Times New Roman" w:hAnsi="Times New Roman" w:cs="Times New Roman"/>
          <w:color w:val="000000"/>
          <w:lang w:val="ru-RU"/>
        </w:rPr>
        <w:t xml:space="preserve"> учебного курса(в том числе внеурочной деятельности), учебного модуля на учебный год в электронном журнале школы.</w:t>
      </w:r>
    </w:p>
    <w:p w:rsidR="00004A87" w:rsidRDefault="00004A87" w:rsidP="00004A87">
      <w:pPr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Раздел «Календарно-тематическое планирование» оформляется в виде таблицы, состоящей из колонок:</w:t>
      </w:r>
    </w:p>
    <w:p w:rsidR="00004A87" w:rsidRDefault="00004A87" w:rsidP="00004A87">
      <w:pPr>
        <w:numPr>
          <w:ilvl w:val="0"/>
          <w:numId w:val="4"/>
        </w:numPr>
        <w:spacing w:beforeAutospacing="0" w:afterAutospacing="0"/>
        <w:ind w:left="780" w:right="180"/>
        <w:contextualSpacing/>
        <w:rPr>
          <w:rFonts w:ascii="Times New Roman" w:hAnsi="Times New Roman" w:cs="Times New Roman"/>
          <w:color w:val="000000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lang w:val="ru-RU"/>
        </w:rPr>
        <w:t>номер</w:t>
      </w:r>
      <w:proofErr w:type="gramEnd"/>
      <w:r>
        <w:rPr>
          <w:rFonts w:ascii="Times New Roman" w:hAnsi="Times New Roman" w:cs="Times New Roman"/>
          <w:color w:val="000000"/>
          <w:lang w:val="ru-RU"/>
        </w:rPr>
        <w:t xml:space="preserve"> урока по порядку;</w:t>
      </w:r>
    </w:p>
    <w:p w:rsidR="00004A87" w:rsidRDefault="00004A87" w:rsidP="00004A87">
      <w:pPr>
        <w:numPr>
          <w:ilvl w:val="0"/>
          <w:numId w:val="4"/>
        </w:numPr>
        <w:spacing w:beforeAutospacing="0" w:afterAutospacing="0"/>
        <w:ind w:left="780" w:right="180"/>
        <w:contextualSpacing/>
        <w:rPr>
          <w:rFonts w:ascii="Times New Roman" w:hAnsi="Times New Roman" w:cs="Times New Roman"/>
          <w:color w:val="000000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lang w:val="ru-RU"/>
        </w:rPr>
        <w:t>номер</w:t>
      </w:r>
      <w:proofErr w:type="gramEnd"/>
      <w:r>
        <w:rPr>
          <w:rFonts w:ascii="Times New Roman" w:hAnsi="Times New Roman" w:cs="Times New Roman"/>
          <w:color w:val="000000"/>
          <w:lang w:val="ru-RU"/>
        </w:rPr>
        <w:t xml:space="preserve"> урока в разделе/теме;</w:t>
      </w:r>
    </w:p>
    <w:p w:rsidR="00004A87" w:rsidRDefault="00004A87" w:rsidP="00004A87">
      <w:pPr>
        <w:numPr>
          <w:ilvl w:val="0"/>
          <w:numId w:val="4"/>
        </w:numPr>
        <w:spacing w:beforeAutospacing="0" w:afterAutospacing="0"/>
        <w:ind w:left="780" w:right="180"/>
        <w:contextualSpacing/>
        <w:rPr>
          <w:rFonts w:ascii="Times New Roman" w:hAnsi="Times New Roman" w:cs="Times New Roman"/>
          <w:color w:val="000000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lang w:val="ru-RU"/>
        </w:rPr>
        <w:t>наименование</w:t>
      </w:r>
      <w:proofErr w:type="gramEnd"/>
      <w:r>
        <w:rPr>
          <w:rFonts w:ascii="Times New Roman" w:hAnsi="Times New Roman" w:cs="Times New Roman"/>
          <w:color w:val="000000"/>
          <w:lang w:val="ru-RU"/>
        </w:rPr>
        <w:t xml:space="preserve"> темы урока;</w:t>
      </w:r>
    </w:p>
    <w:p w:rsidR="00004A87" w:rsidRDefault="00004A87" w:rsidP="00004A87">
      <w:pPr>
        <w:numPr>
          <w:ilvl w:val="0"/>
          <w:numId w:val="4"/>
        </w:numPr>
        <w:spacing w:beforeAutospacing="0" w:afterAutospacing="0"/>
        <w:ind w:left="780" w:right="180"/>
        <w:rPr>
          <w:rFonts w:ascii="Times New Roman" w:hAnsi="Times New Roman" w:cs="Times New Roman"/>
          <w:color w:val="000000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lang w:val="ru-RU"/>
        </w:rPr>
        <w:t>дата</w:t>
      </w:r>
      <w:proofErr w:type="gramEnd"/>
      <w:r>
        <w:rPr>
          <w:rFonts w:ascii="Times New Roman" w:hAnsi="Times New Roman" w:cs="Times New Roman"/>
          <w:color w:val="000000"/>
          <w:lang w:val="ru-RU"/>
        </w:rPr>
        <w:t xml:space="preserve"> проведения урока по плану;</w:t>
      </w:r>
    </w:p>
    <w:p w:rsidR="00004A87" w:rsidRDefault="00004A87" w:rsidP="00004A87">
      <w:pPr>
        <w:numPr>
          <w:ilvl w:val="0"/>
          <w:numId w:val="4"/>
        </w:numPr>
        <w:spacing w:beforeAutospacing="0" w:afterAutospacing="0"/>
        <w:ind w:left="780" w:right="180"/>
        <w:rPr>
          <w:rFonts w:ascii="Times New Roman" w:hAnsi="Times New Roman" w:cs="Times New Roman"/>
          <w:color w:val="000000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lang w:val="ru-RU"/>
        </w:rPr>
        <w:t>дата</w:t>
      </w:r>
      <w:proofErr w:type="gramEnd"/>
      <w:r>
        <w:rPr>
          <w:rFonts w:ascii="Times New Roman" w:hAnsi="Times New Roman" w:cs="Times New Roman"/>
          <w:color w:val="000000"/>
          <w:lang w:val="ru-RU"/>
        </w:rPr>
        <w:t xml:space="preserve"> проведения урока фактически;</w:t>
      </w:r>
    </w:p>
    <w:p w:rsidR="00004A87" w:rsidRDefault="00004A87" w:rsidP="00004A87">
      <w:pPr>
        <w:numPr>
          <w:ilvl w:val="0"/>
          <w:numId w:val="4"/>
        </w:numPr>
        <w:spacing w:beforeAutospacing="0" w:afterAutospacing="0"/>
        <w:ind w:left="780" w:right="180"/>
        <w:rPr>
          <w:rFonts w:ascii="Times New Roman" w:hAnsi="Times New Roman" w:cs="Times New Roman"/>
          <w:color w:val="000000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lang w:val="ru-RU"/>
        </w:rPr>
        <w:t>домашнее</w:t>
      </w:r>
      <w:proofErr w:type="gramEnd"/>
      <w:r>
        <w:rPr>
          <w:rFonts w:ascii="Times New Roman" w:hAnsi="Times New Roman" w:cs="Times New Roman"/>
          <w:color w:val="000000"/>
          <w:lang w:val="ru-RU"/>
        </w:rPr>
        <w:t xml:space="preserve"> задание.</w:t>
      </w:r>
    </w:p>
    <w:p w:rsidR="00004A87" w:rsidRDefault="00004A87" w:rsidP="00004A87">
      <w:pPr>
        <w:jc w:val="center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>3. Порядок разработки и утверждения рабочей программы</w:t>
      </w:r>
    </w:p>
    <w:p w:rsidR="00004A87" w:rsidRDefault="00004A87" w:rsidP="00004A87">
      <w:pPr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3.1. Рабочая программа разрабатывается педагогическим работником (группой педагогических работников) в соответствии с его компетенцией.</w:t>
      </w:r>
    </w:p>
    <w:p w:rsidR="00004A87" w:rsidRDefault="00004A87" w:rsidP="00004A87">
      <w:pPr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3.2. Педагогический работник выбирает один из нижеследующих вариантов установления периода, на который разрабатывается рабочая программа:</w:t>
      </w:r>
    </w:p>
    <w:p w:rsidR="00004A87" w:rsidRDefault="00004A87" w:rsidP="00004A87">
      <w:pPr>
        <w:numPr>
          <w:ilvl w:val="0"/>
          <w:numId w:val="5"/>
        </w:numPr>
        <w:spacing w:beforeAutospacing="0" w:afterAutospacing="0"/>
        <w:ind w:left="780" w:right="180"/>
        <w:contextualSpacing/>
        <w:rPr>
          <w:rFonts w:ascii="Times New Roman" w:hAnsi="Times New Roman" w:cs="Times New Roman"/>
          <w:color w:val="000000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lang w:val="ru-RU"/>
        </w:rPr>
        <w:t>рабочая</w:t>
      </w:r>
      <w:proofErr w:type="gramEnd"/>
      <w:r>
        <w:rPr>
          <w:rFonts w:ascii="Times New Roman" w:hAnsi="Times New Roman" w:cs="Times New Roman"/>
          <w:color w:val="000000"/>
          <w:lang w:val="ru-RU"/>
        </w:rPr>
        <w:t xml:space="preserve"> программа по учебному предмету разрабатывается на уровень образования (НОО, ООО, СОО);</w:t>
      </w:r>
    </w:p>
    <w:p w:rsidR="00004A87" w:rsidRDefault="00004A87" w:rsidP="00004A87">
      <w:pPr>
        <w:numPr>
          <w:ilvl w:val="0"/>
          <w:numId w:val="5"/>
        </w:numPr>
        <w:spacing w:beforeAutospacing="0" w:afterAutospacing="0"/>
        <w:ind w:left="780" w:right="180"/>
        <w:rPr>
          <w:rFonts w:ascii="Times New Roman" w:hAnsi="Times New Roman" w:cs="Times New Roman"/>
          <w:color w:val="000000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lang w:val="ru-RU"/>
        </w:rPr>
        <w:t>рабочая</w:t>
      </w:r>
      <w:proofErr w:type="gramEnd"/>
      <w:r>
        <w:rPr>
          <w:rFonts w:ascii="Times New Roman" w:hAnsi="Times New Roman" w:cs="Times New Roman"/>
          <w:color w:val="000000"/>
          <w:lang w:val="ru-RU"/>
        </w:rPr>
        <w:t xml:space="preserve"> программа  по учебному курсу (модулю) разрабатывается на срок освоения дисциплины (модуля, курса) учебного плана или курса внеурочной деятельности.</w:t>
      </w:r>
    </w:p>
    <w:p w:rsidR="00004A87" w:rsidRDefault="00004A87" w:rsidP="00004A87">
      <w:pPr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3.3. Рабочая программа должна быть разработана на основе:</w:t>
      </w:r>
    </w:p>
    <w:p w:rsidR="00004A87" w:rsidRDefault="00004A87" w:rsidP="00004A87">
      <w:pPr>
        <w:numPr>
          <w:ilvl w:val="0"/>
          <w:numId w:val="6"/>
        </w:numPr>
        <w:spacing w:beforeAutospacing="0" w:afterAutospacing="0"/>
        <w:ind w:left="780" w:right="180"/>
        <w:contextualSpacing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Федерального государственного образовательного стандарта НОО, ООО, СОО;</w:t>
      </w:r>
    </w:p>
    <w:p w:rsidR="00004A87" w:rsidRDefault="00004A87" w:rsidP="00004A87">
      <w:pPr>
        <w:numPr>
          <w:ilvl w:val="0"/>
          <w:numId w:val="6"/>
        </w:numPr>
        <w:spacing w:beforeAutospacing="0" w:afterAutospacing="0"/>
        <w:ind w:left="780" w:right="180"/>
        <w:contextualSpacing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Федеральной образовательной программы по учебному предмету;</w:t>
      </w:r>
    </w:p>
    <w:p w:rsidR="00004A87" w:rsidRDefault="00004A87" w:rsidP="00004A87">
      <w:pPr>
        <w:numPr>
          <w:ilvl w:val="0"/>
          <w:numId w:val="6"/>
        </w:numPr>
        <w:spacing w:beforeAutospacing="0" w:afterAutospacing="0"/>
        <w:ind w:left="780" w:right="180"/>
        <w:contextualSpacing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Концепций преподавания учебных предметов и предметных областей;</w:t>
      </w:r>
    </w:p>
    <w:p w:rsidR="00004A87" w:rsidRDefault="00004A87" w:rsidP="00004A87">
      <w:pPr>
        <w:numPr>
          <w:ilvl w:val="0"/>
          <w:numId w:val="6"/>
        </w:numPr>
        <w:spacing w:beforeAutospacing="0" w:afterAutospacing="0"/>
        <w:ind w:left="780" w:right="180"/>
        <w:contextualSpacing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lang w:val="ru-RU"/>
        </w:rPr>
        <w:t>основной</w:t>
      </w:r>
      <w:proofErr w:type="gramEnd"/>
      <w:r>
        <w:rPr>
          <w:rFonts w:ascii="Times New Roman" w:hAnsi="Times New Roman" w:cs="Times New Roman"/>
          <w:color w:val="000000"/>
          <w:lang w:val="ru-RU"/>
        </w:rPr>
        <w:t xml:space="preserve"> образовательной программы соответствующего уровня образования в части конкретного учебного предмета, учебного курса(в том числе внеурочной деятельности) учебного модуля.</w:t>
      </w:r>
    </w:p>
    <w:p w:rsidR="00004A87" w:rsidRDefault="00004A87" w:rsidP="00004A87">
      <w:pPr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3.4. Педагогический работник обязан представить рабочую программу на заседании методического объединения, соответствующим протоколом которого фиксируется факт одобрения/неодобрения рабочей программы.</w:t>
      </w:r>
    </w:p>
    <w:p w:rsidR="00004A87" w:rsidRDefault="00004A87" w:rsidP="00004A87">
      <w:pPr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3.5. Рабочая программа утверждается в составе содержательного раздела ООП соответствующего уровня общего образования приказом директора школы.</w:t>
      </w:r>
    </w:p>
    <w:p w:rsidR="00004A87" w:rsidRDefault="00004A87" w:rsidP="00004A87">
      <w:pPr>
        <w:jc w:val="center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lastRenderedPageBreak/>
        <w:t>4. Оформление и хранение рабочей программы</w:t>
      </w:r>
    </w:p>
    <w:p w:rsidR="00004A87" w:rsidRDefault="00004A87" w:rsidP="00004A87">
      <w:pPr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4.1. Рабочая программа оформляется в электронном и/или печатном варианте.</w:t>
      </w:r>
    </w:p>
    <w:p w:rsidR="00004A87" w:rsidRDefault="00004A87" w:rsidP="00004A87">
      <w:pPr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4.2. Электронная версия рабочей </w:t>
      </w:r>
      <w:proofErr w:type="gramStart"/>
      <w:r>
        <w:rPr>
          <w:rFonts w:ascii="Times New Roman" w:hAnsi="Times New Roman" w:cs="Times New Roman"/>
          <w:color w:val="000000"/>
          <w:lang w:val="ru-RU"/>
        </w:rPr>
        <w:t>программы  (</w:t>
      </w:r>
      <w:proofErr w:type="gramEnd"/>
      <w:r>
        <w:rPr>
          <w:rFonts w:ascii="Times New Roman" w:hAnsi="Times New Roman" w:cs="Times New Roman"/>
          <w:color w:val="000000"/>
          <w:lang w:val="ru-RU"/>
        </w:rPr>
        <w:t xml:space="preserve">кроме раздела «Календарно-тематическое планирование») форматируется в редакторе </w:t>
      </w:r>
      <w:r>
        <w:rPr>
          <w:rFonts w:ascii="Times New Roman" w:hAnsi="Times New Roman" w:cs="Times New Roman"/>
          <w:color w:val="000000"/>
        </w:rPr>
        <w:t>Word</w:t>
      </w:r>
      <w:r>
        <w:rPr>
          <w:rFonts w:ascii="Times New Roman" w:hAnsi="Times New Roman" w:cs="Times New Roman"/>
          <w:color w:val="000000"/>
          <w:lang w:val="ru-RU"/>
        </w:rPr>
        <w:t xml:space="preserve"> шрифтом </w:t>
      </w:r>
      <w:r>
        <w:rPr>
          <w:rFonts w:ascii="Times New Roman" w:hAnsi="Times New Roman" w:cs="Times New Roman"/>
          <w:color w:val="000000"/>
        </w:rPr>
        <w:t>Times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</w:rPr>
        <w:t>New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</w:rPr>
        <w:t>Roman</w:t>
      </w:r>
      <w:r>
        <w:rPr>
          <w:rFonts w:ascii="Times New Roman" w:hAnsi="Times New Roman" w:cs="Times New Roman"/>
          <w:color w:val="000000"/>
          <w:lang w:val="ru-RU"/>
        </w:rPr>
        <w:t>, кегль 12-14, межстрочный интервал одинарный, выровненный по ширине, поля со всех сторон 1-3 см.</w:t>
      </w:r>
    </w:p>
    <w:p w:rsidR="00004A87" w:rsidRDefault="00004A87" w:rsidP="00004A87">
      <w:pPr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Центровка заголовков и абзацы в тексте выполняются при помощи средств </w:t>
      </w:r>
      <w:r>
        <w:rPr>
          <w:rFonts w:ascii="Times New Roman" w:hAnsi="Times New Roman" w:cs="Times New Roman"/>
          <w:color w:val="000000"/>
        </w:rPr>
        <w:t>Word</w:t>
      </w:r>
      <w:r>
        <w:rPr>
          <w:rFonts w:ascii="Times New Roman" w:hAnsi="Times New Roman" w:cs="Times New Roman"/>
          <w:color w:val="000000"/>
          <w:lang w:val="ru-RU"/>
        </w:rPr>
        <w:t>. Листы формата А 4. Таблицы встраиваются непосредственно в текст, если иное не предусматривается автором рабочей программы.</w:t>
      </w:r>
    </w:p>
    <w:p w:rsidR="00004A87" w:rsidRDefault="00004A87" w:rsidP="00004A87">
      <w:pPr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Рабочая программа должна иметь титульный лист с названием учебного предмета, курса или модуля, по которому ее разработали, и сроком освоения программы.</w:t>
      </w:r>
    </w:p>
    <w:p w:rsidR="00004A87" w:rsidRDefault="00004A87" w:rsidP="00004A87">
      <w:pPr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4.3. Раздел «Календарно-тематическое планирование» формируется в шаблоне </w:t>
      </w:r>
      <w:r>
        <w:rPr>
          <w:rFonts w:ascii="Times New Roman" w:hAnsi="Times New Roman" w:cs="Times New Roman"/>
          <w:color w:val="000000"/>
        </w:rPr>
        <w:t>excel</w:t>
      </w:r>
      <w:r>
        <w:rPr>
          <w:rFonts w:ascii="Times New Roman" w:hAnsi="Times New Roman" w:cs="Times New Roman"/>
          <w:color w:val="000000"/>
          <w:lang w:val="ru-RU"/>
        </w:rPr>
        <w:t xml:space="preserve"> электронного журнала школы.</w:t>
      </w:r>
    </w:p>
    <w:p w:rsidR="00004A87" w:rsidRDefault="00004A87" w:rsidP="00004A87">
      <w:pPr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4.4. Печатная версия рабочей программы дублирует электронную версию.</w:t>
      </w:r>
    </w:p>
    <w:p w:rsidR="00004A87" w:rsidRDefault="00004A87" w:rsidP="00004A87">
      <w:pPr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4.5. Электронные варианты рабочих программ размещаются на официальном сайте </w:t>
      </w:r>
      <w:proofErr w:type="gramStart"/>
      <w:r>
        <w:rPr>
          <w:rFonts w:ascii="Times New Roman" w:hAnsi="Times New Roman" w:cs="Times New Roman"/>
          <w:color w:val="000000"/>
          <w:lang w:val="ru-RU"/>
        </w:rPr>
        <w:t>школы  в</w:t>
      </w:r>
      <w:proofErr w:type="gramEnd"/>
      <w:r>
        <w:rPr>
          <w:rFonts w:ascii="Times New Roman" w:hAnsi="Times New Roman" w:cs="Times New Roman"/>
          <w:color w:val="000000"/>
          <w:lang w:val="ru-RU"/>
        </w:rPr>
        <w:t xml:space="preserve"> виде приложения к основным образовательным программам НОО ,ООО, СОО образовательной организации.</w:t>
      </w:r>
    </w:p>
    <w:p w:rsidR="00004A87" w:rsidRDefault="00004A87" w:rsidP="00004A87">
      <w:pPr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4.6. Печатная версия рабочей программы подлежит хранению в школе в течение всего периода ее реализации в месте, установленном директором школы.</w:t>
      </w:r>
    </w:p>
    <w:p w:rsidR="00004A87" w:rsidRDefault="00004A87" w:rsidP="00004A87">
      <w:pPr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4.7. Разработчик рабочей программы готовит в электронном виде аннотацию для сайта школы, в которой указывает:</w:t>
      </w:r>
    </w:p>
    <w:p w:rsidR="00004A87" w:rsidRDefault="00004A87" w:rsidP="00004A87">
      <w:pPr>
        <w:numPr>
          <w:ilvl w:val="0"/>
          <w:numId w:val="7"/>
        </w:numPr>
        <w:spacing w:beforeAutospacing="0" w:afterAutospacing="0"/>
        <w:ind w:left="780" w:right="180"/>
        <w:contextualSpacing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название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рабочей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программы</w:t>
      </w:r>
      <w:proofErr w:type="spellEnd"/>
      <w:r>
        <w:rPr>
          <w:rFonts w:ascii="Times New Roman" w:hAnsi="Times New Roman" w:cs="Times New Roman"/>
          <w:color w:val="000000"/>
        </w:rPr>
        <w:t>;</w:t>
      </w:r>
    </w:p>
    <w:p w:rsidR="00004A87" w:rsidRDefault="00004A87" w:rsidP="00004A87">
      <w:pPr>
        <w:numPr>
          <w:ilvl w:val="0"/>
          <w:numId w:val="7"/>
        </w:numPr>
        <w:spacing w:beforeAutospacing="0" w:afterAutospacing="0"/>
        <w:ind w:left="780" w:right="180"/>
        <w:contextualSpacing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краткую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характеристику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программы</w:t>
      </w:r>
      <w:proofErr w:type="spellEnd"/>
      <w:r>
        <w:rPr>
          <w:rFonts w:ascii="Times New Roman" w:hAnsi="Times New Roman" w:cs="Times New Roman"/>
          <w:color w:val="000000"/>
        </w:rPr>
        <w:t>;</w:t>
      </w:r>
    </w:p>
    <w:p w:rsidR="00004A87" w:rsidRDefault="00004A87" w:rsidP="00004A87">
      <w:pPr>
        <w:numPr>
          <w:ilvl w:val="0"/>
          <w:numId w:val="7"/>
        </w:numPr>
        <w:spacing w:beforeAutospacing="0" w:afterAutospacing="0"/>
        <w:ind w:left="780" w:right="180"/>
        <w:contextualSpacing/>
        <w:rPr>
          <w:rFonts w:ascii="Times New Roman" w:hAnsi="Times New Roman" w:cs="Times New Roman"/>
          <w:color w:val="000000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lang w:val="ru-RU"/>
        </w:rPr>
        <w:t>срок</w:t>
      </w:r>
      <w:proofErr w:type="gramEnd"/>
      <w:r>
        <w:rPr>
          <w:rFonts w:ascii="Times New Roman" w:hAnsi="Times New Roman" w:cs="Times New Roman"/>
          <w:color w:val="000000"/>
          <w:lang w:val="ru-RU"/>
        </w:rPr>
        <w:t>, на который разработана рабочая программа.</w:t>
      </w:r>
    </w:p>
    <w:p w:rsidR="00004A87" w:rsidRDefault="00004A87" w:rsidP="00004A87">
      <w:pPr>
        <w:spacing w:beforeAutospacing="0" w:afterAutospacing="0"/>
        <w:ind w:left="420" w:right="180"/>
        <w:contextualSpacing/>
        <w:rPr>
          <w:rFonts w:ascii="Times New Roman" w:hAnsi="Times New Roman" w:cs="Times New Roman"/>
          <w:color w:val="000000"/>
          <w:lang w:val="ru-RU"/>
        </w:rPr>
      </w:pPr>
    </w:p>
    <w:p w:rsidR="00004A87" w:rsidRDefault="00004A87" w:rsidP="00004A87">
      <w:pPr>
        <w:jc w:val="center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>5. Порядок внесения изменений в рабочую программу</w:t>
      </w:r>
    </w:p>
    <w:p w:rsidR="00004A87" w:rsidRDefault="00004A87" w:rsidP="00004A87">
      <w:pPr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5.1. В случае необходимости корректировки рабочих программ директор школы издает приказ о внесении изменений в ООП соответствующего уровня общего образования в части корректировки содержания рабочих программ.</w:t>
      </w:r>
    </w:p>
    <w:p w:rsidR="00004A87" w:rsidRDefault="00004A87" w:rsidP="00004A87">
      <w:pPr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5.2. Корректировка рабочих программ проводится в сроки и в порядке, установленными в приказе директора школы о внесении изменений в ООП соответствующего уровня общего образования.</w:t>
      </w:r>
    </w:p>
    <w:p w:rsidR="00004A87" w:rsidRDefault="00004A87" w:rsidP="00004A87">
      <w:pPr>
        <w:rPr>
          <w:rFonts w:ascii="Times New Roman" w:hAnsi="Times New Roman" w:cs="Times New Roman"/>
          <w:lang w:val="ru-RU"/>
        </w:rPr>
      </w:pPr>
    </w:p>
    <w:p w:rsidR="0079198D" w:rsidRPr="00004A87" w:rsidRDefault="0079198D">
      <w:pPr>
        <w:rPr>
          <w:lang w:val="ru-RU"/>
        </w:rPr>
      </w:pPr>
    </w:p>
    <w:sectPr w:rsidR="0079198D" w:rsidRPr="00004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927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1076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D21F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8F7D46"/>
    <w:multiLevelType w:val="hybridMultilevel"/>
    <w:tmpl w:val="6278288A"/>
    <w:lvl w:ilvl="0" w:tplc="242AC9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4158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D235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4061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752"/>
    <w:rsid w:val="00004A87"/>
    <w:rsid w:val="005E26DA"/>
    <w:rsid w:val="0079198D"/>
    <w:rsid w:val="00A5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AAF74-E3BC-41FE-A532-442A31FCA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A87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2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63A20-7094-4954-A3FF-06E76350D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1052</Words>
  <Characters>6001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2023-10-02T06:52:00Z</dcterms:created>
  <dcterms:modified xsi:type="dcterms:W3CDTF">2023-10-02T06:54:00Z</dcterms:modified>
</cp:coreProperties>
</file>