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8F9E4" w14:textId="77777777" w:rsidR="00992676" w:rsidRDefault="006F45F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Муниципальное автономное общеобразовательное учреждение </w:t>
      </w:r>
    </w:p>
    <w:p w14:paraId="3FF76091" w14:textId="77777777" w:rsidR="00992676" w:rsidRDefault="006F45F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«Кутарбитская средняя общеобразовательная школа»</w:t>
      </w:r>
    </w:p>
    <w:p w14:paraId="1040721F" w14:textId="77777777" w:rsidR="00992676" w:rsidRDefault="0099267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1366C1C4" w14:textId="77777777" w:rsidR="00992676" w:rsidRDefault="0099267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68244003" w14:textId="77777777" w:rsidR="00992676" w:rsidRDefault="0099267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51B89BB0" w14:textId="77777777" w:rsidR="00992676" w:rsidRDefault="0099267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32399EA8" w14:textId="77777777" w:rsidR="00992676" w:rsidRDefault="0099267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67886633" w14:textId="77777777" w:rsidR="00992676" w:rsidRDefault="0099267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76C5A431" w14:textId="77777777" w:rsidR="00992676" w:rsidRDefault="0099267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1738DAB3" w14:textId="77777777" w:rsidR="00992676" w:rsidRDefault="00992676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7B2AB1E8" w14:textId="77777777" w:rsidR="00992676" w:rsidRDefault="00992676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2FF809EB" w14:textId="77777777" w:rsidR="00992676" w:rsidRDefault="00992676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59A140EE" w14:textId="77777777" w:rsidR="00992676" w:rsidRDefault="00992676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66A2E897" w14:textId="77777777" w:rsidR="006F45FA" w:rsidRDefault="006F45FA">
      <w:pPr>
        <w:pStyle w:val="a7"/>
        <w:jc w:val="center"/>
        <w:rPr>
          <w:rStyle w:val="a5"/>
          <w:rFonts w:ascii="Times New Roman" w:hAnsi="Times New Roman" w:cs="Times New Roman"/>
          <w:bCs w:val="0"/>
          <w:sz w:val="26"/>
          <w:szCs w:val="26"/>
        </w:rPr>
      </w:pPr>
      <w:r w:rsidRPr="006F45FA">
        <w:rPr>
          <w:rStyle w:val="a5"/>
          <w:rFonts w:ascii="Times New Roman" w:hAnsi="Times New Roman" w:cs="Times New Roman"/>
          <w:bCs w:val="0"/>
          <w:sz w:val="26"/>
          <w:szCs w:val="26"/>
        </w:rPr>
        <w:t xml:space="preserve">Рабочая программа </w:t>
      </w:r>
      <w:r w:rsidRPr="006F45FA">
        <w:rPr>
          <w:rStyle w:val="a5"/>
          <w:rFonts w:ascii="Times New Roman" w:hAnsi="Times New Roman" w:cs="Times New Roman"/>
          <w:bCs w:val="0"/>
          <w:sz w:val="26"/>
          <w:szCs w:val="26"/>
        </w:rPr>
        <w:t>элективн</w:t>
      </w:r>
      <w:r>
        <w:rPr>
          <w:rStyle w:val="a5"/>
          <w:rFonts w:ascii="Times New Roman" w:hAnsi="Times New Roman" w:cs="Times New Roman"/>
          <w:bCs w:val="0"/>
          <w:sz w:val="26"/>
          <w:szCs w:val="26"/>
        </w:rPr>
        <w:t>ого</w:t>
      </w:r>
      <w:r w:rsidRPr="006F45FA">
        <w:rPr>
          <w:rStyle w:val="a5"/>
          <w:rFonts w:ascii="Times New Roman" w:hAnsi="Times New Roman" w:cs="Times New Roman"/>
          <w:bCs w:val="0"/>
          <w:sz w:val="26"/>
          <w:szCs w:val="26"/>
        </w:rPr>
        <w:t xml:space="preserve"> курс</w:t>
      </w:r>
      <w:r>
        <w:rPr>
          <w:rStyle w:val="a5"/>
          <w:rFonts w:ascii="Times New Roman" w:hAnsi="Times New Roman" w:cs="Times New Roman"/>
          <w:bCs w:val="0"/>
          <w:sz w:val="26"/>
          <w:szCs w:val="26"/>
        </w:rPr>
        <w:t>а</w:t>
      </w:r>
    </w:p>
    <w:p w14:paraId="1A44CC05" w14:textId="57189F44" w:rsidR="00992676" w:rsidRPr="006F45FA" w:rsidRDefault="006F45FA">
      <w:pPr>
        <w:pStyle w:val="a7"/>
        <w:jc w:val="center"/>
        <w:rPr>
          <w:rStyle w:val="a5"/>
          <w:rFonts w:ascii="Times New Roman" w:hAnsi="Times New Roman" w:cs="Times New Roman"/>
          <w:bCs w:val="0"/>
          <w:sz w:val="26"/>
          <w:szCs w:val="26"/>
        </w:rPr>
      </w:pPr>
      <w:r w:rsidRPr="006F45FA">
        <w:rPr>
          <w:rStyle w:val="a5"/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6F45FA">
        <w:rPr>
          <w:rStyle w:val="a5"/>
          <w:rFonts w:ascii="Times New Roman" w:hAnsi="Times New Roman" w:cs="Times New Roman"/>
          <w:bCs w:val="0"/>
          <w:sz w:val="26"/>
          <w:szCs w:val="26"/>
        </w:rPr>
        <w:t xml:space="preserve"> "Языковой практикум по Английскому языку"</w:t>
      </w:r>
    </w:p>
    <w:p w14:paraId="5C53A253" w14:textId="77777777" w:rsidR="00992676" w:rsidRPr="006F45FA" w:rsidRDefault="00992676">
      <w:pPr>
        <w:pStyle w:val="a7"/>
        <w:jc w:val="both"/>
        <w:rPr>
          <w:rStyle w:val="a5"/>
          <w:rFonts w:ascii="Times New Roman" w:hAnsi="Times New Roman" w:cs="Times New Roman"/>
          <w:bCs w:val="0"/>
          <w:sz w:val="26"/>
          <w:szCs w:val="26"/>
        </w:rPr>
      </w:pPr>
    </w:p>
    <w:p w14:paraId="0F872113" w14:textId="77777777" w:rsidR="00992676" w:rsidRPr="006F45FA" w:rsidRDefault="00992676">
      <w:pPr>
        <w:pStyle w:val="a7"/>
        <w:jc w:val="both"/>
        <w:rPr>
          <w:rStyle w:val="a5"/>
          <w:rFonts w:ascii="Times New Roman" w:hAnsi="Times New Roman" w:cs="Times New Roman"/>
          <w:bCs w:val="0"/>
          <w:sz w:val="26"/>
          <w:szCs w:val="26"/>
        </w:rPr>
      </w:pPr>
    </w:p>
    <w:p w14:paraId="4E0C7DFD" w14:textId="77777777" w:rsidR="00992676" w:rsidRPr="006F45FA" w:rsidRDefault="00992676">
      <w:pPr>
        <w:pStyle w:val="a7"/>
        <w:jc w:val="both"/>
        <w:rPr>
          <w:rStyle w:val="a5"/>
          <w:rFonts w:ascii="Times New Roman" w:hAnsi="Times New Roman" w:cs="Times New Roman"/>
          <w:bCs w:val="0"/>
          <w:sz w:val="26"/>
          <w:szCs w:val="26"/>
        </w:rPr>
      </w:pPr>
    </w:p>
    <w:p w14:paraId="504A3391" w14:textId="77777777" w:rsidR="00992676" w:rsidRPr="006F45FA" w:rsidRDefault="006F45FA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F45FA">
        <w:rPr>
          <w:rFonts w:ascii="Times New Roman" w:hAnsi="Times New Roman" w:cs="Times New Roman"/>
          <w:b/>
          <w:sz w:val="26"/>
          <w:szCs w:val="26"/>
        </w:rPr>
        <w:t xml:space="preserve">10 </w:t>
      </w:r>
      <w:r w:rsidRPr="006F45FA">
        <w:rPr>
          <w:rFonts w:ascii="Times New Roman" w:hAnsi="Times New Roman" w:cs="Times New Roman"/>
          <w:b/>
          <w:sz w:val="26"/>
          <w:szCs w:val="26"/>
        </w:rPr>
        <w:t xml:space="preserve"> класс</w:t>
      </w:r>
      <w:proofErr w:type="gramEnd"/>
    </w:p>
    <w:p w14:paraId="49A927A7" w14:textId="77777777" w:rsidR="00992676" w:rsidRPr="006F45FA" w:rsidRDefault="009926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96313AC" w14:textId="77777777" w:rsidR="00992676" w:rsidRPr="006F45FA" w:rsidRDefault="009926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8F69DCD" w14:textId="77777777" w:rsidR="00992676" w:rsidRPr="006F45FA" w:rsidRDefault="009926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810A61A" w14:textId="77777777" w:rsidR="00992676" w:rsidRDefault="0099267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11C10B1D" w14:textId="77777777" w:rsidR="00992676" w:rsidRDefault="0099267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35D41EF1" w14:textId="77777777" w:rsidR="00992676" w:rsidRDefault="0099267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25B3E15D" w14:textId="77777777" w:rsidR="00992676" w:rsidRDefault="006F45F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</w:t>
      </w:r>
    </w:p>
    <w:p w14:paraId="00D97026" w14:textId="77777777" w:rsidR="00992676" w:rsidRDefault="006F45F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</w:t>
      </w:r>
    </w:p>
    <w:p w14:paraId="30B02099" w14:textId="77777777" w:rsidR="00992676" w:rsidRDefault="006F45FA">
      <w:pPr>
        <w:pStyle w:val="a7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</w:t>
      </w:r>
    </w:p>
    <w:p w14:paraId="6FDF494C" w14:textId="77777777" w:rsidR="00992676" w:rsidRDefault="00992676">
      <w:pPr>
        <w:pStyle w:val="a7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640BEB65" w14:textId="77777777" w:rsidR="00992676" w:rsidRDefault="006F45FA">
      <w:pPr>
        <w:pStyle w:val="a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14:paraId="385270D0" w14:textId="77777777" w:rsidR="00992676" w:rsidRDefault="00992676">
      <w:pPr>
        <w:pStyle w:val="a7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4DBE9D59" w14:textId="77777777" w:rsidR="00992676" w:rsidRDefault="006F45FA">
      <w:pPr>
        <w:pStyle w:val="a7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с. Кутарбитка</w:t>
      </w:r>
    </w:p>
    <w:p w14:paraId="24A74B9B" w14:textId="77777777" w:rsidR="00992676" w:rsidRDefault="0099267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0C3ED8" w14:textId="77777777" w:rsidR="00992676" w:rsidRDefault="00992676">
      <w:pPr>
        <w:rPr>
          <w:sz w:val="24"/>
          <w:szCs w:val="24"/>
        </w:rPr>
      </w:pPr>
    </w:p>
    <w:p w14:paraId="0DD3AD87" w14:textId="77777777" w:rsidR="00992676" w:rsidRDefault="006F45FA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14:paraId="0CB4CB58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Программа по английскому языку (базовый уровень) на </w:t>
      </w:r>
      <w:r>
        <w:rPr>
          <w:rFonts w:ascii="Times New Roman" w:hAnsi="Times New Roman"/>
          <w:sz w:val="26"/>
          <w:szCs w:val="26"/>
        </w:rPr>
        <w:t>уровне среднего общего образования разработана на основе ФГОС СОО.</w:t>
      </w:r>
    </w:p>
    <w:p w14:paraId="0EE9A465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социализации обучающихся на у</w:t>
      </w:r>
      <w:r>
        <w:rPr>
          <w:rFonts w:ascii="Times New Roman" w:hAnsi="Times New Roman"/>
          <w:sz w:val="26"/>
          <w:szCs w:val="26"/>
        </w:rPr>
        <w:t>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</w:t>
      </w:r>
      <w:r>
        <w:rPr>
          <w:rFonts w:ascii="Times New Roman" w:hAnsi="Times New Roman"/>
          <w:sz w:val="26"/>
          <w:szCs w:val="26"/>
        </w:rPr>
        <w:t xml:space="preserve">ого курса по английскому языку как учебному предмету, за пределами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14:paraId="34547DB9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 по ан</w:t>
      </w:r>
      <w:r>
        <w:rPr>
          <w:rFonts w:ascii="Times New Roman" w:hAnsi="Times New Roman"/>
          <w:sz w:val="26"/>
          <w:szCs w:val="26"/>
        </w:rPr>
        <w:t>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</w:t>
      </w:r>
      <w:r>
        <w:rPr>
          <w:rFonts w:ascii="Times New Roman" w:hAnsi="Times New Roman"/>
          <w:sz w:val="26"/>
          <w:szCs w:val="26"/>
        </w:rPr>
        <w:t>го лингвистических особенностей и структуры родного (русского) языка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обучающихся.</w:t>
      </w:r>
      <w:r>
        <w:rPr>
          <w:rFonts w:ascii="Times New Roman" w:hAnsi="Times New Roman"/>
          <w:sz w:val="26"/>
          <w:szCs w:val="26"/>
        </w:rPr>
        <w:t xml:space="preserve"> 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</w:t>
      </w:r>
      <w:r>
        <w:rPr>
          <w:rFonts w:ascii="Times New Roman" w:hAnsi="Times New Roman"/>
          <w:sz w:val="26"/>
          <w:szCs w:val="26"/>
        </w:rPr>
        <w:t>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</w:p>
    <w:p w14:paraId="2868038A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Личностные, метапредметные и предметные результаты представлены в программе по английскому языку с учётом особеннос</w:t>
      </w:r>
      <w:r>
        <w:rPr>
          <w:rFonts w:ascii="Times New Roman" w:hAnsi="Times New Roman"/>
          <w:sz w:val="26"/>
          <w:szCs w:val="26"/>
        </w:rPr>
        <w:t>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</w:t>
      </w:r>
      <w:r>
        <w:rPr>
          <w:rFonts w:ascii="Times New Roman" w:hAnsi="Times New Roman"/>
          <w:sz w:val="26"/>
          <w:szCs w:val="26"/>
        </w:rPr>
        <w:t>ия.</w:t>
      </w:r>
    </w:p>
    <w:p w14:paraId="395C9D19" w14:textId="77777777" w:rsidR="00992676" w:rsidRDefault="006F45FA">
      <w:pPr>
        <w:pStyle w:val="a7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Общая характеристика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Style w:val="a5"/>
          <w:rFonts w:ascii="Times New Roman" w:hAnsi="Times New Roman" w:cs="Times New Roman"/>
          <w:bCs w:val="0"/>
          <w:sz w:val="26"/>
          <w:szCs w:val="26"/>
        </w:rPr>
        <w:t xml:space="preserve">элективного курса </w:t>
      </w:r>
      <w:r>
        <w:rPr>
          <w:rStyle w:val="a5"/>
          <w:rFonts w:ascii="Times New Roman" w:hAnsi="Times New Roman" w:cs="Times New Roman"/>
          <w:bCs w:val="0"/>
          <w:sz w:val="26"/>
          <w:szCs w:val="26"/>
        </w:rPr>
        <w:t xml:space="preserve"> </w:t>
      </w:r>
      <w:r>
        <w:rPr>
          <w:rStyle w:val="a5"/>
          <w:rFonts w:ascii="Times New Roman" w:hAnsi="Times New Roman" w:cs="Times New Roman"/>
          <w:bCs w:val="0"/>
          <w:sz w:val="26"/>
          <w:szCs w:val="26"/>
        </w:rPr>
        <w:t xml:space="preserve"> "Языковой практикум по Английскому языку</w:t>
      </w:r>
      <w:r>
        <w:rPr>
          <w:rStyle w:val="a5"/>
          <w:rFonts w:ascii="Times New Roman" w:hAnsi="Times New Roman" w:cs="Times New Roman"/>
          <w:b w:val="0"/>
          <w:sz w:val="26"/>
          <w:szCs w:val="26"/>
        </w:rPr>
        <w:t>"</w:t>
      </w:r>
    </w:p>
    <w:p w14:paraId="3103AB5D" w14:textId="77777777" w:rsidR="00992676" w:rsidRDefault="006F45FA">
      <w:pPr>
        <w:spacing w:after="0" w:line="264" w:lineRule="auto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</w:t>
      </w:r>
      <w:r>
        <w:rPr>
          <w:rFonts w:ascii="Times New Roman" w:hAnsi="Times New Roman"/>
          <w:sz w:val="26"/>
          <w:szCs w:val="26"/>
        </w:rPr>
        <w:t>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</w:t>
      </w:r>
      <w:r>
        <w:rPr>
          <w:rFonts w:ascii="Times New Roman" w:hAnsi="Times New Roman"/>
          <w:sz w:val="26"/>
          <w:szCs w:val="26"/>
        </w:rPr>
        <w:t>итанию гражданской идентичности, расширению кругозора, воспитанию чувств и эмоций.</w:t>
      </w:r>
    </w:p>
    <w:p w14:paraId="74D1DC1C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</w:t>
      </w:r>
      <w:r>
        <w:rPr>
          <w:rFonts w:ascii="Times New Roman" w:hAnsi="Times New Roman"/>
          <w:sz w:val="26"/>
          <w:szCs w:val="26"/>
        </w:rPr>
        <w:t>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14:paraId="31F60965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Трансформация взглядов на владение иностранным языком, связанная</w:t>
      </w:r>
      <w:r>
        <w:rPr>
          <w:rFonts w:ascii="Times New Roman" w:hAnsi="Times New Roman"/>
          <w:sz w:val="26"/>
          <w:szCs w:val="26"/>
        </w:rPr>
        <w:t xml:space="preserve">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</w:t>
      </w:r>
      <w:r>
        <w:rPr>
          <w:rFonts w:ascii="Times New Roman" w:hAnsi="Times New Roman"/>
          <w:sz w:val="26"/>
          <w:szCs w:val="26"/>
        </w:rPr>
        <w:t>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14:paraId="46D33ED5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>Значимость владения иностранными языками ка</w:t>
      </w:r>
      <w:r>
        <w:rPr>
          <w:rFonts w:ascii="Times New Roman" w:hAnsi="Times New Roman"/>
          <w:spacing w:val="2"/>
          <w:sz w:val="26"/>
          <w:szCs w:val="26"/>
        </w:rPr>
        <w:t xml:space="preserve">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общение, </w:t>
      </w:r>
      <w:r>
        <w:rPr>
          <w:rFonts w:ascii="Times New Roman" w:hAnsi="Times New Roman"/>
          <w:spacing w:val="2"/>
          <w:sz w:val="26"/>
          <w:szCs w:val="26"/>
        </w:rPr>
        <w:t>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14:paraId="311E54BC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Возрастание значимости владения иностранными языками приво</w:t>
      </w:r>
      <w:r>
        <w:rPr>
          <w:rFonts w:ascii="Times New Roman" w:hAnsi="Times New Roman"/>
          <w:sz w:val="26"/>
          <w:szCs w:val="26"/>
        </w:rPr>
        <w:t>дит к переосмыслению целей и содержания обучения предмету.</w:t>
      </w:r>
    </w:p>
    <w:p w14:paraId="73A58497" w14:textId="77777777" w:rsidR="00992676" w:rsidRDefault="006F45FA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Цели изучения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Style w:val="a5"/>
          <w:rFonts w:ascii="Times New Roman" w:hAnsi="Times New Roman" w:cs="Times New Roman"/>
          <w:bCs w:val="0"/>
          <w:sz w:val="26"/>
          <w:szCs w:val="26"/>
        </w:rPr>
        <w:t xml:space="preserve">элективного курса </w:t>
      </w:r>
      <w:r>
        <w:rPr>
          <w:rStyle w:val="a5"/>
          <w:rFonts w:ascii="Times New Roman" w:hAnsi="Times New Roman" w:cs="Times New Roman"/>
          <w:bCs w:val="0"/>
          <w:sz w:val="26"/>
          <w:szCs w:val="26"/>
        </w:rPr>
        <w:t xml:space="preserve"> </w:t>
      </w:r>
      <w:r>
        <w:rPr>
          <w:rStyle w:val="a5"/>
          <w:rFonts w:ascii="Times New Roman" w:hAnsi="Times New Roman" w:cs="Times New Roman"/>
          <w:bCs w:val="0"/>
          <w:sz w:val="26"/>
          <w:szCs w:val="26"/>
        </w:rPr>
        <w:t xml:space="preserve"> "Языковой практикум по Английскому языку</w:t>
      </w:r>
    </w:p>
    <w:p w14:paraId="2FDC7BF5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Цели иноязычного образования становятся более сложными по структуре, формулируются на ценностном, когнитивном и </w:t>
      </w:r>
      <w:r>
        <w:rPr>
          <w:rFonts w:ascii="Times New Roman" w:hAnsi="Times New Roman"/>
          <w:sz w:val="26"/>
          <w:szCs w:val="26"/>
        </w:rPr>
        <w:t>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</w:t>
      </w:r>
      <w:r>
        <w:rPr>
          <w:rFonts w:ascii="Times New Roman" w:hAnsi="Times New Roman"/>
          <w:sz w:val="26"/>
          <w:szCs w:val="26"/>
        </w:rPr>
        <w:t>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14:paraId="388C3D72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прагматическом уровне </w:t>
      </w:r>
      <w:r>
        <w:rPr>
          <w:rFonts w:ascii="Times New Roman" w:hAnsi="Times New Roman"/>
          <w:sz w:val="26"/>
          <w:szCs w:val="26"/>
        </w:rPr>
        <w:t xml:space="preserve">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</w:t>
      </w:r>
      <w:r>
        <w:rPr>
          <w:rFonts w:ascii="Times New Roman" w:hAnsi="Times New Roman"/>
          <w:sz w:val="26"/>
          <w:szCs w:val="26"/>
        </w:rPr>
        <w:t>единстве таких её составляющих, как речевая, языковая, социокультурная, компенсаторная и метапредметная компетенции:</w:t>
      </w:r>
    </w:p>
    <w:p w14:paraId="771E1747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</w:t>
      </w:r>
      <w:r>
        <w:rPr>
          <w:rFonts w:ascii="Times New Roman" w:hAnsi="Times New Roman"/>
          <w:sz w:val="26"/>
          <w:szCs w:val="26"/>
        </w:rPr>
        <w:t xml:space="preserve">нной речи); </w:t>
      </w:r>
    </w:p>
    <w:p w14:paraId="586FE8F7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</w:t>
      </w:r>
      <w:r>
        <w:rPr>
          <w:rFonts w:ascii="Times New Roman" w:hAnsi="Times New Roman"/>
          <w:sz w:val="26"/>
          <w:szCs w:val="26"/>
        </w:rPr>
        <w:t>разных способах выражения мысли в родном и английском языках;</w:t>
      </w:r>
    </w:p>
    <w:p w14:paraId="58493467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</w:t>
      </w:r>
      <w:r>
        <w:rPr>
          <w:rFonts w:ascii="Times New Roman" w:hAnsi="Times New Roman"/>
          <w:sz w:val="26"/>
          <w:szCs w:val="26"/>
        </w:rPr>
        <w:t>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14:paraId="0B6C4A1C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компенсаторная компетенция – развитие умений выходить из положения в условиях дефицита языковых средств </w:t>
      </w:r>
      <w:r>
        <w:rPr>
          <w:rFonts w:ascii="Times New Roman" w:hAnsi="Times New Roman"/>
          <w:sz w:val="26"/>
          <w:szCs w:val="26"/>
        </w:rPr>
        <w:t>английского языка при получении и передаче информации;</w:t>
      </w:r>
    </w:p>
    <w:p w14:paraId="5463BCDB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</w:t>
      </w:r>
      <w:r>
        <w:rPr>
          <w:rFonts w:ascii="Times New Roman" w:hAnsi="Times New Roman"/>
          <w:sz w:val="26"/>
          <w:szCs w:val="26"/>
        </w:rPr>
        <w:t>мощью познавательные интересы в других областях знания.</w:t>
      </w:r>
    </w:p>
    <w:p w14:paraId="11510F9A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</w:t>
      </w:r>
      <w:r>
        <w:rPr>
          <w:rFonts w:ascii="Times New Roman" w:hAnsi="Times New Roman"/>
          <w:sz w:val="26"/>
          <w:szCs w:val="26"/>
        </w:rPr>
        <w:t xml:space="preserve">бщекультурную, учебно-познавательную, информационную, социально-трудовую и компетенцию личностного самосовершенствования. </w:t>
      </w:r>
    </w:p>
    <w:p w14:paraId="6DD04BF4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Основными подходами к обучению иностранным языкам признаются компетентностный, системно-деятельностный, межкультурный и коммуникативн</w:t>
      </w:r>
      <w:r>
        <w:rPr>
          <w:rFonts w:ascii="Times New Roman" w:hAnsi="Times New Roman"/>
          <w:sz w:val="26"/>
          <w:szCs w:val="26"/>
        </w:rPr>
        <w:t>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</w:t>
      </w:r>
      <w:r>
        <w:rPr>
          <w:rFonts w:ascii="Times New Roman" w:hAnsi="Times New Roman"/>
          <w:sz w:val="26"/>
          <w:szCs w:val="26"/>
        </w:rPr>
        <w:t>ля 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14:paraId="7E85F4EB" w14:textId="696127E8" w:rsidR="006F45FA" w:rsidRPr="006F45FA" w:rsidRDefault="006F45FA" w:rsidP="006F45FA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Место</w:t>
      </w:r>
      <w:r w:rsidRPr="006F45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F45FA">
        <w:rPr>
          <w:rFonts w:ascii="Times New Roman" w:hAnsi="Times New Roman" w:cs="Times New Roman"/>
          <w:b/>
          <w:sz w:val="26"/>
          <w:szCs w:val="26"/>
        </w:rPr>
        <w:t>в учебном плане</w:t>
      </w:r>
    </w:p>
    <w:p w14:paraId="6AFEB4A4" w14:textId="504D7ACA" w:rsidR="00992676" w:rsidRDefault="006F45FA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Style w:val="a5"/>
          <w:rFonts w:ascii="Times New Roman" w:hAnsi="Times New Roman" w:cs="Times New Roman"/>
          <w:bCs w:val="0"/>
          <w:sz w:val="26"/>
          <w:szCs w:val="26"/>
        </w:rPr>
        <w:t xml:space="preserve">элективного курса </w:t>
      </w:r>
      <w:r>
        <w:rPr>
          <w:rStyle w:val="a5"/>
          <w:rFonts w:ascii="Times New Roman" w:hAnsi="Times New Roman" w:cs="Times New Roman"/>
          <w:bCs w:val="0"/>
          <w:sz w:val="26"/>
          <w:szCs w:val="26"/>
        </w:rPr>
        <w:t xml:space="preserve"> </w:t>
      </w:r>
      <w:r>
        <w:rPr>
          <w:rStyle w:val="a5"/>
          <w:rFonts w:ascii="Times New Roman" w:hAnsi="Times New Roman" w:cs="Times New Roman"/>
          <w:bCs w:val="0"/>
          <w:sz w:val="26"/>
          <w:szCs w:val="26"/>
        </w:rPr>
        <w:t xml:space="preserve"> "Языковой практикум по Английскому языку”</w:t>
      </w:r>
      <w:r>
        <w:rPr>
          <w:rStyle w:val="a5"/>
          <w:rFonts w:ascii="Times New Roman" w:hAnsi="Times New Roman" w:cs="Times New Roman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Hlk148254722"/>
    </w:p>
    <w:bookmarkEnd w:id="0"/>
    <w:p w14:paraId="4864F216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«Иностранный язык» входит в предметну</w:t>
      </w:r>
      <w:r>
        <w:rPr>
          <w:rFonts w:ascii="Times New Roman" w:hAnsi="Times New Roman"/>
          <w:sz w:val="26"/>
          <w:szCs w:val="26"/>
        </w:rPr>
        <w:t>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</w:t>
      </w:r>
      <w:r>
        <w:rPr>
          <w:rFonts w:ascii="Times New Roman" w:hAnsi="Times New Roman"/>
          <w:sz w:val="26"/>
          <w:szCs w:val="26"/>
        </w:rPr>
        <w:t>енность, позволяющая достигнуть предметных результатов, заявленных в ФГОС СОО.</w:t>
      </w:r>
    </w:p>
    <w:p w14:paraId="63A80F3B" w14:textId="77777777" w:rsidR="00992676" w:rsidRDefault="006F45FA">
      <w:pPr>
        <w:pStyle w:val="a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‌</w:t>
      </w:r>
      <w:bookmarkStart w:id="1" w:name="b1cb9ba3-8936-440c-ac0f-95944fbe2f65"/>
      <w:r>
        <w:rPr>
          <w:rFonts w:ascii="Times New Roman" w:hAnsi="Times New Roman"/>
          <w:sz w:val="26"/>
          <w:szCs w:val="26"/>
        </w:rPr>
        <w:t>Общее число часов, рекомендованных для изучения иностранного (английского) языка – 34 часа: в 10 классе –34 часа (1 часа в неделю)</w:t>
      </w:r>
      <w:bookmarkEnd w:id="1"/>
      <w:r>
        <w:rPr>
          <w:rFonts w:ascii="Times New Roman" w:hAnsi="Times New Roman" w:cs="Times New Roman"/>
          <w:bCs/>
          <w:sz w:val="26"/>
          <w:szCs w:val="26"/>
        </w:rPr>
        <w:t>‌</w:t>
      </w:r>
    </w:p>
    <w:p w14:paraId="415D3116" w14:textId="23A8AC00" w:rsidR="00992676" w:rsidRDefault="006F45FA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Содержание элективного</w:t>
      </w:r>
      <w:r>
        <w:rPr>
          <w:rStyle w:val="a5"/>
          <w:rFonts w:ascii="Times New Roman" w:hAnsi="Times New Roman" w:cs="Times New Roman"/>
          <w:bCs w:val="0"/>
          <w:sz w:val="26"/>
          <w:szCs w:val="26"/>
        </w:rPr>
        <w:t xml:space="preserve"> курса </w:t>
      </w:r>
      <w:r>
        <w:rPr>
          <w:rStyle w:val="a5"/>
          <w:rFonts w:ascii="Times New Roman" w:hAnsi="Times New Roman" w:cs="Times New Roman"/>
          <w:bCs w:val="0"/>
          <w:sz w:val="26"/>
          <w:szCs w:val="26"/>
        </w:rPr>
        <w:t xml:space="preserve"> </w:t>
      </w:r>
      <w:r>
        <w:rPr>
          <w:rStyle w:val="a5"/>
          <w:rFonts w:ascii="Times New Roman" w:hAnsi="Times New Roman" w:cs="Times New Roman"/>
          <w:bCs w:val="0"/>
          <w:sz w:val="26"/>
          <w:szCs w:val="26"/>
        </w:rPr>
        <w:t xml:space="preserve"> "Языковой практикум по Английскому языку</w:t>
      </w:r>
    </w:p>
    <w:p w14:paraId="2F30ECFD" w14:textId="77777777" w:rsidR="00992676" w:rsidRDefault="006F45FA">
      <w:pPr>
        <w:spacing w:after="0" w:line="264" w:lineRule="auto"/>
        <w:ind w:left="120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 КЛАСС</w:t>
      </w:r>
    </w:p>
    <w:p w14:paraId="03007124" w14:textId="77777777" w:rsidR="00992676" w:rsidRDefault="006F45FA">
      <w:pPr>
        <w:spacing w:after="0" w:line="264" w:lineRule="auto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Коммуникативные умения</w:t>
      </w:r>
    </w:p>
    <w:p w14:paraId="430133A4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2026F1F3" w14:textId="77777777" w:rsidR="00992676" w:rsidRDefault="006F45FA">
      <w:pPr>
        <w:pStyle w:val="a7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здел </w:t>
      </w:r>
      <w:r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Человек.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Настоящая форма английского глагола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Человек (части тела)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Устойчивые выражения по теме «Внешность»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Перфектная форма английского глагола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Выполнение заданий в формате ЕГЭ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Словообразование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>Описательные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 прилагательные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Повторение простых форм английского глагола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Устойчивые выражения по теме «Характер»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Выполнение заданий в формате ЕГЭ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Словообразование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Аудирование «Минидиалоги»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Повторение по теме «Человек»</w:t>
      </w:r>
      <w:r>
        <w:rPr>
          <w:rFonts w:ascii="Times New Roman" w:hAnsi="Times New Roman" w:cs="Times New Roman"/>
          <w:bCs/>
          <w:sz w:val="26"/>
          <w:szCs w:val="26"/>
        </w:rPr>
        <w:t xml:space="preserve"> (13 ч.)</w:t>
      </w:r>
    </w:p>
    <w:p w14:paraId="111CB9D1" w14:textId="77777777" w:rsidR="00992676" w:rsidRDefault="00992676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1145CB" w14:textId="77777777" w:rsidR="00992676" w:rsidRDefault="006F45FA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Раздел 2. </w:t>
      </w:r>
      <w:r>
        <w:rPr>
          <w:rFonts w:ascii="Times New Roman" w:hAnsi="Times New Roman" w:cs="Times New Roman"/>
          <w:b/>
          <w:sz w:val="26"/>
          <w:szCs w:val="26"/>
        </w:rPr>
        <w:t xml:space="preserve">Здоровье. </w:t>
      </w:r>
      <w:r>
        <w:rPr>
          <w:rFonts w:ascii="Times New Roman" w:hAnsi="Times New Roman" w:cs="Times New Roman"/>
          <w:sz w:val="26"/>
          <w:szCs w:val="26"/>
        </w:rPr>
        <w:t>Сема</w:t>
      </w:r>
      <w:r>
        <w:rPr>
          <w:rFonts w:ascii="Times New Roman" w:hAnsi="Times New Roman" w:cs="Times New Roman"/>
          <w:sz w:val="26"/>
          <w:szCs w:val="26"/>
        </w:rPr>
        <w:t>нтизация лексических единиц по теме «Здоровье»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Аудирование «На приеме у врача»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Генная инженерия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Выполнение заданий в формате ЕГЭ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Сравнительные конструкции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Устойчивые выражения по теме «</w:t>
      </w:r>
      <w:proofErr w:type="gramStart"/>
      <w:r>
        <w:rPr>
          <w:rFonts w:ascii="Times New Roman" w:hAnsi="Times New Roman" w:cs="Times New Roman"/>
          <w:sz w:val="26"/>
          <w:szCs w:val="26"/>
        </w:rPr>
        <w:t>Здоровье»</w:t>
      </w:r>
      <w:r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>
        <w:rPr>
          <w:rFonts w:ascii="Times New Roman" w:hAnsi="Times New Roman" w:cs="Times New Roman"/>
          <w:sz w:val="26"/>
          <w:szCs w:val="26"/>
        </w:rPr>
        <w:t>6  ч.)</w:t>
      </w:r>
    </w:p>
    <w:p w14:paraId="2FAF3F6F" w14:textId="77777777" w:rsidR="00992676" w:rsidRDefault="006F45FA">
      <w:pPr>
        <w:pStyle w:val="a7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Раздел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3.Дом</w:t>
      </w:r>
      <w:proofErr w:type="gramEnd"/>
      <w:r w:rsidRPr="006F45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Артикли (случаи употребления)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Аудирование «Мой дом – моя крепость»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Косвенная речь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Покупка мебели и дизайн интерьера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Способы выражения неуверенности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Выполнение заданий в формате ЕГЭ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Восстановить текст "Виды домов"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(7 ч.)</w:t>
      </w:r>
    </w:p>
    <w:p w14:paraId="7121521F" w14:textId="77777777" w:rsidR="00992676" w:rsidRDefault="006F45FA">
      <w:pPr>
        <w:pStyle w:val="a7"/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Раздел 4.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Работа  </w:t>
      </w:r>
      <w:r>
        <w:rPr>
          <w:rFonts w:ascii="Times New Roman" w:hAnsi="Times New Roman" w:cs="Times New Roman"/>
          <w:bCs/>
          <w:sz w:val="26"/>
          <w:szCs w:val="26"/>
        </w:rPr>
        <w:t>Семантизация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 лексических единиц по теме«Раб</w:t>
      </w:r>
      <w:r>
        <w:rPr>
          <w:rFonts w:ascii="Times New Roman" w:hAnsi="Times New Roman" w:cs="Times New Roman"/>
          <w:bCs/>
          <w:sz w:val="26"/>
          <w:szCs w:val="26"/>
        </w:rPr>
        <w:t>ота»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Аудирование на множественный выбор «В банке"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Условные придаточные предложения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Устойчивые словосочетания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Косвенная речь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Составление диалога.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Выполнение заданий в формате ЕГЭ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Итоговое занятие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 (8 ч.)</w:t>
      </w:r>
    </w:p>
    <w:p w14:paraId="2658766F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Говорение</w:t>
      </w:r>
    </w:p>
    <w:p w14:paraId="2AC44DE0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Развитие коммуникативных умений </w:t>
      </w:r>
      <w:r>
        <w:rPr>
          <w:rFonts w:ascii="Times New Roman" w:hAnsi="Times New Roman"/>
          <w:sz w:val="26"/>
          <w:szCs w:val="26"/>
          <w:u w:val="single"/>
        </w:rPr>
        <w:t>диалогической речи</w:t>
      </w:r>
      <w:r>
        <w:rPr>
          <w:rFonts w:ascii="Times New Roman" w:hAnsi="Times New Roman"/>
          <w:sz w:val="26"/>
          <w:szCs w:val="26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</w:t>
      </w:r>
      <w:r>
        <w:rPr>
          <w:rFonts w:ascii="Times New Roman" w:hAnsi="Times New Roman"/>
          <w:sz w:val="26"/>
          <w:szCs w:val="26"/>
        </w:rPr>
        <w:t xml:space="preserve">ениями, комбинированный диалог, включающий разные виды диалогов): </w:t>
      </w:r>
    </w:p>
    <w:p w14:paraId="47EC6424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</w:t>
      </w:r>
      <w:r>
        <w:rPr>
          <w:rFonts w:ascii="Times New Roman" w:hAnsi="Times New Roman"/>
          <w:sz w:val="26"/>
          <w:szCs w:val="26"/>
        </w:rPr>
        <w:t xml:space="preserve">ания и вежливо реагировать на поздравление; </w:t>
      </w:r>
    </w:p>
    <w:p w14:paraId="52CA83C8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</w:t>
      </w:r>
      <w:r>
        <w:rPr>
          <w:rFonts w:ascii="Times New Roman" w:hAnsi="Times New Roman"/>
          <w:sz w:val="26"/>
          <w:szCs w:val="26"/>
        </w:rPr>
        <w:t xml:space="preserve">соглашаться/не соглашаться на предложение собеседника, объясняя причину своего решения; </w:t>
      </w:r>
    </w:p>
    <w:p w14:paraId="3E2E6D2B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</w:t>
      </w:r>
      <w:r>
        <w:rPr>
          <w:rFonts w:ascii="Times New Roman" w:hAnsi="Times New Roman"/>
          <w:sz w:val="26"/>
          <w:szCs w:val="26"/>
        </w:rPr>
        <w:t>формацию, переходить с позиции спрашивающего на позицию отвечающего и наоборот;</w:t>
      </w:r>
    </w:p>
    <w:p w14:paraId="161ED879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</w:t>
      </w:r>
      <w:r>
        <w:rPr>
          <w:rFonts w:ascii="Times New Roman" w:hAnsi="Times New Roman"/>
          <w:sz w:val="26"/>
          <w:szCs w:val="26"/>
        </w:rPr>
        <w:t xml:space="preserve">ценку обсуждаемым событиям (восхищение, удивление, радость, огорчение и другие). </w:t>
      </w:r>
    </w:p>
    <w:p w14:paraId="3863693B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</w:t>
      </w:r>
      <w:r>
        <w:rPr>
          <w:rFonts w:ascii="Times New Roman" w:hAnsi="Times New Roman"/>
          <w:sz w:val="26"/>
          <w:szCs w:val="26"/>
        </w:rPr>
        <w:t xml:space="preserve">ием норм речевого этикета, принятых в стране/странах изучаемого языка, при необходимости уточняя и переспрашивая собеседника. </w:t>
      </w:r>
    </w:p>
    <w:p w14:paraId="58C8DD04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Объём диалога – 8 реплик со стороны каждого собеседника. </w:t>
      </w:r>
    </w:p>
    <w:p w14:paraId="2CD3C177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Развитие коммуникативных умений </w:t>
      </w:r>
      <w:r>
        <w:rPr>
          <w:rFonts w:ascii="Times New Roman" w:hAnsi="Times New Roman"/>
          <w:sz w:val="26"/>
          <w:szCs w:val="26"/>
          <w:u w:val="single"/>
        </w:rPr>
        <w:t>монологической речи</w:t>
      </w:r>
      <w:r>
        <w:rPr>
          <w:rFonts w:ascii="Times New Roman" w:hAnsi="Times New Roman"/>
          <w:sz w:val="26"/>
          <w:szCs w:val="26"/>
        </w:rPr>
        <w:t xml:space="preserve"> на базе умений, сфо</w:t>
      </w:r>
      <w:r>
        <w:rPr>
          <w:rFonts w:ascii="Times New Roman" w:hAnsi="Times New Roman"/>
          <w:sz w:val="26"/>
          <w:szCs w:val="26"/>
        </w:rPr>
        <w:t xml:space="preserve">рмированных на уровне основного общего образования: </w:t>
      </w:r>
    </w:p>
    <w:p w14:paraId="52B1B1FE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14:paraId="06064D38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описание (предмета, местности, внешности и одежды человека), характеристика (черты характера реа</w:t>
      </w:r>
      <w:r>
        <w:rPr>
          <w:rFonts w:ascii="Times New Roman" w:hAnsi="Times New Roman"/>
          <w:sz w:val="26"/>
          <w:szCs w:val="26"/>
        </w:rPr>
        <w:t xml:space="preserve">льного человека или литературного персонажа); </w:t>
      </w:r>
    </w:p>
    <w:p w14:paraId="3ACD1F0E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повествование/сообщение; </w:t>
      </w:r>
    </w:p>
    <w:p w14:paraId="6A2D4163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рассуждение;</w:t>
      </w:r>
    </w:p>
    <w:p w14:paraId="653262FB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14:paraId="590C263A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устное представление (презентация</w:t>
      </w:r>
      <w:r>
        <w:rPr>
          <w:rFonts w:ascii="Times New Roman" w:hAnsi="Times New Roman"/>
          <w:sz w:val="26"/>
          <w:szCs w:val="26"/>
        </w:rPr>
        <w:t>) результатов выполненной проектной работы.</w:t>
      </w:r>
    </w:p>
    <w:p w14:paraId="42236041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14:paraId="623067A4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Объём</w:t>
      </w:r>
      <w:r>
        <w:rPr>
          <w:rFonts w:ascii="Times New Roman" w:hAnsi="Times New Roman"/>
          <w:sz w:val="26"/>
          <w:szCs w:val="26"/>
        </w:rPr>
        <w:t xml:space="preserve"> монологического высказывания – до 14 фраз.</w:t>
      </w:r>
    </w:p>
    <w:p w14:paraId="7604EA19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Аудирование</w:t>
      </w:r>
    </w:p>
    <w:p w14:paraId="3595B406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</w:t>
      </w:r>
      <w:r>
        <w:rPr>
          <w:rFonts w:ascii="Times New Roman" w:hAnsi="Times New Roman"/>
          <w:sz w:val="26"/>
          <w:szCs w:val="26"/>
        </w:rPr>
        <w:t xml:space="preserve">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</w:p>
    <w:p w14:paraId="4B28163B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</w:t>
      </w:r>
      <w:r>
        <w:rPr>
          <w:rFonts w:ascii="Times New Roman" w:hAnsi="Times New Roman"/>
          <w:sz w:val="26"/>
          <w:szCs w:val="26"/>
        </w:rPr>
        <w:t>ния, игнорировать незнакомые слова, несущественные для понимания основного содержания.</w:t>
      </w:r>
    </w:p>
    <w:p w14:paraId="5BE9BD48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</w:t>
      </w:r>
      <w:r>
        <w:rPr>
          <w:rFonts w:ascii="Times New Roman" w:hAnsi="Times New Roman"/>
          <w:sz w:val="26"/>
          <w:szCs w:val="26"/>
        </w:rPr>
        <w:t>ринимаемом на слух тексте.</w:t>
      </w:r>
    </w:p>
    <w:p w14:paraId="310F69EB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14:paraId="375F3264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Время звучания текста/текстов для аудирования – до 2,5 мину</w:t>
      </w:r>
      <w:r>
        <w:rPr>
          <w:rFonts w:ascii="Times New Roman" w:hAnsi="Times New Roman"/>
          <w:sz w:val="26"/>
          <w:szCs w:val="26"/>
        </w:rPr>
        <w:t>ты.</w:t>
      </w:r>
    </w:p>
    <w:p w14:paraId="5A1CEDE2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Смысловое чтение</w:t>
      </w:r>
    </w:p>
    <w:p w14:paraId="22DEE2DA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</w:t>
      </w:r>
      <w:r>
        <w:rPr>
          <w:rFonts w:ascii="Times New Roman" w:hAnsi="Times New Roman"/>
          <w:sz w:val="26"/>
          <w:szCs w:val="26"/>
        </w:rPr>
        <w:t xml:space="preserve">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текста. </w:t>
      </w:r>
    </w:p>
    <w:p w14:paraId="5BB18050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Чтение с пон</w:t>
      </w:r>
      <w:r>
        <w:rPr>
          <w:rFonts w:ascii="Times New Roman" w:hAnsi="Times New Roman"/>
          <w:sz w:val="26"/>
          <w:szCs w:val="26"/>
        </w:rPr>
        <w:t xml:space="preserve">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</w:t>
      </w:r>
      <w:r>
        <w:rPr>
          <w:rFonts w:ascii="Times New Roman" w:hAnsi="Times New Roman"/>
          <w:sz w:val="26"/>
          <w:szCs w:val="26"/>
        </w:rPr>
        <w:lastRenderedPageBreak/>
        <w:t>текста по заголовку/началу текста, опр</w:t>
      </w:r>
      <w:r>
        <w:rPr>
          <w:rFonts w:ascii="Times New Roman" w:hAnsi="Times New Roman"/>
          <w:sz w:val="26"/>
          <w:szCs w:val="26"/>
        </w:rPr>
        <w:t xml:space="preserve">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14:paraId="439462F7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Чтение с пониманием нужной/интересующей/запрашиваемой информации предполагает умение находить в прочитанном те</w:t>
      </w:r>
      <w:r>
        <w:rPr>
          <w:rFonts w:ascii="Times New Roman" w:hAnsi="Times New Roman"/>
          <w:sz w:val="26"/>
          <w:szCs w:val="26"/>
        </w:rPr>
        <w:t xml:space="preserve">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14:paraId="2EA578C5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ходе чтения с полным пониманием аутентичных текстов, </w:t>
      </w:r>
      <w:r>
        <w:rPr>
          <w:rFonts w:ascii="Times New Roman" w:hAnsi="Times New Roman"/>
          <w:sz w:val="26"/>
          <w:szCs w:val="26"/>
        </w:rPr>
        <w:t>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</w:t>
      </w:r>
      <w:r>
        <w:rPr>
          <w:rFonts w:ascii="Times New Roman" w:hAnsi="Times New Roman"/>
          <w:sz w:val="26"/>
          <w:szCs w:val="26"/>
        </w:rPr>
        <w:t xml:space="preserve">нно-следственную взаимосвязь изложенных в тексте фактов и событий. </w:t>
      </w:r>
    </w:p>
    <w:p w14:paraId="1D16EBA5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Чтение несплошных текстов (таблиц, диаграмм, графиков и другие) и понимание представленной в них информации. </w:t>
      </w:r>
    </w:p>
    <w:p w14:paraId="135AD6C3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Тексты для чтения: диалог (беседа), интервью, рассказ, отрывок из художественн</w:t>
      </w:r>
      <w:r>
        <w:rPr>
          <w:rFonts w:ascii="Times New Roman" w:hAnsi="Times New Roman"/>
          <w:sz w:val="26"/>
          <w:szCs w:val="26"/>
        </w:rPr>
        <w:t>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</w:p>
    <w:p w14:paraId="1EEDA4B3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Объём текста/текстов для чтения – 500–700 слов.</w:t>
      </w:r>
    </w:p>
    <w:p w14:paraId="1DD420CD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Письменная речь</w:t>
      </w:r>
    </w:p>
    <w:p w14:paraId="6DFB0DAB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Развитие умений письмен</w:t>
      </w:r>
      <w:r>
        <w:rPr>
          <w:rFonts w:ascii="Times New Roman" w:hAnsi="Times New Roman"/>
          <w:sz w:val="26"/>
          <w:szCs w:val="26"/>
        </w:rPr>
        <w:t>ной речи на базе умений, сформированных на уровне основного общего образования:</w:t>
      </w:r>
    </w:p>
    <w:p w14:paraId="534857F9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14:paraId="1963D93B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написание резюме (</w:t>
      </w:r>
      <w:r>
        <w:rPr>
          <w:rFonts w:ascii="Times New Roman" w:hAnsi="Times New Roman"/>
          <w:sz w:val="26"/>
          <w:szCs w:val="26"/>
        </w:rPr>
        <w:t>CV</w:t>
      </w:r>
      <w:r>
        <w:rPr>
          <w:rFonts w:ascii="Times New Roman" w:hAnsi="Times New Roman"/>
          <w:sz w:val="26"/>
          <w:szCs w:val="26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14:paraId="269163E2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</w:t>
      </w:r>
      <w:r>
        <w:rPr>
          <w:rFonts w:ascii="Times New Roman" w:hAnsi="Times New Roman"/>
          <w:sz w:val="26"/>
          <w:szCs w:val="26"/>
        </w:rPr>
        <w:t xml:space="preserve"> объём сообщения – до 130 слов;</w:t>
      </w:r>
    </w:p>
    <w:p w14:paraId="32B19877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прочитанного/прослушанного текста с использованием образца, объём письменного высказывания – </w:t>
      </w:r>
      <w:r>
        <w:rPr>
          <w:rFonts w:ascii="Times New Roman" w:hAnsi="Times New Roman"/>
          <w:sz w:val="26"/>
          <w:szCs w:val="26"/>
        </w:rPr>
        <w:t>до 150 слов;</w:t>
      </w:r>
    </w:p>
    <w:p w14:paraId="6232CC05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14:paraId="51C9BDE6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14:paraId="4386F17A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Языковые знания и навыки</w:t>
      </w:r>
    </w:p>
    <w:p w14:paraId="2AEAB5C1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Фонетическая сторона речи</w:t>
      </w:r>
    </w:p>
    <w:p w14:paraId="094B7E30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</w:t>
      </w:r>
      <w:r>
        <w:rPr>
          <w:rFonts w:ascii="Times New Roman" w:hAnsi="Times New Roman"/>
          <w:sz w:val="26"/>
          <w:szCs w:val="26"/>
        </w:rPr>
        <w:t>е правила отсутствия фразового ударения на служебных словах.</w:t>
      </w:r>
    </w:p>
    <w:p w14:paraId="3034BF72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14:paraId="72A1413E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Тексты для чт</w:t>
      </w:r>
      <w:r>
        <w:rPr>
          <w:rFonts w:ascii="Times New Roman" w:hAnsi="Times New Roman"/>
          <w:sz w:val="26"/>
          <w:szCs w:val="26"/>
        </w:rPr>
        <w:t>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14:paraId="2F50D6A5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Орфография и пунктуация</w:t>
      </w:r>
    </w:p>
    <w:p w14:paraId="4B4739CE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Правильное написание изученных слов.</w:t>
      </w:r>
    </w:p>
    <w:p w14:paraId="068160B7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Правильная расста</w:t>
      </w:r>
      <w:r>
        <w:rPr>
          <w:rFonts w:ascii="Times New Roman" w:hAnsi="Times New Roman"/>
          <w:sz w:val="26"/>
          <w:szCs w:val="26"/>
        </w:rPr>
        <w:t xml:space="preserve">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14:paraId="2C680DE5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Пунктуационно правильное</w:t>
      </w:r>
      <w:r>
        <w:rPr>
          <w:rFonts w:ascii="Times New Roman" w:hAnsi="Times New Roman"/>
          <w:sz w:val="26"/>
          <w:szCs w:val="26"/>
        </w:rPr>
        <w:t xml:space="preserve">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14:paraId="2EE9D39F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Пунктуационно правильное оформление электронного сообщения личного характера в соотве</w:t>
      </w:r>
      <w:r>
        <w:rPr>
          <w:rFonts w:ascii="Times New Roman" w:hAnsi="Times New Roman"/>
          <w:sz w:val="26"/>
          <w:szCs w:val="26"/>
        </w:rPr>
        <w:t>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14:paraId="5B6854E6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Лексическая сторона речи</w:t>
      </w:r>
    </w:p>
    <w:p w14:paraId="4C8DE919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Распознава</w:t>
      </w:r>
      <w:r>
        <w:rPr>
          <w:rFonts w:ascii="Times New Roman" w:hAnsi="Times New Roman"/>
          <w:sz w:val="26"/>
          <w:szCs w:val="26"/>
        </w:rPr>
        <w:t xml:space="preserve">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</w:t>
      </w:r>
      <w:r>
        <w:rPr>
          <w:rFonts w:ascii="Times New Roman" w:hAnsi="Times New Roman"/>
          <w:sz w:val="26"/>
          <w:szCs w:val="26"/>
        </w:rPr>
        <w:t>с соблюдением существующей в английском языке нормы лексической сочетаемости.</w:t>
      </w:r>
    </w:p>
    <w:p w14:paraId="7B345359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</w:t>
      </w:r>
      <w:r>
        <w:rPr>
          <w:rFonts w:ascii="Times New Roman" w:hAnsi="Times New Roman"/>
          <w:sz w:val="26"/>
          <w:szCs w:val="26"/>
        </w:rPr>
        <w:t>00 лексических единиц продуктивного минимума).</w:t>
      </w:r>
    </w:p>
    <w:p w14:paraId="216E736C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Основные способы словообразования: </w:t>
      </w:r>
    </w:p>
    <w:p w14:paraId="254EB3E7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аффиксация: </w:t>
      </w:r>
    </w:p>
    <w:p w14:paraId="57586B33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образование глаголов при помощи префиксов </w:t>
      </w:r>
      <w:r>
        <w:rPr>
          <w:rFonts w:ascii="Times New Roman" w:hAnsi="Times New Roman"/>
          <w:sz w:val="26"/>
          <w:szCs w:val="26"/>
        </w:rPr>
        <w:t>dis</w:t>
      </w:r>
      <w:r>
        <w:rPr>
          <w:rFonts w:ascii="Times New Roman" w:hAnsi="Times New Roman"/>
          <w:sz w:val="26"/>
          <w:szCs w:val="26"/>
        </w:rPr>
        <w:t xml:space="preserve">-, </w:t>
      </w:r>
      <w:r>
        <w:rPr>
          <w:rFonts w:ascii="Times New Roman" w:hAnsi="Times New Roman"/>
          <w:sz w:val="26"/>
          <w:szCs w:val="26"/>
        </w:rPr>
        <w:t>mis</w:t>
      </w:r>
      <w:r>
        <w:rPr>
          <w:rFonts w:ascii="Times New Roman" w:hAnsi="Times New Roman"/>
          <w:sz w:val="26"/>
          <w:szCs w:val="26"/>
        </w:rPr>
        <w:t xml:space="preserve">-, </w:t>
      </w:r>
      <w:r>
        <w:rPr>
          <w:rFonts w:ascii="Times New Roman" w:hAnsi="Times New Roman"/>
          <w:sz w:val="26"/>
          <w:szCs w:val="26"/>
        </w:rPr>
        <w:t>re</w:t>
      </w:r>
      <w:r>
        <w:rPr>
          <w:rFonts w:ascii="Times New Roman" w:hAnsi="Times New Roman"/>
          <w:sz w:val="26"/>
          <w:szCs w:val="26"/>
        </w:rPr>
        <w:t xml:space="preserve">-, </w:t>
      </w:r>
      <w:r>
        <w:rPr>
          <w:rFonts w:ascii="Times New Roman" w:hAnsi="Times New Roman"/>
          <w:sz w:val="26"/>
          <w:szCs w:val="26"/>
        </w:rPr>
        <w:t>over</w:t>
      </w:r>
      <w:r>
        <w:rPr>
          <w:rFonts w:ascii="Times New Roman" w:hAnsi="Times New Roman"/>
          <w:sz w:val="26"/>
          <w:szCs w:val="26"/>
        </w:rPr>
        <w:t xml:space="preserve">-, </w:t>
      </w:r>
      <w:r>
        <w:rPr>
          <w:rFonts w:ascii="Times New Roman" w:hAnsi="Times New Roman"/>
          <w:sz w:val="26"/>
          <w:szCs w:val="26"/>
        </w:rPr>
        <w:t>under</w:t>
      </w:r>
      <w:r>
        <w:rPr>
          <w:rFonts w:ascii="Times New Roman" w:hAnsi="Times New Roman"/>
          <w:sz w:val="26"/>
          <w:szCs w:val="26"/>
        </w:rPr>
        <w:t>- и суффикса -</w:t>
      </w:r>
      <w:r>
        <w:rPr>
          <w:rFonts w:ascii="Times New Roman" w:hAnsi="Times New Roman"/>
          <w:sz w:val="26"/>
          <w:szCs w:val="26"/>
        </w:rPr>
        <w:t>ise</w:t>
      </w:r>
      <w:r>
        <w:rPr>
          <w:rFonts w:ascii="Times New Roman" w:hAnsi="Times New Roman"/>
          <w:sz w:val="26"/>
          <w:szCs w:val="26"/>
        </w:rPr>
        <w:t>/-</w:t>
      </w:r>
      <w:r>
        <w:rPr>
          <w:rFonts w:ascii="Times New Roman" w:hAnsi="Times New Roman"/>
          <w:sz w:val="26"/>
          <w:szCs w:val="26"/>
        </w:rPr>
        <w:t>ize</w:t>
      </w:r>
      <w:r>
        <w:rPr>
          <w:rFonts w:ascii="Times New Roman" w:hAnsi="Times New Roman"/>
          <w:sz w:val="26"/>
          <w:szCs w:val="26"/>
        </w:rPr>
        <w:t xml:space="preserve">; </w:t>
      </w:r>
    </w:p>
    <w:p w14:paraId="76156BE6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sz w:val="26"/>
          <w:szCs w:val="26"/>
        </w:rPr>
        <w:t>un</w:t>
      </w:r>
      <w:r>
        <w:rPr>
          <w:rFonts w:ascii="Times New Roman" w:hAnsi="Times New Roman"/>
          <w:sz w:val="26"/>
          <w:szCs w:val="26"/>
        </w:rPr>
        <w:t xml:space="preserve">-, </w:t>
      </w:r>
      <w:r>
        <w:rPr>
          <w:rFonts w:ascii="Times New Roman" w:hAnsi="Times New Roman"/>
          <w:sz w:val="26"/>
          <w:szCs w:val="26"/>
        </w:rPr>
        <w:t>in</w:t>
      </w:r>
      <w:r>
        <w:rPr>
          <w:rFonts w:ascii="Times New Roman" w:hAnsi="Times New Roman"/>
          <w:sz w:val="26"/>
          <w:szCs w:val="26"/>
        </w:rPr>
        <w:t>-/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- и суффиксов -</w:t>
      </w:r>
      <w:r>
        <w:rPr>
          <w:rFonts w:ascii="Times New Roman" w:hAnsi="Times New Roman"/>
          <w:sz w:val="26"/>
          <w:szCs w:val="26"/>
        </w:rPr>
        <w:t>ance</w:t>
      </w:r>
      <w:r>
        <w:rPr>
          <w:rFonts w:ascii="Times New Roman" w:hAnsi="Times New Roman"/>
          <w:sz w:val="26"/>
          <w:szCs w:val="26"/>
        </w:rPr>
        <w:t>/-</w:t>
      </w:r>
      <w:r>
        <w:rPr>
          <w:rFonts w:ascii="Times New Roman" w:hAnsi="Times New Roman"/>
          <w:sz w:val="26"/>
          <w:szCs w:val="26"/>
        </w:rPr>
        <w:t>ence</w:t>
      </w:r>
      <w:r>
        <w:rPr>
          <w:rFonts w:ascii="Times New Roman" w:hAnsi="Times New Roman"/>
          <w:sz w:val="26"/>
          <w:szCs w:val="26"/>
        </w:rPr>
        <w:t>, -</w:t>
      </w:r>
      <w:r>
        <w:rPr>
          <w:rFonts w:ascii="Times New Roman" w:hAnsi="Times New Roman"/>
          <w:sz w:val="26"/>
          <w:szCs w:val="26"/>
        </w:rPr>
        <w:t>er</w:t>
      </w:r>
      <w:r>
        <w:rPr>
          <w:rFonts w:ascii="Times New Roman" w:hAnsi="Times New Roman"/>
          <w:sz w:val="26"/>
          <w:szCs w:val="26"/>
        </w:rPr>
        <w:t>/-</w:t>
      </w:r>
      <w:r>
        <w:rPr>
          <w:rFonts w:ascii="Times New Roman" w:hAnsi="Times New Roman"/>
          <w:sz w:val="26"/>
          <w:szCs w:val="26"/>
        </w:rPr>
        <w:t>or</w:t>
      </w:r>
      <w:r>
        <w:rPr>
          <w:rFonts w:ascii="Times New Roman" w:hAnsi="Times New Roman"/>
          <w:sz w:val="26"/>
          <w:szCs w:val="26"/>
        </w:rPr>
        <w:t>, -</w:t>
      </w:r>
      <w:r>
        <w:rPr>
          <w:rFonts w:ascii="Times New Roman" w:hAnsi="Times New Roman"/>
          <w:sz w:val="26"/>
          <w:szCs w:val="26"/>
        </w:rPr>
        <w:t>ing</w:t>
      </w:r>
      <w:r>
        <w:rPr>
          <w:rFonts w:ascii="Times New Roman" w:hAnsi="Times New Roman"/>
          <w:sz w:val="26"/>
          <w:szCs w:val="26"/>
        </w:rPr>
        <w:t>, -</w:t>
      </w:r>
      <w:r>
        <w:rPr>
          <w:rFonts w:ascii="Times New Roman" w:hAnsi="Times New Roman"/>
          <w:sz w:val="26"/>
          <w:szCs w:val="26"/>
        </w:rPr>
        <w:t>ist</w:t>
      </w:r>
      <w:r>
        <w:rPr>
          <w:rFonts w:ascii="Times New Roman" w:hAnsi="Times New Roman"/>
          <w:sz w:val="26"/>
          <w:szCs w:val="26"/>
        </w:rPr>
        <w:t>, -</w:t>
      </w:r>
      <w:r>
        <w:rPr>
          <w:rFonts w:ascii="Times New Roman" w:hAnsi="Times New Roman"/>
          <w:sz w:val="26"/>
          <w:szCs w:val="26"/>
        </w:rPr>
        <w:t>ity</w:t>
      </w:r>
      <w:r>
        <w:rPr>
          <w:rFonts w:ascii="Times New Roman" w:hAnsi="Times New Roman"/>
          <w:sz w:val="26"/>
          <w:szCs w:val="26"/>
        </w:rPr>
        <w:t>, -</w:t>
      </w:r>
      <w:r>
        <w:rPr>
          <w:rFonts w:ascii="Times New Roman" w:hAnsi="Times New Roman"/>
          <w:sz w:val="26"/>
          <w:szCs w:val="26"/>
        </w:rPr>
        <w:t>ment</w:t>
      </w:r>
      <w:r>
        <w:rPr>
          <w:rFonts w:ascii="Times New Roman" w:hAnsi="Times New Roman"/>
          <w:sz w:val="26"/>
          <w:szCs w:val="26"/>
        </w:rPr>
        <w:t>, -</w:t>
      </w:r>
      <w:r>
        <w:rPr>
          <w:rFonts w:ascii="Times New Roman" w:hAnsi="Times New Roman"/>
          <w:sz w:val="26"/>
          <w:szCs w:val="26"/>
        </w:rPr>
        <w:t>ness</w:t>
      </w:r>
      <w:r>
        <w:rPr>
          <w:rFonts w:ascii="Times New Roman" w:hAnsi="Times New Roman"/>
          <w:sz w:val="26"/>
          <w:szCs w:val="26"/>
        </w:rPr>
        <w:t>, -</w:t>
      </w:r>
      <w:r>
        <w:rPr>
          <w:rFonts w:ascii="Times New Roman" w:hAnsi="Times New Roman"/>
          <w:sz w:val="26"/>
          <w:szCs w:val="26"/>
        </w:rPr>
        <w:t>sion</w:t>
      </w:r>
      <w:r>
        <w:rPr>
          <w:rFonts w:ascii="Times New Roman" w:hAnsi="Times New Roman"/>
          <w:sz w:val="26"/>
          <w:szCs w:val="26"/>
        </w:rPr>
        <w:t>/-</w:t>
      </w:r>
      <w:r>
        <w:rPr>
          <w:rFonts w:ascii="Times New Roman" w:hAnsi="Times New Roman"/>
          <w:sz w:val="26"/>
          <w:szCs w:val="26"/>
        </w:rPr>
        <w:t>tion</w:t>
      </w:r>
      <w:r>
        <w:rPr>
          <w:rFonts w:ascii="Times New Roman" w:hAnsi="Times New Roman"/>
          <w:sz w:val="26"/>
          <w:szCs w:val="26"/>
        </w:rPr>
        <w:t>, -</w:t>
      </w:r>
      <w:r>
        <w:rPr>
          <w:rFonts w:ascii="Times New Roman" w:hAnsi="Times New Roman"/>
          <w:sz w:val="26"/>
          <w:szCs w:val="26"/>
        </w:rPr>
        <w:t>ship</w:t>
      </w:r>
      <w:r>
        <w:rPr>
          <w:rFonts w:ascii="Times New Roman" w:hAnsi="Times New Roman"/>
          <w:sz w:val="26"/>
          <w:szCs w:val="26"/>
        </w:rPr>
        <w:t xml:space="preserve">; </w:t>
      </w:r>
    </w:p>
    <w:p w14:paraId="2ED957BC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sz w:val="26"/>
          <w:szCs w:val="26"/>
        </w:rPr>
        <w:t>un</w:t>
      </w:r>
      <w:r>
        <w:rPr>
          <w:rFonts w:ascii="Times New Roman" w:hAnsi="Times New Roman"/>
          <w:sz w:val="26"/>
          <w:szCs w:val="26"/>
        </w:rPr>
        <w:t xml:space="preserve">-, </w:t>
      </w:r>
      <w:r>
        <w:rPr>
          <w:rFonts w:ascii="Times New Roman" w:hAnsi="Times New Roman"/>
          <w:sz w:val="26"/>
          <w:szCs w:val="26"/>
        </w:rPr>
        <w:t>in</w:t>
      </w:r>
      <w:r>
        <w:rPr>
          <w:rFonts w:ascii="Times New Roman" w:hAnsi="Times New Roman"/>
          <w:sz w:val="26"/>
          <w:szCs w:val="26"/>
        </w:rPr>
        <w:t>-/</w:t>
      </w:r>
      <w:r>
        <w:rPr>
          <w:rFonts w:ascii="Times New Roman" w:hAnsi="Times New Roman"/>
          <w:sz w:val="26"/>
          <w:szCs w:val="26"/>
        </w:rPr>
        <w:t>im</w:t>
      </w:r>
      <w:r>
        <w:rPr>
          <w:rFonts w:ascii="Times New Roman" w:hAnsi="Times New Roman"/>
          <w:sz w:val="26"/>
          <w:szCs w:val="26"/>
        </w:rPr>
        <w:t xml:space="preserve">-, </w:t>
      </w:r>
      <w:r>
        <w:rPr>
          <w:rFonts w:ascii="Times New Roman" w:hAnsi="Times New Roman"/>
          <w:sz w:val="26"/>
          <w:szCs w:val="26"/>
        </w:rPr>
        <w:t>inter</w:t>
      </w:r>
      <w:r>
        <w:rPr>
          <w:rFonts w:ascii="Times New Roman" w:hAnsi="Times New Roman"/>
          <w:sz w:val="26"/>
          <w:szCs w:val="26"/>
        </w:rPr>
        <w:t xml:space="preserve">-, </w:t>
      </w:r>
      <w:r>
        <w:rPr>
          <w:rFonts w:ascii="Times New Roman" w:hAnsi="Times New Roman"/>
          <w:sz w:val="26"/>
          <w:szCs w:val="26"/>
        </w:rPr>
        <w:t>non</w:t>
      </w:r>
      <w:r>
        <w:rPr>
          <w:rFonts w:ascii="Times New Roman" w:hAnsi="Times New Roman"/>
          <w:sz w:val="26"/>
          <w:szCs w:val="26"/>
        </w:rPr>
        <w:t>- и суффиксов -</w:t>
      </w:r>
      <w:r>
        <w:rPr>
          <w:rFonts w:ascii="Times New Roman" w:hAnsi="Times New Roman"/>
          <w:sz w:val="26"/>
          <w:szCs w:val="26"/>
        </w:rPr>
        <w:t>able</w:t>
      </w:r>
      <w:r>
        <w:rPr>
          <w:rFonts w:ascii="Times New Roman" w:hAnsi="Times New Roman"/>
          <w:sz w:val="26"/>
          <w:szCs w:val="26"/>
        </w:rPr>
        <w:t>/-</w:t>
      </w:r>
      <w:r>
        <w:rPr>
          <w:rFonts w:ascii="Times New Roman" w:hAnsi="Times New Roman"/>
          <w:sz w:val="26"/>
          <w:szCs w:val="26"/>
        </w:rPr>
        <w:t>ible</w:t>
      </w:r>
      <w:r>
        <w:rPr>
          <w:rFonts w:ascii="Times New Roman" w:hAnsi="Times New Roman"/>
          <w:sz w:val="26"/>
          <w:szCs w:val="26"/>
        </w:rPr>
        <w:t>, -</w:t>
      </w:r>
      <w:r>
        <w:rPr>
          <w:rFonts w:ascii="Times New Roman" w:hAnsi="Times New Roman"/>
          <w:sz w:val="26"/>
          <w:szCs w:val="26"/>
        </w:rPr>
        <w:t>al</w:t>
      </w:r>
      <w:r>
        <w:rPr>
          <w:rFonts w:ascii="Times New Roman" w:hAnsi="Times New Roman"/>
          <w:sz w:val="26"/>
          <w:szCs w:val="26"/>
        </w:rPr>
        <w:t>, -</w:t>
      </w:r>
      <w:r>
        <w:rPr>
          <w:rFonts w:ascii="Times New Roman" w:hAnsi="Times New Roman"/>
          <w:sz w:val="26"/>
          <w:szCs w:val="26"/>
        </w:rPr>
        <w:t>ed</w:t>
      </w:r>
      <w:r>
        <w:rPr>
          <w:rFonts w:ascii="Times New Roman" w:hAnsi="Times New Roman"/>
          <w:sz w:val="26"/>
          <w:szCs w:val="26"/>
        </w:rPr>
        <w:t>, -</w:t>
      </w:r>
      <w:r>
        <w:rPr>
          <w:rFonts w:ascii="Times New Roman" w:hAnsi="Times New Roman"/>
          <w:sz w:val="26"/>
          <w:szCs w:val="26"/>
        </w:rPr>
        <w:t>ese</w:t>
      </w:r>
      <w:r>
        <w:rPr>
          <w:rFonts w:ascii="Times New Roman" w:hAnsi="Times New Roman"/>
          <w:sz w:val="26"/>
          <w:szCs w:val="26"/>
        </w:rPr>
        <w:t>, -</w:t>
      </w:r>
      <w:r>
        <w:rPr>
          <w:rFonts w:ascii="Times New Roman" w:hAnsi="Times New Roman"/>
          <w:sz w:val="26"/>
          <w:szCs w:val="26"/>
        </w:rPr>
        <w:t>ful</w:t>
      </w:r>
      <w:r>
        <w:rPr>
          <w:rFonts w:ascii="Times New Roman" w:hAnsi="Times New Roman"/>
          <w:sz w:val="26"/>
          <w:szCs w:val="26"/>
        </w:rPr>
        <w:t>, -</w:t>
      </w:r>
      <w:r>
        <w:rPr>
          <w:rFonts w:ascii="Times New Roman" w:hAnsi="Times New Roman"/>
          <w:sz w:val="26"/>
          <w:szCs w:val="26"/>
        </w:rPr>
        <w:t>ian</w:t>
      </w:r>
      <w:r>
        <w:rPr>
          <w:rFonts w:ascii="Times New Roman" w:hAnsi="Times New Roman"/>
          <w:sz w:val="26"/>
          <w:szCs w:val="26"/>
        </w:rPr>
        <w:t>/-</w:t>
      </w:r>
      <w:r>
        <w:rPr>
          <w:rFonts w:ascii="Times New Roman" w:hAnsi="Times New Roman"/>
          <w:sz w:val="26"/>
          <w:szCs w:val="26"/>
        </w:rPr>
        <w:t>an</w:t>
      </w:r>
      <w:r>
        <w:rPr>
          <w:rFonts w:ascii="Times New Roman" w:hAnsi="Times New Roman"/>
          <w:sz w:val="26"/>
          <w:szCs w:val="26"/>
        </w:rPr>
        <w:t>, -</w:t>
      </w:r>
      <w:r>
        <w:rPr>
          <w:rFonts w:ascii="Times New Roman" w:hAnsi="Times New Roman"/>
          <w:sz w:val="26"/>
          <w:szCs w:val="26"/>
        </w:rPr>
        <w:t>ing</w:t>
      </w:r>
      <w:r>
        <w:rPr>
          <w:rFonts w:ascii="Times New Roman" w:hAnsi="Times New Roman"/>
          <w:sz w:val="26"/>
          <w:szCs w:val="26"/>
        </w:rPr>
        <w:t>, -</w:t>
      </w:r>
      <w:r>
        <w:rPr>
          <w:rFonts w:ascii="Times New Roman" w:hAnsi="Times New Roman"/>
          <w:sz w:val="26"/>
          <w:szCs w:val="26"/>
        </w:rPr>
        <w:t>ish</w:t>
      </w:r>
      <w:r>
        <w:rPr>
          <w:rFonts w:ascii="Times New Roman" w:hAnsi="Times New Roman"/>
          <w:sz w:val="26"/>
          <w:szCs w:val="26"/>
        </w:rPr>
        <w:t>, -</w:t>
      </w:r>
      <w:r>
        <w:rPr>
          <w:rFonts w:ascii="Times New Roman" w:hAnsi="Times New Roman"/>
          <w:sz w:val="26"/>
          <w:szCs w:val="26"/>
        </w:rPr>
        <w:t>ive</w:t>
      </w:r>
      <w:r>
        <w:rPr>
          <w:rFonts w:ascii="Times New Roman" w:hAnsi="Times New Roman"/>
          <w:sz w:val="26"/>
          <w:szCs w:val="26"/>
        </w:rPr>
        <w:t>, -</w:t>
      </w:r>
      <w:r>
        <w:rPr>
          <w:rFonts w:ascii="Times New Roman" w:hAnsi="Times New Roman"/>
          <w:sz w:val="26"/>
          <w:szCs w:val="26"/>
        </w:rPr>
        <w:t>less</w:t>
      </w:r>
      <w:r>
        <w:rPr>
          <w:rFonts w:ascii="Times New Roman" w:hAnsi="Times New Roman"/>
          <w:sz w:val="26"/>
          <w:szCs w:val="26"/>
        </w:rPr>
        <w:t>, -</w:t>
      </w:r>
      <w:r>
        <w:rPr>
          <w:rFonts w:ascii="Times New Roman" w:hAnsi="Times New Roman"/>
          <w:sz w:val="26"/>
          <w:szCs w:val="26"/>
        </w:rPr>
        <w:t>ly</w:t>
      </w:r>
      <w:r>
        <w:rPr>
          <w:rFonts w:ascii="Times New Roman" w:hAnsi="Times New Roman"/>
          <w:sz w:val="26"/>
          <w:szCs w:val="26"/>
        </w:rPr>
        <w:t>, -</w:t>
      </w:r>
      <w:r>
        <w:rPr>
          <w:rFonts w:ascii="Times New Roman" w:hAnsi="Times New Roman"/>
          <w:sz w:val="26"/>
          <w:szCs w:val="26"/>
        </w:rPr>
        <w:t>ous</w:t>
      </w:r>
      <w:r>
        <w:rPr>
          <w:rFonts w:ascii="Times New Roman" w:hAnsi="Times New Roman"/>
          <w:sz w:val="26"/>
          <w:szCs w:val="26"/>
        </w:rPr>
        <w:t>, -</w:t>
      </w:r>
      <w:r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z w:val="26"/>
          <w:szCs w:val="26"/>
        </w:rPr>
        <w:t>;</w:t>
      </w:r>
    </w:p>
    <w:p w14:paraId="63078077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образование наречий при помощи префиксов </w:t>
      </w:r>
      <w:r>
        <w:rPr>
          <w:rFonts w:ascii="Times New Roman" w:hAnsi="Times New Roman"/>
          <w:sz w:val="26"/>
          <w:szCs w:val="26"/>
        </w:rPr>
        <w:t>un</w:t>
      </w:r>
      <w:r>
        <w:rPr>
          <w:rFonts w:ascii="Times New Roman" w:hAnsi="Times New Roman"/>
          <w:sz w:val="26"/>
          <w:szCs w:val="26"/>
        </w:rPr>
        <w:t xml:space="preserve">-, </w:t>
      </w:r>
      <w:r>
        <w:rPr>
          <w:rFonts w:ascii="Times New Roman" w:hAnsi="Times New Roman"/>
          <w:sz w:val="26"/>
          <w:szCs w:val="26"/>
        </w:rPr>
        <w:t>in</w:t>
      </w:r>
      <w:r>
        <w:rPr>
          <w:rFonts w:ascii="Times New Roman" w:hAnsi="Times New Roman"/>
          <w:sz w:val="26"/>
          <w:szCs w:val="26"/>
        </w:rPr>
        <w:t>-/</w:t>
      </w:r>
      <w:r>
        <w:rPr>
          <w:rFonts w:ascii="Times New Roman" w:hAnsi="Times New Roman"/>
          <w:sz w:val="26"/>
          <w:szCs w:val="26"/>
        </w:rPr>
        <w:t>im</w:t>
      </w:r>
      <w:r>
        <w:rPr>
          <w:rFonts w:ascii="Times New Roman" w:hAnsi="Times New Roman"/>
          <w:sz w:val="26"/>
          <w:szCs w:val="26"/>
        </w:rPr>
        <w:t>- и суффикса -</w:t>
      </w:r>
      <w:r>
        <w:rPr>
          <w:rFonts w:ascii="Times New Roman" w:hAnsi="Times New Roman"/>
          <w:sz w:val="26"/>
          <w:szCs w:val="26"/>
        </w:rPr>
        <w:t>ly</w:t>
      </w:r>
      <w:r>
        <w:rPr>
          <w:rFonts w:ascii="Times New Roman" w:hAnsi="Times New Roman"/>
          <w:sz w:val="26"/>
          <w:szCs w:val="26"/>
        </w:rPr>
        <w:t xml:space="preserve">; </w:t>
      </w:r>
    </w:p>
    <w:p w14:paraId="31D845C6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образование числительных при помощи суффиксов -</w:t>
      </w:r>
      <w:r>
        <w:rPr>
          <w:rFonts w:ascii="Times New Roman" w:hAnsi="Times New Roman"/>
          <w:sz w:val="26"/>
          <w:szCs w:val="26"/>
        </w:rPr>
        <w:t>teen</w:t>
      </w:r>
      <w:r>
        <w:rPr>
          <w:rFonts w:ascii="Times New Roman" w:hAnsi="Times New Roman"/>
          <w:sz w:val="26"/>
          <w:szCs w:val="26"/>
        </w:rPr>
        <w:t>, -</w:t>
      </w:r>
      <w:r>
        <w:rPr>
          <w:rFonts w:ascii="Times New Roman" w:hAnsi="Times New Roman"/>
          <w:sz w:val="26"/>
          <w:szCs w:val="26"/>
        </w:rPr>
        <w:t>ty</w:t>
      </w:r>
      <w:r>
        <w:rPr>
          <w:rFonts w:ascii="Times New Roman" w:hAnsi="Times New Roman"/>
          <w:sz w:val="26"/>
          <w:szCs w:val="26"/>
        </w:rPr>
        <w:t>, -</w:t>
      </w:r>
      <w:r>
        <w:rPr>
          <w:rFonts w:ascii="Times New Roman" w:hAnsi="Times New Roman"/>
          <w:sz w:val="26"/>
          <w:szCs w:val="26"/>
        </w:rPr>
        <w:t>th</w:t>
      </w:r>
      <w:r>
        <w:rPr>
          <w:rFonts w:ascii="Times New Roman" w:hAnsi="Times New Roman"/>
          <w:sz w:val="26"/>
          <w:szCs w:val="26"/>
        </w:rPr>
        <w:t>;</w:t>
      </w:r>
    </w:p>
    <w:p w14:paraId="50F99006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словосложение: </w:t>
      </w:r>
    </w:p>
    <w:p w14:paraId="111720E1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sz w:val="26"/>
          <w:szCs w:val="26"/>
        </w:rPr>
        <w:t>football</w:t>
      </w:r>
      <w:r>
        <w:rPr>
          <w:rFonts w:ascii="Times New Roman" w:hAnsi="Times New Roman"/>
          <w:sz w:val="26"/>
          <w:szCs w:val="26"/>
        </w:rPr>
        <w:t>);</w:t>
      </w:r>
    </w:p>
    <w:p w14:paraId="3F552464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</w:t>
      </w:r>
      <w:r>
        <w:rPr>
          <w:rFonts w:ascii="Times New Roman" w:hAnsi="Times New Roman"/>
          <w:sz w:val="26"/>
          <w:szCs w:val="26"/>
        </w:rPr>
        <w:t>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sz w:val="26"/>
          <w:szCs w:val="26"/>
        </w:rPr>
        <w:t>blackboard</w:t>
      </w:r>
      <w:r>
        <w:rPr>
          <w:rFonts w:ascii="Times New Roman" w:hAnsi="Times New Roman"/>
          <w:sz w:val="26"/>
          <w:szCs w:val="26"/>
        </w:rPr>
        <w:t xml:space="preserve">); </w:t>
      </w:r>
    </w:p>
    <w:p w14:paraId="4061E333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sz w:val="26"/>
          <w:szCs w:val="26"/>
        </w:rPr>
        <w:t>father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in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law</w:t>
      </w:r>
      <w:r>
        <w:rPr>
          <w:rFonts w:ascii="Times New Roman" w:hAnsi="Times New Roman"/>
          <w:sz w:val="26"/>
          <w:szCs w:val="26"/>
        </w:rPr>
        <w:t xml:space="preserve">); </w:t>
      </w:r>
    </w:p>
    <w:p w14:paraId="0655F153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образование сложных </w:t>
      </w:r>
      <w:r>
        <w:rPr>
          <w:rFonts w:ascii="Times New Roman" w:hAnsi="Times New Roman"/>
          <w:sz w:val="26"/>
          <w:szCs w:val="26"/>
        </w:rPr>
        <w:t>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sz w:val="26"/>
          <w:szCs w:val="26"/>
        </w:rPr>
        <w:t>ed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blue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eyed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eight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legged</w:t>
      </w:r>
      <w:r>
        <w:rPr>
          <w:rFonts w:ascii="Times New Roman" w:hAnsi="Times New Roman"/>
          <w:sz w:val="26"/>
          <w:szCs w:val="26"/>
        </w:rPr>
        <w:t xml:space="preserve">); </w:t>
      </w:r>
    </w:p>
    <w:p w14:paraId="2A17AFCE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образование сложных прилагательных путём соединения наречия с основой причасти</w:t>
      </w:r>
    </w:p>
    <w:p w14:paraId="69C04395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я </w:t>
      </w:r>
      <w:r>
        <w:rPr>
          <w:rFonts w:ascii="Times New Roman" w:hAnsi="Times New Roman"/>
          <w:sz w:val="26"/>
          <w:szCs w:val="26"/>
        </w:rPr>
        <w:t>II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well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behaved</w:t>
      </w:r>
      <w:r>
        <w:rPr>
          <w:rFonts w:ascii="Times New Roman" w:hAnsi="Times New Roman"/>
          <w:sz w:val="26"/>
          <w:szCs w:val="26"/>
        </w:rPr>
        <w:t>);</w:t>
      </w:r>
    </w:p>
    <w:p w14:paraId="0FED8B7D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</w:t>
      </w:r>
      <w:r>
        <w:rPr>
          <w:rFonts w:ascii="Times New Roman" w:hAnsi="Times New Roman"/>
          <w:sz w:val="26"/>
          <w:szCs w:val="26"/>
        </w:rPr>
        <w:t xml:space="preserve">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nice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looking</w:t>
      </w:r>
      <w:r>
        <w:rPr>
          <w:rFonts w:ascii="Times New Roman" w:hAnsi="Times New Roman"/>
          <w:sz w:val="26"/>
          <w:szCs w:val="26"/>
        </w:rPr>
        <w:t>);</w:t>
      </w:r>
    </w:p>
    <w:p w14:paraId="270D0484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конверсия: </w:t>
      </w:r>
    </w:p>
    <w:p w14:paraId="39730815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sz w:val="26"/>
          <w:szCs w:val="26"/>
        </w:rPr>
        <w:t>to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run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run</w:t>
      </w:r>
      <w:r>
        <w:rPr>
          <w:rFonts w:ascii="Times New Roman" w:hAnsi="Times New Roman"/>
          <w:sz w:val="26"/>
          <w:szCs w:val="26"/>
        </w:rPr>
        <w:t xml:space="preserve">); </w:t>
      </w:r>
    </w:p>
    <w:p w14:paraId="0D09D617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образование имён существительных от имён прилагател</w:t>
      </w:r>
      <w:r>
        <w:rPr>
          <w:rFonts w:ascii="Times New Roman" w:hAnsi="Times New Roman"/>
          <w:sz w:val="26"/>
          <w:szCs w:val="26"/>
        </w:rPr>
        <w:t>ьных (</w:t>
      </w:r>
      <w:r>
        <w:rPr>
          <w:rFonts w:ascii="Times New Roman" w:hAnsi="Times New Roman"/>
          <w:sz w:val="26"/>
          <w:szCs w:val="26"/>
        </w:rPr>
        <w:t>rich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people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the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rich</w:t>
      </w:r>
      <w:r>
        <w:rPr>
          <w:rFonts w:ascii="Times New Roman" w:hAnsi="Times New Roman"/>
          <w:sz w:val="26"/>
          <w:szCs w:val="26"/>
        </w:rPr>
        <w:t>);</w:t>
      </w:r>
    </w:p>
    <w:p w14:paraId="4D66D645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образование глаголов от имён существительных (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hand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to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hand</w:t>
      </w:r>
      <w:r>
        <w:rPr>
          <w:rFonts w:ascii="Times New Roman" w:hAnsi="Times New Roman"/>
          <w:sz w:val="26"/>
          <w:szCs w:val="26"/>
        </w:rPr>
        <w:t xml:space="preserve">); </w:t>
      </w:r>
    </w:p>
    <w:p w14:paraId="7D36EB75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образование глаголов от имён прилагательных (</w:t>
      </w:r>
      <w:r>
        <w:rPr>
          <w:rFonts w:ascii="Times New Roman" w:hAnsi="Times New Roman"/>
          <w:sz w:val="26"/>
          <w:szCs w:val="26"/>
        </w:rPr>
        <w:t>cool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to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cool</w:t>
      </w:r>
      <w:r>
        <w:rPr>
          <w:rFonts w:ascii="Times New Roman" w:hAnsi="Times New Roman"/>
          <w:sz w:val="26"/>
          <w:szCs w:val="26"/>
        </w:rPr>
        <w:t xml:space="preserve">). </w:t>
      </w:r>
    </w:p>
    <w:p w14:paraId="3EF3D1E7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Имена прилагательные на -</w:t>
      </w:r>
      <w:r>
        <w:rPr>
          <w:rFonts w:ascii="Times New Roman" w:hAnsi="Times New Roman"/>
          <w:sz w:val="26"/>
          <w:szCs w:val="26"/>
        </w:rPr>
        <w:t>ed</w:t>
      </w:r>
      <w:r>
        <w:rPr>
          <w:rFonts w:ascii="Times New Roman" w:hAnsi="Times New Roman"/>
          <w:sz w:val="26"/>
          <w:szCs w:val="26"/>
        </w:rPr>
        <w:t xml:space="preserve"> и -</w:t>
      </w:r>
      <w:r>
        <w:rPr>
          <w:rFonts w:ascii="Times New Roman" w:hAnsi="Times New Roman"/>
          <w:sz w:val="26"/>
          <w:szCs w:val="26"/>
        </w:rPr>
        <w:t>ing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excited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exciting</w:t>
      </w:r>
      <w:r>
        <w:rPr>
          <w:rFonts w:ascii="Times New Roman" w:hAnsi="Times New Roman"/>
          <w:sz w:val="26"/>
          <w:szCs w:val="26"/>
        </w:rPr>
        <w:t>).</w:t>
      </w:r>
    </w:p>
    <w:p w14:paraId="2AC86210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14:paraId="6466BCCD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14:paraId="5465FF21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Грамматичес</w:t>
      </w:r>
      <w:r>
        <w:rPr>
          <w:rFonts w:ascii="Times New Roman" w:hAnsi="Times New Roman"/>
          <w:i/>
          <w:sz w:val="26"/>
          <w:szCs w:val="26"/>
        </w:rPr>
        <w:t>кая сторона речи</w:t>
      </w:r>
    </w:p>
    <w:p w14:paraId="67F97C16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14:paraId="691A55CB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Различные коммуникативные типы предложений: повествовательные (утвердительные, отрицательные), вопросит</w:t>
      </w:r>
      <w:r>
        <w:rPr>
          <w:rFonts w:ascii="Times New Roman" w:hAnsi="Times New Roman"/>
          <w:sz w:val="26"/>
          <w:szCs w:val="26"/>
        </w:rPr>
        <w:t xml:space="preserve">ельные (общий, специальный, альтернативный, разделительный вопросы), побудительные (в утвердительной и отрицательной форме). </w:t>
      </w:r>
    </w:p>
    <w:p w14:paraId="325A4BFA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Нераспространённые и распространённые простые предложения, в том числе с несколькими обстоятельствами, следующими в определённом п</w:t>
      </w:r>
      <w:r>
        <w:rPr>
          <w:rFonts w:ascii="Times New Roman" w:hAnsi="Times New Roman"/>
          <w:sz w:val="26"/>
          <w:szCs w:val="26"/>
        </w:rPr>
        <w:t>орядке (</w:t>
      </w:r>
      <w:r>
        <w:rPr>
          <w:rFonts w:ascii="Times New Roman" w:hAnsi="Times New Roman"/>
          <w:sz w:val="26"/>
          <w:szCs w:val="26"/>
        </w:rPr>
        <w:t>We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moved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to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new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house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last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year</w:t>
      </w:r>
      <w:r>
        <w:rPr>
          <w:rFonts w:ascii="Times New Roman" w:hAnsi="Times New Roman"/>
          <w:sz w:val="26"/>
          <w:szCs w:val="26"/>
        </w:rPr>
        <w:t xml:space="preserve">.). </w:t>
      </w:r>
    </w:p>
    <w:p w14:paraId="4D2179A1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Предложения с начальным </w:t>
      </w:r>
      <w:r>
        <w:rPr>
          <w:rFonts w:ascii="Times New Roman" w:hAnsi="Times New Roman"/>
          <w:sz w:val="26"/>
          <w:szCs w:val="26"/>
        </w:rPr>
        <w:t>It</w:t>
      </w:r>
      <w:r>
        <w:rPr>
          <w:rFonts w:ascii="Times New Roman" w:hAnsi="Times New Roman"/>
          <w:sz w:val="26"/>
          <w:szCs w:val="26"/>
        </w:rPr>
        <w:t xml:space="preserve">. </w:t>
      </w:r>
    </w:p>
    <w:p w14:paraId="1843FE17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Предложения с начальным </w:t>
      </w:r>
      <w:r>
        <w:rPr>
          <w:rFonts w:ascii="Times New Roman" w:hAnsi="Times New Roman"/>
          <w:sz w:val="26"/>
          <w:szCs w:val="26"/>
        </w:rPr>
        <w:t>There</w:t>
      </w:r>
      <w:r>
        <w:rPr>
          <w:rFonts w:ascii="Times New Roman" w:hAnsi="Times New Roman"/>
          <w:sz w:val="26"/>
          <w:szCs w:val="26"/>
        </w:rPr>
        <w:t xml:space="preserve"> + </w:t>
      </w:r>
      <w:r>
        <w:rPr>
          <w:rFonts w:ascii="Times New Roman" w:hAnsi="Times New Roman"/>
          <w:sz w:val="26"/>
          <w:szCs w:val="26"/>
        </w:rPr>
        <w:t>to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be</w:t>
      </w:r>
      <w:r>
        <w:rPr>
          <w:rFonts w:ascii="Times New Roman" w:hAnsi="Times New Roman"/>
          <w:sz w:val="26"/>
          <w:szCs w:val="26"/>
        </w:rPr>
        <w:t xml:space="preserve">. </w:t>
      </w:r>
    </w:p>
    <w:p w14:paraId="037781B7" w14:textId="77777777" w:rsidR="00992676" w:rsidRPr="006F45FA" w:rsidRDefault="006F45FA">
      <w:pPr>
        <w:spacing w:after="0" w:line="264" w:lineRule="auto"/>
        <w:ind w:firstLine="600"/>
        <w:jc w:val="both"/>
        <w:rPr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Предложения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глагольными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конструкциями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</w:rPr>
        <w:t>содержащими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глаголы</w:t>
      </w:r>
      <w:r w:rsidRPr="006F45FA">
        <w:rPr>
          <w:rFonts w:ascii="Times New Roman" w:hAnsi="Times New Roman"/>
          <w:sz w:val="26"/>
          <w:szCs w:val="26"/>
          <w:lang w:val="en-US"/>
        </w:rPr>
        <w:t>-</w:t>
      </w:r>
      <w:r>
        <w:rPr>
          <w:rFonts w:ascii="Times New Roman" w:hAnsi="Times New Roman"/>
          <w:sz w:val="26"/>
          <w:szCs w:val="26"/>
        </w:rPr>
        <w:t>связки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to be, to look, to seem, to feel (He looks/seems/feels happy.). </w:t>
      </w:r>
    </w:p>
    <w:p w14:paraId="1AB7F64A" w14:textId="77777777" w:rsidR="00992676" w:rsidRPr="006F45FA" w:rsidRDefault="006F45FA">
      <w:pPr>
        <w:spacing w:after="0" w:line="264" w:lineRule="auto"/>
        <w:ind w:firstLine="600"/>
        <w:jc w:val="both"/>
        <w:rPr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lastRenderedPageBreak/>
        <w:t>Предложе</w:t>
      </w:r>
      <w:r>
        <w:rPr>
          <w:rFonts w:ascii="Times New Roman" w:hAnsi="Times New Roman"/>
          <w:sz w:val="26"/>
          <w:szCs w:val="26"/>
        </w:rPr>
        <w:t>ния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c</w:t>
      </w:r>
      <w:r>
        <w:rPr>
          <w:rFonts w:ascii="Times New Roman" w:hAnsi="Times New Roman"/>
          <w:sz w:val="26"/>
          <w:szCs w:val="26"/>
        </w:rPr>
        <w:t>о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сложным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дополнением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– Complex Object (I want you to help me. I saw her cross/crossing the road. I want to have my hair cut.). </w:t>
      </w:r>
    </w:p>
    <w:p w14:paraId="1E704030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sz w:val="26"/>
          <w:szCs w:val="26"/>
        </w:rPr>
        <w:t>and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but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or</w:t>
      </w:r>
      <w:r>
        <w:rPr>
          <w:rFonts w:ascii="Times New Roman" w:hAnsi="Times New Roman"/>
          <w:sz w:val="26"/>
          <w:szCs w:val="26"/>
        </w:rPr>
        <w:t>.</w:t>
      </w:r>
    </w:p>
    <w:p w14:paraId="535B39F8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Сложноподчинённые предложения с союзами и союзными сло</w:t>
      </w:r>
      <w:r>
        <w:rPr>
          <w:rFonts w:ascii="Times New Roman" w:hAnsi="Times New Roman"/>
          <w:sz w:val="26"/>
          <w:szCs w:val="26"/>
        </w:rPr>
        <w:t xml:space="preserve">вами </w:t>
      </w:r>
      <w:r>
        <w:rPr>
          <w:rFonts w:ascii="Times New Roman" w:hAnsi="Times New Roman"/>
          <w:sz w:val="26"/>
          <w:szCs w:val="26"/>
        </w:rPr>
        <w:t>because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if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when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where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what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why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how</w:t>
      </w:r>
      <w:r>
        <w:rPr>
          <w:rFonts w:ascii="Times New Roman" w:hAnsi="Times New Roman"/>
          <w:sz w:val="26"/>
          <w:szCs w:val="26"/>
        </w:rPr>
        <w:t>.</w:t>
      </w:r>
    </w:p>
    <w:p w14:paraId="6DCBB256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sz w:val="26"/>
          <w:szCs w:val="26"/>
        </w:rPr>
        <w:t>who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which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that</w:t>
      </w:r>
      <w:r>
        <w:rPr>
          <w:rFonts w:ascii="Times New Roman" w:hAnsi="Times New Roman"/>
          <w:sz w:val="26"/>
          <w:szCs w:val="26"/>
        </w:rPr>
        <w:t>.</w:t>
      </w:r>
    </w:p>
    <w:p w14:paraId="3A8585E1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sz w:val="26"/>
          <w:szCs w:val="26"/>
        </w:rPr>
        <w:t>whoever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whatever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however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whenever</w:t>
      </w:r>
      <w:r>
        <w:rPr>
          <w:rFonts w:ascii="Times New Roman" w:hAnsi="Times New Roman"/>
          <w:sz w:val="26"/>
          <w:szCs w:val="26"/>
        </w:rPr>
        <w:t xml:space="preserve">. </w:t>
      </w:r>
    </w:p>
    <w:p w14:paraId="2F6DCD4D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Условные </w:t>
      </w:r>
      <w:r>
        <w:rPr>
          <w:rFonts w:ascii="Times New Roman" w:hAnsi="Times New Roman"/>
          <w:sz w:val="26"/>
          <w:szCs w:val="26"/>
        </w:rPr>
        <w:t>предложения с глаголами в изъявительном наклонении (</w:t>
      </w:r>
      <w:r>
        <w:rPr>
          <w:rFonts w:ascii="Times New Roman" w:hAnsi="Times New Roman"/>
          <w:sz w:val="26"/>
          <w:szCs w:val="26"/>
        </w:rPr>
        <w:t>Conditional</w:t>
      </w:r>
      <w:r>
        <w:rPr>
          <w:rFonts w:ascii="Times New Roman" w:hAnsi="Times New Roman"/>
          <w:sz w:val="26"/>
          <w:szCs w:val="26"/>
        </w:rPr>
        <w:t xml:space="preserve"> 0, </w:t>
      </w:r>
      <w:r>
        <w:rPr>
          <w:rFonts w:ascii="Times New Roman" w:hAnsi="Times New Roman"/>
          <w:sz w:val="26"/>
          <w:szCs w:val="26"/>
        </w:rPr>
        <w:t>Conditional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) и с глаголами в сослагательном наклонении (</w:t>
      </w:r>
      <w:r>
        <w:rPr>
          <w:rFonts w:ascii="Times New Roman" w:hAnsi="Times New Roman"/>
          <w:sz w:val="26"/>
          <w:szCs w:val="26"/>
        </w:rPr>
        <w:t>Conditional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II</w:t>
      </w:r>
      <w:r>
        <w:rPr>
          <w:rFonts w:ascii="Times New Roman" w:hAnsi="Times New Roman"/>
          <w:sz w:val="26"/>
          <w:szCs w:val="26"/>
        </w:rPr>
        <w:t>).</w:t>
      </w:r>
    </w:p>
    <w:p w14:paraId="2269BE2B" w14:textId="77777777" w:rsidR="00992676" w:rsidRPr="006F45FA" w:rsidRDefault="006F45FA">
      <w:pPr>
        <w:spacing w:after="0" w:line="264" w:lineRule="auto"/>
        <w:ind w:firstLine="600"/>
        <w:jc w:val="both"/>
        <w:rPr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Все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типы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вопросительных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предложений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(</w:t>
      </w:r>
      <w:r>
        <w:rPr>
          <w:rFonts w:ascii="Times New Roman" w:hAnsi="Times New Roman"/>
          <w:sz w:val="26"/>
          <w:szCs w:val="26"/>
        </w:rPr>
        <w:t>общий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</w:rPr>
        <w:t>специальный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</w:rPr>
        <w:t>альтернативный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</w:rPr>
        <w:t>разделительный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вопросы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Present/Past/Fut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ure Simple Tense, Present/Past Continuous Tense, Present/Past Perfect Tense, Present Perfect Continuous Tense). </w:t>
      </w:r>
    </w:p>
    <w:p w14:paraId="4DB13E21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</w:t>
      </w:r>
      <w:r>
        <w:rPr>
          <w:rFonts w:ascii="Times New Roman" w:hAnsi="Times New Roman"/>
          <w:sz w:val="26"/>
          <w:szCs w:val="26"/>
        </w:rPr>
        <w:t xml:space="preserve">ожного предложения. </w:t>
      </w:r>
    </w:p>
    <w:p w14:paraId="23A94EE8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Модальные глаголы в косвенной речи в настоящем и прошедшем времени. </w:t>
      </w:r>
    </w:p>
    <w:p w14:paraId="3144E8BB" w14:textId="77777777" w:rsidR="00992676" w:rsidRPr="006F45FA" w:rsidRDefault="006F45FA">
      <w:pPr>
        <w:spacing w:after="0" w:line="264" w:lineRule="auto"/>
        <w:ind w:firstLine="600"/>
        <w:jc w:val="both"/>
        <w:rPr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Предложения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конструкциями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as … as, not so … as, both … and …, either … or, neither … nor. </w:t>
      </w:r>
    </w:p>
    <w:p w14:paraId="3BA12E97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Предложения с 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wish</w:t>
      </w:r>
      <w:r>
        <w:rPr>
          <w:rFonts w:ascii="Times New Roman" w:hAnsi="Times New Roman"/>
          <w:sz w:val="26"/>
          <w:szCs w:val="26"/>
        </w:rPr>
        <w:t xml:space="preserve">… </w:t>
      </w:r>
    </w:p>
    <w:p w14:paraId="31853CD6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Конструкции с глаголами на -</w:t>
      </w:r>
      <w:r>
        <w:rPr>
          <w:rFonts w:ascii="Times New Roman" w:hAnsi="Times New Roman"/>
          <w:sz w:val="26"/>
          <w:szCs w:val="26"/>
        </w:rPr>
        <w:t>ing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to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love</w:t>
      </w:r>
      <w:r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hate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doing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smth</w:t>
      </w:r>
      <w:r>
        <w:rPr>
          <w:rFonts w:ascii="Times New Roman" w:hAnsi="Times New Roman"/>
          <w:sz w:val="26"/>
          <w:szCs w:val="26"/>
        </w:rPr>
        <w:t>.</w:t>
      </w:r>
    </w:p>
    <w:p w14:paraId="5F7B9962" w14:textId="77777777" w:rsidR="00992676" w:rsidRPr="006F45FA" w:rsidRDefault="006F45FA">
      <w:pPr>
        <w:spacing w:after="0" w:line="264" w:lineRule="auto"/>
        <w:ind w:firstLine="600"/>
        <w:jc w:val="both"/>
        <w:rPr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Конструкции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c </w:t>
      </w:r>
      <w:r>
        <w:rPr>
          <w:rFonts w:ascii="Times New Roman" w:hAnsi="Times New Roman"/>
          <w:sz w:val="26"/>
          <w:szCs w:val="26"/>
        </w:rPr>
        <w:t>глаголами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to stop, to remember, to forget (</w:t>
      </w:r>
      <w:r>
        <w:rPr>
          <w:rFonts w:ascii="Times New Roman" w:hAnsi="Times New Roman"/>
          <w:sz w:val="26"/>
          <w:szCs w:val="26"/>
        </w:rPr>
        <w:t>разница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значении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to sto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p doing smth </w:t>
      </w:r>
      <w:r>
        <w:rPr>
          <w:rFonts w:ascii="Times New Roman" w:hAnsi="Times New Roman"/>
          <w:sz w:val="26"/>
          <w:szCs w:val="26"/>
        </w:rPr>
        <w:t>и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to stop to do smth). </w:t>
      </w:r>
    </w:p>
    <w:p w14:paraId="23B834EC" w14:textId="77777777" w:rsidR="00992676" w:rsidRPr="006F45FA" w:rsidRDefault="006F45FA">
      <w:pPr>
        <w:spacing w:after="0" w:line="264" w:lineRule="auto"/>
        <w:ind w:firstLine="600"/>
        <w:jc w:val="both"/>
        <w:rPr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Конструкция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It takes me … to do smth. </w:t>
      </w:r>
    </w:p>
    <w:p w14:paraId="6CD2FFEC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Конструкция </w:t>
      </w:r>
      <w:r>
        <w:rPr>
          <w:rFonts w:ascii="Times New Roman" w:hAnsi="Times New Roman"/>
          <w:sz w:val="26"/>
          <w:szCs w:val="26"/>
        </w:rPr>
        <w:t>used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to</w:t>
      </w:r>
      <w:r>
        <w:rPr>
          <w:rFonts w:ascii="Times New Roman" w:hAnsi="Times New Roman"/>
          <w:sz w:val="26"/>
          <w:szCs w:val="26"/>
        </w:rPr>
        <w:t xml:space="preserve"> + инфинитив глагола. </w:t>
      </w:r>
    </w:p>
    <w:p w14:paraId="75B0F7CB" w14:textId="77777777" w:rsidR="00992676" w:rsidRPr="006F45FA" w:rsidRDefault="006F45FA">
      <w:pPr>
        <w:spacing w:after="0" w:line="264" w:lineRule="auto"/>
        <w:ind w:firstLine="600"/>
        <w:jc w:val="both"/>
        <w:rPr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Конструкции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be/get used to smth, be/get used to doing smth. </w:t>
      </w:r>
    </w:p>
    <w:p w14:paraId="211F18B7" w14:textId="77777777" w:rsidR="00992676" w:rsidRPr="006F45FA" w:rsidRDefault="006F45FA">
      <w:pPr>
        <w:spacing w:after="0" w:line="264" w:lineRule="auto"/>
        <w:ind w:firstLine="600"/>
        <w:jc w:val="both"/>
        <w:rPr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Конструкции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I prefer, I’d prefer, I’d rather prefer, </w:t>
      </w:r>
      <w:r>
        <w:rPr>
          <w:rFonts w:ascii="Times New Roman" w:hAnsi="Times New Roman"/>
          <w:sz w:val="26"/>
          <w:szCs w:val="26"/>
        </w:rPr>
        <w:t>выражающие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предпочтение</w:t>
      </w:r>
      <w:r w:rsidRPr="006F45FA">
        <w:rPr>
          <w:rFonts w:ascii="Times New Roman" w:hAnsi="Times New Roman"/>
          <w:sz w:val="26"/>
          <w:szCs w:val="26"/>
          <w:lang w:val="en-US"/>
        </w:rPr>
        <w:t>,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также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конструкции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I’d rather, You’d better. </w:t>
      </w:r>
    </w:p>
    <w:p w14:paraId="4103E299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Подлежащее, выраженное собирательным существительным (</w:t>
      </w:r>
      <w:r>
        <w:rPr>
          <w:rFonts w:ascii="Times New Roman" w:hAnsi="Times New Roman"/>
          <w:sz w:val="26"/>
          <w:szCs w:val="26"/>
        </w:rPr>
        <w:t>family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police</w:t>
      </w:r>
      <w:r>
        <w:rPr>
          <w:rFonts w:ascii="Times New Roman" w:hAnsi="Times New Roman"/>
          <w:sz w:val="26"/>
          <w:szCs w:val="26"/>
        </w:rPr>
        <w:t xml:space="preserve">), и его согласование со сказуемым. </w:t>
      </w:r>
    </w:p>
    <w:p w14:paraId="4D18D150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Глаголы (правильные и неправильные) в видовременных формах действительного залога в изъявительном накло</w:t>
      </w:r>
      <w:r>
        <w:rPr>
          <w:rFonts w:ascii="Times New Roman" w:hAnsi="Times New Roman"/>
          <w:sz w:val="26"/>
          <w:szCs w:val="26"/>
        </w:rPr>
        <w:t>нении (</w:t>
      </w:r>
      <w:r>
        <w:rPr>
          <w:rFonts w:ascii="Times New Roman" w:hAnsi="Times New Roman"/>
          <w:sz w:val="26"/>
          <w:szCs w:val="26"/>
        </w:rPr>
        <w:t>Present</w:t>
      </w:r>
      <w:r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Past</w:t>
      </w:r>
      <w:r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Future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Simple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Tense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Present</w:t>
      </w:r>
      <w:r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Past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Continuous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Tense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Present</w:t>
      </w:r>
      <w:r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Past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Perfect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Tense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Present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Perfect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Continuous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Tense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Future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in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the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Past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Tense</w:t>
      </w:r>
      <w:r>
        <w:rPr>
          <w:rFonts w:ascii="Times New Roman" w:hAnsi="Times New Roman"/>
          <w:sz w:val="26"/>
          <w:szCs w:val="26"/>
        </w:rPr>
        <w:t>) и наиболее употребительных формах страдательного залога (</w:t>
      </w:r>
      <w:r>
        <w:rPr>
          <w:rFonts w:ascii="Times New Roman" w:hAnsi="Times New Roman"/>
          <w:sz w:val="26"/>
          <w:szCs w:val="26"/>
        </w:rPr>
        <w:t>Present</w:t>
      </w:r>
      <w:r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Past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Simple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Passive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Present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Perfect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Passive</w:t>
      </w:r>
      <w:r>
        <w:rPr>
          <w:rFonts w:ascii="Times New Roman" w:hAnsi="Times New Roman"/>
          <w:sz w:val="26"/>
          <w:szCs w:val="26"/>
        </w:rPr>
        <w:t xml:space="preserve">). </w:t>
      </w:r>
    </w:p>
    <w:p w14:paraId="4C22B9B6" w14:textId="77777777" w:rsidR="00992676" w:rsidRPr="006F45FA" w:rsidRDefault="006F45FA">
      <w:pPr>
        <w:spacing w:after="0" w:line="264" w:lineRule="auto"/>
        <w:ind w:firstLine="600"/>
        <w:jc w:val="both"/>
        <w:rPr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Конструкция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to be going to, </w:t>
      </w:r>
      <w:r>
        <w:rPr>
          <w:rFonts w:ascii="Times New Roman" w:hAnsi="Times New Roman"/>
          <w:sz w:val="26"/>
          <w:szCs w:val="26"/>
        </w:rPr>
        <w:t>формы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Future Simple Tense </w:t>
      </w:r>
      <w:r>
        <w:rPr>
          <w:rFonts w:ascii="Times New Roman" w:hAnsi="Times New Roman"/>
          <w:sz w:val="26"/>
          <w:szCs w:val="26"/>
        </w:rPr>
        <w:t>и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Present Continuous Tense </w:t>
      </w:r>
      <w:r>
        <w:rPr>
          <w:rFonts w:ascii="Times New Roman" w:hAnsi="Times New Roman"/>
          <w:sz w:val="26"/>
          <w:szCs w:val="26"/>
        </w:rPr>
        <w:t>для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выражения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будущего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действия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. </w:t>
      </w:r>
    </w:p>
    <w:p w14:paraId="6B3B582D" w14:textId="77777777" w:rsidR="00992676" w:rsidRPr="006F45FA" w:rsidRDefault="006F45FA">
      <w:pPr>
        <w:spacing w:after="0" w:line="264" w:lineRule="auto"/>
        <w:ind w:firstLine="600"/>
        <w:jc w:val="both"/>
        <w:rPr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Модальные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глаголы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эквиваленты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(can/be able to, could, must/have to, may, might, should, shall, would, will, n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eed). </w:t>
      </w:r>
    </w:p>
    <w:p w14:paraId="5EB2A71D" w14:textId="77777777" w:rsidR="00992676" w:rsidRPr="006F45FA" w:rsidRDefault="006F45FA">
      <w:pPr>
        <w:spacing w:after="0" w:line="264" w:lineRule="auto"/>
        <w:ind w:firstLine="600"/>
        <w:jc w:val="both"/>
        <w:rPr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Неличные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формы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глагола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– </w:t>
      </w:r>
      <w:r>
        <w:rPr>
          <w:rFonts w:ascii="Times New Roman" w:hAnsi="Times New Roman"/>
          <w:sz w:val="26"/>
          <w:szCs w:val="26"/>
        </w:rPr>
        <w:t>инфинитив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</w:rPr>
        <w:t>герундий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</w:rPr>
        <w:t>причастие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(Participle I </w:t>
      </w:r>
      <w:r>
        <w:rPr>
          <w:rFonts w:ascii="Times New Roman" w:hAnsi="Times New Roman"/>
          <w:sz w:val="26"/>
          <w:szCs w:val="26"/>
        </w:rPr>
        <w:t>и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Participle II), </w:t>
      </w:r>
      <w:r>
        <w:rPr>
          <w:rFonts w:ascii="Times New Roman" w:hAnsi="Times New Roman"/>
          <w:sz w:val="26"/>
          <w:szCs w:val="26"/>
        </w:rPr>
        <w:t>причастия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функции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определения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(Participle I – a playing child, Participle II – a written text).</w:t>
      </w:r>
    </w:p>
    <w:p w14:paraId="06C1EB9D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Определённый, неопределённый и нулевой артикли. </w:t>
      </w:r>
    </w:p>
    <w:p w14:paraId="5878A4F9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Имена существи</w:t>
      </w:r>
      <w:r>
        <w:rPr>
          <w:rFonts w:ascii="Times New Roman" w:hAnsi="Times New Roman"/>
          <w:sz w:val="26"/>
          <w:szCs w:val="26"/>
        </w:rPr>
        <w:t xml:space="preserve">тельные во множественном числе, образованных по правилу, и исключения. </w:t>
      </w:r>
    </w:p>
    <w:p w14:paraId="275DD47A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14:paraId="55AD1500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Притяжательный падеж имён существительных.</w:t>
      </w:r>
    </w:p>
    <w:p w14:paraId="6C0B822E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Имена прилагательные и наречия в положительной, сравнительно</w:t>
      </w:r>
      <w:r>
        <w:rPr>
          <w:rFonts w:ascii="Times New Roman" w:hAnsi="Times New Roman"/>
          <w:sz w:val="26"/>
          <w:szCs w:val="26"/>
        </w:rPr>
        <w:t xml:space="preserve">й и превосходной степенях, образованные по правилу, и исключения. </w:t>
      </w:r>
    </w:p>
    <w:p w14:paraId="108E0F1B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следования нескольких прилагательных (мнение – размер – возраст – цвет – происхождение).</w:t>
      </w:r>
    </w:p>
    <w:p w14:paraId="34E643F8" w14:textId="77777777" w:rsidR="00992676" w:rsidRPr="006F45FA" w:rsidRDefault="006F45FA">
      <w:pPr>
        <w:spacing w:after="0" w:line="264" w:lineRule="auto"/>
        <w:ind w:firstLine="600"/>
        <w:jc w:val="both"/>
        <w:rPr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Слова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</w:rPr>
        <w:t>выражающие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количество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(many/much, little/a little, few/a few, a lot of). </w:t>
      </w:r>
    </w:p>
    <w:p w14:paraId="00CA4DAD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Личные мест</w:t>
      </w:r>
      <w:r>
        <w:rPr>
          <w:rFonts w:ascii="Times New Roman" w:hAnsi="Times New Roman"/>
          <w:sz w:val="26"/>
          <w:szCs w:val="26"/>
        </w:rPr>
        <w:t xml:space="preserve">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sz w:val="26"/>
          <w:szCs w:val="26"/>
        </w:rPr>
        <w:t>none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no</w:t>
      </w:r>
      <w:r>
        <w:rPr>
          <w:rFonts w:ascii="Times New Roman" w:hAnsi="Times New Roman"/>
          <w:sz w:val="26"/>
          <w:szCs w:val="26"/>
        </w:rPr>
        <w:t xml:space="preserve"> и производные пос</w:t>
      </w:r>
      <w:r>
        <w:rPr>
          <w:rFonts w:ascii="Times New Roman" w:hAnsi="Times New Roman"/>
          <w:sz w:val="26"/>
          <w:szCs w:val="26"/>
        </w:rPr>
        <w:t>леднего (</w:t>
      </w:r>
      <w:r>
        <w:rPr>
          <w:rFonts w:ascii="Times New Roman" w:hAnsi="Times New Roman"/>
          <w:sz w:val="26"/>
          <w:szCs w:val="26"/>
        </w:rPr>
        <w:t>nobody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nothing</w:t>
      </w:r>
      <w:r>
        <w:rPr>
          <w:rFonts w:ascii="Times New Roman" w:hAnsi="Times New Roman"/>
          <w:sz w:val="26"/>
          <w:szCs w:val="26"/>
        </w:rPr>
        <w:t xml:space="preserve"> и другие). </w:t>
      </w:r>
    </w:p>
    <w:p w14:paraId="6C128B62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Количественные и порядковые числительные. </w:t>
      </w:r>
    </w:p>
    <w:p w14:paraId="1E7A2EE2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Предлоги места, времени, направления, предлоги, употребляемые с глаголами в страдательном залоге. </w:t>
      </w:r>
    </w:p>
    <w:p w14:paraId="506551EB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Социокультурные знания и умения</w:t>
      </w:r>
    </w:p>
    <w:p w14:paraId="5A047897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Осуществление межличностного и межкультурного</w:t>
      </w:r>
      <w:r>
        <w:rPr>
          <w:rFonts w:ascii="Times New Roman" w:hAnsi="Times New Roman"/>
          <w:sz w:val="26"/>
          <w:szCs w:val="26"/>
        </w:rPr>
        <w:t xml:space="preserve">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14:paraId="789318FC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Знани</w:t>
      </w:r>
      <w:r>
        <w:rPr>
          <w:rFonts w:ascii="Times New Roman" w:hAnsi="Times New Roman"/>
          <w:sz w:val="26"/>
          <w:szCs w:val="26"/>
        </w:rPr>
        <w:t>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</w:t>
      </w:r>
      <w:r>
        <w:rPr>
          <w:rFonts w:ascii="Times New Roman" w:hAnsi="Times New Roman"/>
          <w:sz w:val="26"/>
          <w:szCs w:val="26"/>
        </w:rPr>
        <w:t>пулярные праздники, проведение досуга, этикетные особенности общения, традиции в кулинарии и другие.</w:t>
      </w:r>
    </w:p>
    <w:p w14:paraId="3E327D79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14:paraId="32046399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Понимание речевых различий в ситуациях официального и неофициального общения в рамках тематического содержания речи и </w:t>
      </w:r>
      <w:r>
        <w:rPr>
          <w:rFonts w:ascii="Times New Roman" w:hAnsi="Times New Roman"/>
          <w:sz w:val="26"/>
          <w:szCs w:val="26"/>
        </w:rPr>
        <w:t>использование лексико-грамматических средств с их учётом.</w:t>
      </w:r>
    </w:p>
    <w:p w14:paraId="6D6DB9D9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</w:t>
      </w:r>
      <w:r>
        <w:rPr>
          <w:rFonts w:ascii="Times New Roman" w:hAnsi="Times New Roman"/>
          <w:sz w:val="26"/>
          <w:szCs w:val="26"/>
        </w:rPr>
        <w:t>ели, поэты, художники, композиторы, музыканты, спортсмены, актёры и другие).</w:t>
      </w:r>
    </w:p>
    <w:p w14:paraId="257FAECC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Компенсаторные умения</w:t>
      </w:r>
    </w:p>
    <w:p w14:paraId="2E61906B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</w:t>
      </w:r>
      <w:r>
        <w:rPr>
          <w:rFonts w:ascii="Times New Roman" w:hAnsi="Times New Roman"/>
          <w:sz w:val="26"/>
          <w:szCs w:val="26"/>
        </w:rPr>
        <w:t xml:space="preserve">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 </w:t>
      </w:r>
    </w:p>
    <w:p w14:paraId="6FEE1735" w14:textId="77777777" w:rsidR="00992676" w:rsidRDefault="006F45FA">
      <w:pPr>
        <w:spacing w:after="0" w:line="264" w:lineRule="auto"/>
        <w:ind w:firstLine="6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Развитие умения игнорировать информацию, не являющуюся необходимой для понимания основного </w:t>
      </w:r>
      <w:r>
        <w:rPr>
          <w:rFonts w:ascii="Times New Roman" w:hAnsi="Times New Roman"/>
          <w:sz w:val="26"/>
          <w:szCs w:val="26"/>
        </w:rPr>
        <w:t>содержания, прочитанного/прослушанного текста или для нахождения в тексте запрашиваемой информации.</w:t>
      </w:r>
    </w:p>
    <w:p w14:paraId="1BFD5141" w14:textId="77777777" w:rsidR="00992676" w:rsidRDefault="00992676">
      <w:pPr>
        <w:spacing w:after="0" w:line="264" w:lineRule="auto"/>
        <w:ind w:firstLine="600"/>
        <w:jc w:val="both"/>
        <w:rPr>
          <w:rFonts w:ascii="Times New Roman" w:hAnsi="Times New Roman"/>
          <w:sz w:val="26"/>
          <w:szCs w:val="26"/>
        </w:rPr>
      </w:pPr>
    </w:p>
    <w:p w14:paraId="6022EDF9" w14:textId="77777777" w:rsidR="00992676" w:rsidRDefault="006F45FA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Bookman Old Style" w:hAnsi="Times New Roman" w:cs="Times New Roman"/>
          <w:b/>
          <w:sz w:val="26"/>
          <w:szCs w:val="26"/>
        </w:rPr>
        <w:t xml:space="preserve">Планируемые результаты </w:t>
      </w:r>
      <w:proofErr w:type="gramStart"/>
      <w:r>
        <w:rPr>
          <w:rFonts w:ascii="Times New Roman" w:eastAsia="Bookman Old Style" w:hAnsi="Times New Roman" w:cs="Times New Roman"/>
          <w:b/>
          <w:sz w:val="26"/>
          <w:szCs w:val="26"/>
        </w:rPr>
        <w:t>освоения</w:t>
      </w:r>
      <w:r>
        <w:rPr>
          <w:rFonts w:ascii="Times New Roman" w:eastAsia="Bookman Old Style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Style w:val="a5"/>
          <w:rFonts w:ascii="Times New Roman" w:hAnsi="Times New Roman" w:cs="Times New Roman"/>
          <w:bCs w:val="0"/>
          <w:sz w:val="26"/>
          <w:szCs w:val="26"/>
        </w:rPr>
        <w:t>элективного</w:t>
      </w:r>
      <w:proofErr w:type="gramEnd"/>
      <w:r>
        <w:rPr>
          <w:rStyle w:val="a5"/>
          <w:rFonts w:ascii="Times New Roman" w:hAnsi="Times New Roman" w:cs="Times New Roman"/>
          <w:bCs w:val="0"/>
          <w:sz w:val="26"/>
          <w:szCs w:val="26"/>
        </w:rPr>
        <w:t xml:space="preserve"> курса </w:t>
      </w:r>
      <w:r>
        <w:rPr>
          <w:rStyle w:val="a5"/>
          <w:rFonts w:ascii="Times New Roman" w:hAnsi="Times New Roman" w:cs="Times New Roman"/>
          <w:bCs w:val="0"/>
          <w:sz w:val="26"/>
          <w:szCs w:val="26"/>
        </w:rPr>
        <w:t xml:space="preserve"> </w:t>
      </w:r>
      <w:r>
        <w:rPr>
          <w:rStyle w:val="a5"/>
          <w:rFonts w:ascii="Times New Roman" w:hAnsi="Times New Roman" w:cs="Times New Roman"/>
          <w:bCs w:val="0"/>
          <w:sz w:val="26"/>
          <w:szCs w:val="26"/>
        </w:rPr>
        <w:t>"Языковой практикум по Английскому языку</w:t>
      </w:r>
    </w:p>
    <w:p w14:paraId="37104E9C" w14:textId="77777777" w:rsidR="00992676" w:rsidRDefault="00992676">
      <w:pPr>
        <w:pStyle w:val="a7"/>
        <w:jc w:val="center"/>
        <w:rPr>
          <w:rFonts w:ascii="Times New Roman" w:eastAsia="Bookman Old Style" w:hAnsi="Times New Roman" w:cs="Times New Roman"/>
          <w:b/>
          <w:sz w:val="26"/>
          <w:szCs w:val="26"/>
        </w:rPr>
      </w:pPr>
    </w:p>
    <w:p w14:paraId="07A498C2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Личностные результаты освоения программы основного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  <w:bookmarkStart w:id="2" w:name="sub_104211"/>
    </w:p>
    <w:p w14:paraId="5084F509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Гражданского воспитания:</w:t>
      </w:r>
    </w:p>
    <w:bookmarkEnd w:id="2"/>
    <w:p w14:paraId="17B93AB4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380DDC77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активное участие в жизни семьи, Организации, местного сообщества, родного края, страны;</w:t>
      </w:r>
    </w:p>
    <w:p w14:paraId="06CF893E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неприятие лю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бых форм экстремизма, дискриминации;</w:t>
      </w:r>
    </w:p>
    <w:p w14:paraId="62D0B1FD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понимание роли различных социальных институтов в жизни человека;</w:t>
      </w:r>
    </w:p>
    <w:p w14:paraId="7B492607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иональном обществе;</w:t>
      </w:r>
    </w:p>
    <w:p w14:paraId="4044C2B2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представление о способах противодействия коррупции;</w:t>
      </w:r>
    </w:p>
    <w:p w14:paraId="28EDECB9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4A9F48AD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готовность к участию в гуманитарной деятель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ности (волонтерство, помощь людям, нуждающимся в ней).</w:t>
      </w:r>
    </w:p>
    <w:p w14:paraId="5BB3FC06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" w:name="sub_104212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Патриотического воспитания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bookmarkEnd w:id="3"/>
    <w:p w14:paraId="22D85097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едерации, своего края, народов России;</w:t>
      </w:r>
    </w:p>
    <w:p w14:paraId="5F988599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14:paraId="794A2920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уважение к символам России, государственным праздникам, историческому 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природному наследию и памятникам, традициям разных народов, проживающих в родной стране.</w:t>
      </w:r>
    </w:p>
    <w:p w14:paraId="2D18BC11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4" w:name="sub_104213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Духовно-нравственного воспитания:</w:t>
      </w:r>
    </w:p>
    <w:bookmarkEnd w:id="4"/>
    <w:p w14:paraId="28F3B35E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ориентация на моральные ценности и нормы в ситуациях нравственного выбора;</w:t>
      </w:r>
    </w:p>
    <w:p w14:paraId="2834D2CD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готовность оценивать свое поведение и поступки, поведение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поступки других людей с позиции нравственных и правовых норм с учетом осознания последствий поступков;</w:t>
      </w:r>
    </w:p>
    <w:p w14:paraId="0D87B80D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2AAC7954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5" w:name="sub_104214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Эстетического воспитания:</w:t>
      </w:r>
    </w:p>
    <w:bookmarkEnd w:id="5"/>
    <w:p w14:paraId="35B7649B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14:paraId="579B6706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понима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ние ценности отечественного и мирового искусства, роли этнических культурных традиций и народного творчества;</w:t>
      </w:r>
    </w:p>
    <w:p w14:paraId="7FCC2D6A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стремление к самовыражению в разных видах искусства.</w:t>
      </w:r>
    </w:p>
    <w:p w14:paraId="56F72C59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" w:name="sub_104215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bookmarkEnd w:id="6"/>
    <w:p w14:paraId="636D4173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осознан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ие ценности жизни;</w:t>
      </w:r>
    </w:p>
    <w:p w14:paraId="7174C0ED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271A305F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осознание последствий и неприят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ие вредных привычек (употребление алкоголя, наркотиков, курение) и иных форм вреда для физического и психического здоровья;</w:t>
      </w:r>
    </w:p>
    <w:p w14:paraId="32BE721F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соблюдение правил безопасности, в том числе навыков безопасного поведения в интернет-среде;</w:t>
      </w:r>
    </w:p>
    <w:p w14:paraId="4F2CDF49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способность адаптироваться к стрессовым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077ECD10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умение принимать себя и других, не осуждая;</w:t>
      </w:r>
    </w:p>
    <w:p w14:paraId="268D949D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умение осознавать эмоциональное состояние себя и других, умение управлят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ь собственным эмоциональным состоянием;</w:t>
      </w:r>
    </w:p>
    <w:p w14:paraId="208B0E8C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сформированность навыка рефлексии, признание своего права на ошибку и такого же права другого человека.</w:t>
      </w:r>
    </w:p>
    <w:p w14:paraId="11B9DD97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7" w:name="sub_104216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Трудового воспитания:</w:t>
      </w:r>
    </w:p>
    <w:bookmarkEnd w:id="7"/>
    <w:p w14:paraId="22769D55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установка на активное участие в решении практических задач (в рамках семьи, Организации, г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3B7E978D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интерес к практическому изучению профессий и труда различного рода, в том числе на основе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применения изучаемого предметного знания;</w:t>
      </w:r>
    </w:p>
    <w:p w14:paraId="0288D59E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5677B642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готовность адаптироваться в профессиональной среде;</w:t>
      </w:r>
    </w:p>
    <w:p w14:paraId="4997F418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уважение к труду и резуль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татам трудовой деятельности;</w:t>
      </w:r>
    </w:p>
    <w:p w14:paraId="657C1FB2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65D8EDD7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8" w:name="sub_104217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Экологического воспитания:</w:t>
      </w:r>
    </w:p>
    <w:bookmarkEnd w:id="8"/>
    <w:p w14:paraId="4E294CD0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ориентация на применение знаний из социальных и естестве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21749D22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11BCE577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активн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ое неприятие действий, приносящих вред окружающей среде;</w:t>
      </w:r>
    </w:p>
    <w:p w14:paraId="16BBBDFB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3B73FF0E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готовность к участию в практической деятельности экологической направленности.</w:t>
      </w:r>
    </w:p>
    <w:p w14:paraId="6C0C90C1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9" w:name="sub_104218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lastRenderedPageBreak/>
        <w:t>Ценности научного познания:</w:t>
      </w:r>
    </w:p>
    <w:bookmarkEnd w:id="9"/>
    <w:p w14:paraId="391A1FB2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3A3EB293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овладение языковой и читательской к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ультурой как средством познания мира;</w:t>
      </w:r>
    </w:p>
    <w:p w14:paraId="1255931D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77F96D9D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0" w:name="sub_100422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Личностные р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езультаты, обеспечивающие адаптацию обучающегося к изменяющимся условиям социальной и природной среды, включают:</w:t>
      </w:r>
    </w:p>
    <w:bookmarkEnd w:id="10"/>
    <w:p w14:paraId="36EF1513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0D084941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способность обучающихся во взаимодействии в у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словиях неопределенности, открытость опыту и знаниям других;</w:t>
      </w:r>
    </w:p>
    <w:p w14:paraId="11EF03CE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ельности новые знания, навыки и компетенции из опыта других;</w:t>
      </w:r>
    </w:p>
    <w:p w14:paraId="1971AA5D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осознавать дефициты собственных знаний и компетентностей, планировать свое развитие;</w:t>
      </w:r>
    </w:p>
    <w:p w14:paraId="38A171ED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14:paraId="249C5728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умение анализировать и выявлять взаимосвязи природы, общес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тва и экономики;</w:t>
      </w:r>
    </w:p>
    <w:p w14:paraId="1CC86D01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14:paraId="500A802D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способность обучающихся осознавать стрессовую ситуацию, оценивать происходящие изменения и их по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следствия;</w:t>
      </w:r>
    </w:p>
    <w:p w14:paraId="3DE41CC2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воспринимать стрессовую ситуацию как вызов, требующий контрмер;</w:t>
      </w:r>
    </w:p>
    <w:p w14:paraId="73301338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оценивать ситуацию стресса, корректировать принимаемые решения и действия;</w:t>
      </w:r>
    </w:p>
    <w:p w14:paraId="165E35E5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формулировать и оценивать риски и последствия, формировать опыт, уметь находить позитивное в произошедшей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ситуации;</w:t>
      </w:r>
    </w:p>
    <w:p w14:paraId="3746510F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быть готовым действовать в отсутствие гарантий успеха.</w:t>
      </w:r>
    </w:p>
    <w:p w14:paraId="1FA06F23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1" w:name="sub_100043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Метапредметные результаты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освоения программы основного общего образования, в том числе адаптированной, должны отражать:</w:t>
      </w:r>
    </w:p>
    <w:p w14:paraId="68D45E84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2" w:name="sub_100431"/>
      <w:bookmarkEnd w:id="11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Овладение универсальными учебными познавательными действиями:</w:t>
      </w:r>
    </w:p>
    <w:p w14:paraId="363ACEC3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13" w:name="sub_10043101"/>
      <w:bookmarkEnd w:id="12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1) базовы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е логические действия:</w:t>
      </w:r>
    </w:p>
    <w:bookmarkEnd w:id="13"/>
    <w:p w14:paraId="091ADC65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выявлять и характеризовать существенные признаки объектов (явлений);</w:t>
      </w:r>
    </w:p>
    <w:p w14:paraId="6685C217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3473DD6C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 учетом предложенной задачи выявлять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закономерности и противоречия в рассматриваемых фактах, данных и наблюдениях;</w:t>
      </w:r>
    </w:p>
    <w:p w14:paraId="5C0255BE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предлагать критерии для выявления закономерностей и противоречий;</w:t>
      </w:r>
    </w:p>
    <w:p w14:paraId="60A04E3C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выявлять дефициты информации, данных, необходимых для решения поставленной задачи;</w:t>
      </w:r>
    </w:p>
    <w:p w14:paraId="00E64970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выявлять причинно-следственны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е связи при изучении явлений и процессов;</w:t>
      </w:r>
    </w:p>
    <w:p w14:paraId="1D9C07E9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05E82E4C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самостоятельно выбирать способ решения учебной задачи (сравнивать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несколько вариантов решения, выбирать наиболее подходящий с учетом самостоятельно выделенных критериев);</w:t>
      </w:r>
    </w:p>
    <w:p w14:paraId="3744BE83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14" w:name="sub_10043102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2) базовые исследовательские действия:</w:t>
      </w:r>
    </w:p>
    <w:bookmarkEnd w:id="14"/>
    <w:p w14:paraId="634D7FD1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использовать вопросы как исследовательский инструмент познания;</w:t>
      </w:r>
    </w:p>
    <w:p w14:paraId="2F2D5D61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формулировать вопросы, фиксирующие разрыв между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реальным и желательным состоянием ситуации, объекта, самостоятельно устанавливать искомое и данное;</w:t>
      </w:r>
    </w:p>
    <w:p w14:paraId="7A640DA7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6B6CC171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проводить по самостоятельно составленному п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4645FCF8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оценивать на применимость и достоверность информации, полученной в ходе исследования (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эксперимента);</w:t>
      </w:r>
    </w:p>
    <w:p w14:paraId="060685BF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4345A716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прогнозировать возможное дальнейшее развитие процессов, с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6227C165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15" w:name="sub_10043103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3) работа с информацией:</w:t>
      </w:r>
    </w:p>
    <w:bookmarkEnd w:id="15"/>
    <w:p w14:paraId="2A3327B2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применять различные методы, инструменты и запросы при поиске и отборе информации или данных из источ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ников с учетом предложенной учебной задачи и заданных критериев;</w:t>
      </w:r>
    </w:p>
    <w:p w14:paraId="07868FA4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50412DFD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находить сходные аргументы (подтверждающие или опровергающие одну и ту же идею,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версию) в различных информационных источниках;</w:t>
      </w:r>
    </w:p>
    <w:p w14:paraId="6F8E3194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3D10DF78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оценивать надежность информации по критерия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м, предложенным педагогическим работником или сформулированным самостоятельно;</w:t>
      </w:r>
    </w:p>
    <w:p w14:paraId="4B59DD3A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эффективно запоминать и систематизировать информацию.</w:t>
      </w:r>
    </w:p>
    <w:p w14:paraId="5188E3B8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Овладение системой универсальных учебных познавательных действий обеспечивает сформированность когнитивных навыков у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обучаю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щихся.</w:t>
      </w:r>
    </w:p>
    <w:p w14:paraId="0B94E808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16" w:name="sub_100432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Овладение универсальными учебными коммуникативными действиями:</w:t>
      </w:r>
    </w:p>
    <w:p w14:paraId="6A963ABE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17" w:name="sub_10043201"/>
      <w:bookmarkEnd w:id="16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1) общение:</w:t>
      </w:r>
    </w:p>
    <w:bookmarkEnd w:id="17"/>
    <w:p w14:paraId="205881F0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14:paraId="7E7D91C6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выражать себя (свою точку зрения) в устных и письменных текстах;</w:t>
      </w:r>
    </w:p>
    <w:p w14:paraId="324E64F9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распознав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04846AAB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понимать намерения других, проявлять уважительное отношение к собеседнику и в корректной ф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орме формулировать свои возражения;</w:t>
      </w:r>
    </w:p>
    <w:p w14:paraId="66FCDD2A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0DBD7332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сопоставлять свои суждения с суждениями других уча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стников диалога, обнаруживать различие и сходство позиций;</w:t>
      </w:r>
    </w:p>
    <w:p w14:paraId="37F8FDF6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14:paraId="66339411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самостоятельно выбирать формат выступления с учетом задач презентации и особенностей аудитории и в соответ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ствии с ним составлять устные и письменные тексты с использованием иллюстративных материалов;</w:t>
      </w:r>
    </w:p>
    <w:p w14:paraId="63C437E0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18" w:name="sub_10043202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2) совместная деятельность:</w:t>
      </w:r>
    </w:p>
    <w:bookmarkEnd w:id="18"/>
    <w:p w14:paraId="79A07532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необходимость применения групповых форм взаимодействия при решении поставленной задачи;</w:t>
      </w:r>
    </w:p>
    <w:p w14:paraId="1BBD03CA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ы;</w:t>
      </w:r>
    </w:p>
    <w:p w14:paraId="3D472357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6D239AF7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ь задачи между членами команды, участвовать в групповых формах работы (обсуждения, обмен мнений, "мозговые штурмы" и иные);</w:t>
      </w:r>
    </w:p>
    <w:p w14:paraId="09FCF82F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ми команды;</w:t>
      </w:r>
    </w:p>
    <w:p w14:paraId="48C9DFB1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0397611F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енности и проявлять готовность к предоставлению отчета перед группой.</w:t>
      </w:r>
    </w:p>
    <w:p w14:paraId="6175913D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7651CD17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9" w:name="sub_100433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Овладение универсальными учебн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ыми регулятивными действиями:</w:t>
      </w:r>
    </w:p>
    <w:p w14:paraId="3B35D5D4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20" w:name="sub_10043301"/>
      <w:bookmarkEnd w:id="19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1) самоорганизация:</w:t>
      </w:r>
    </w:p>
    <w:bookmarkEnd w:id="20"/>
    <w:p w14:paraId="1B590434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выявлять проблемы для решения в жизненных и учебных ситуациях;</w:t>
      </w:r>
    </w:p>
    <w:p w14:paraId="4102FEBB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2AF31C7C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самостоятельно сос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4B987EA3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составлять план действий (план реализации намеченного алгоритма р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ешения), корректировать предложенный алгоритм с учетом получения новых знаний об изучаемом объекте;</w:t>
      </w:r>
    </w:p>
    <w:p w14:paraId="343F18E5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делать выбор и брать ответственность за решение;</w:t>
      </w:r>
    </w:p>
    <w:p w14:paraId="73AACF52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21" w:name="sub_10043302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2) самоконтроль:</w:t>
      </w:r>
    </w:p>
    <w:bookmarkEnd w:id="21"/>
    <w:p w14:paraId="7AE07D96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владеть способами самоконтроля, самомотивации и рефлексии;</w:t>
      </w:r>
    </w:p>
    <w:p w14:paraId="113EECFD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давать адекватную оценку ситуац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ии и предлагать план ее изменения;</w:t>
      </w:r>
    </w:p>
    <w:p w14:paraId="36166560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143BE7F3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объяснять причины достижения (недостижения) результатов деятельности, дава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ть оценку приобретенному опыту, уметь находить позитивное в произошедшей ситуации;</w:t>
      </w:r>
    </w:p>
    <w:p w14:paraId="593E011C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3ABD72FA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оценивать соответствие результата цели и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условиям;</w:t>
      </w:r>
    </w:p>
    <w:p w14:paraId="10F0B891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22" w:name="sub_10043303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3) эмоциональный интеллект:</w:t>
      </w:r>
    </w:p>
    <w:bookmarkEnd w:id="22"/>
    <w:p w14:paraId="7DE53AAF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различать, называть и управлять собственными эмоциями и эмоциями других;</w:t>
      </w:r>
    </w:p>
    <w:p w14:paraId="5E094BA0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выявлять и анализировать причины эмоций;</w:t>
      </w:r>
    </w:p>
    <w:p w14:paraId="25A7234D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ставить себя на место другого человека, понимать мотивы и намерения другого;</w:t>
      </w:r>
    </w:p>
    <w:p w14:paraId="18020336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регулировать способ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выражения эмоций;</w:t>
      </w:r>
    </w:p>
    <w:p w14:paraId="2041F7F9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23" w:name="sub_10043304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4) принятие себя и других:</w:t>
      </w:r>
    </w:p>
    <w:bookmarkEnd w:id="23"/>
    <w:p w14:paraId="1DD2DEA1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осознанно относиться к другому человеку, его мнению;</w:t>
      </w:r>
    </w:p>
    <w:p w14:paraId="3DB391CB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признавать свое право на ошибку и такое же право другого;</w:t>
      </w:r>
    </w:p>
    <w:p w14:paraId="2CECE147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принимать себя и других, не осуждая;</w:t>
      </w:r>
    </w:p>
    <w:p w14:paraId="168B340B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открытость себе и другим;</w:t>
      </w:r>
    </w:p>
    <w:p w14:paraId="755835E7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осознавать невозможность контролирова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ть все вокруг.</w:t>
      </w:r>
    </w:p>
    <w:p w14:paraId="5418C9B1" w14:textId="77777777" w:rsidR="00992676" w:rsidRDefault="006F4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55FE5EFF" w14:textId="21759303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Предметные результаты</w:t>
      </w:r>
      <w:r>
        <w:rPr>
          <w:rFonts w:ascii="Times New Roman" w:hAnsi="Times New Roman"/>
          <w:b/>
          <w:bCs/>
          <w:sz w:val="26"/>
          <w:szCs w:val="26"/>
        </w:rPr>
        <w:t xml:space="preserve"> освоения</w:t>
      </w:r>
      <w:r>
        <w:rPr>
          <w:rFonts w:ascii="Times New Roman" w:hAnsi="Times New Roman"/>
          <w:b/>
          <w:bCs/>
          <w:sz w:val="26"/>
          <w:szCs w:val="26"/>
        </w:rPr>
        <w:t xml:space="preserve"> программы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Style w:val="a5"/>
          <w:rFonts w:ascii="Times New Roman" w:hAnsi="Times New Roman" w:cs="Times New Roman"/>
          <w:bCs w:val="0"/>
          <w:sz w:val="26"/>
          <w:szCs w:val="26"/>
        </w:rPr>
        <w:t>элективного курса</w:t>
      </w:r>
      <w:r>
        <w:rPr>
          <w:rStyle w:val="a5"/>
          <w:rFonts w:ascii="Times New Roman" w:hAnsi="Times New Roman" w:cs="Times New Roman"/>
          <w:bCs w:val="0"/>
          <w:sz w:val="26"/>
          <w:szCs w:val="26"/>
        </w:rPr>
        <w:t xml:space="preserve"> </w:t>
      </w:r>
      <w:r>
        <w:rPr>
          <w:rStyle w:val="a5"/>
          <w:rFonts w:ascii="Times New Roman" w:hAnsi="Times New Roman" w:cs="Times New Roman"/>
          <w:bCs w:val="0"/>
          <w:sz w:val="26"/>
          <w:szCs w:val="26"/>
        </w:rPr>
        <w:t>"Языковой практикум по Английскому языку”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Предметные результаты по английскому языку ориентированы на применение знаний, умений и навыков в учебных ситуациях и </w:t>
      </w:r>
      <w:r>
        <w:rPr>
          <w:rFonts w:ascii="Times New Roman" w:hAnsi="Times New Roman"/>
          <w:sz w:val="26"/>
          <w:szCs w:val="26"/>
        </w:rPr>
        <w:lastRenderedPageBreak/>
        <w:t>реальных жизненных условиях, должны от</w:t>
      </w:r>
      <w:r>
        <w:rPr>
          <w:rFonts w:ascii="Times New Roman" w:hAnsi="Times New Roman"/>
          <w:sz w:val="26"/>
          <w:szCs w:val="26"/>
        </w:rPr>
        <w:t>ражать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метапредметной.</w:t>
      </w:r>
    </w:p>
    <w:p w14:paraId="1A8F325B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концу </w:t>
      </w:r>
      <w:r>
        <w:rPr>
          <w:rFonts w:ascii="Times New Roman" w:hAnsi="Times New Roman"/>
          <w:b/>
          <w:i/>
          <w:sz w:val="26"/>
          <w:szCs w:val="26"/>
        </w:rPr>
        <w:t>10 класса</w:t>
      </w:r>
      <w:r>
        <w:rPr>
          <w:rFonts w:ascii="Times New Roman" w:hAnsi="Times New Roman"/>
          <w:sz w:val="26"/>
          <w:szCs w:val="26"/>
        </w:rPr>
        <w:t xml:space="preserve"> обучающийся научится:</w:t>
      </w:r>
    </w:p>
    <w:p w14:paraId="028B9F1C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владеть основными видами рече</w:t>
      </w:r>
      <w:r>
        <w:rPr>
          <w:rFonts w:ascii="Times New Roman" w:hAnsi="Times New Roman"/>
          <w:sz w:val="26"/>
          <w:szCs w:val="26"/>
        </w:rPr>
        <w:t>вой деятельности:</w:t>
      </w:r>
    </w:p>
    <w:p w14:paraId="4163A4AD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говорение: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26B160D6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</w:t>
      </w:r>
      <w:r>
        <w:rPr>
          <w:rFonts w:ascii="Times New Roman" w:hAnsi="Times New Roman"/>
          <w:sz w:val="26"/>
          <w:szCs w:val="26"/>
        </w:rPr>
        <w:t>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14:paraId="7DDCB001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создавать устные связные монологические высказывания (оп</w:t>
      </w:r>
      <w:r>
        <w:rPr>
          <w:rFonts w:ascii="Times New Roman" w:hAnsi="Times New Roman"/>
          <w:sz w:val="26"/>
          <w:szCs w:val="26"/>
        </w:rPr>
        <w:t xml:space="preserve">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14:paraId="16591465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14:paraId="72702E3F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устно излагать результаты выполненной проектной работы (объём – до 14 фраз). </w:t>
      </w:r>
    </w:p>
    <w:p w14:paraId="54AB12A2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аудирование: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41F6B27C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воспринимать на слу</w:t>
      </w:r>
      <w:r>
        <w:rPr>
          <w:rFonts w:ascii="Times New Roman" w:hAnsi="Times New Roman"/>
          <w:sz w:val="26"/>
          <w:szCs w:val="26"/>
        </w:rPr>
        <w:t>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</w:t>
      </w:r>
      <w:r>
        <w:rPr>
          <w:rFonts w:ascii="Times New Roman" w:hAnsi="Times New Roman"/>
          <w:sz w:val="26"/>
          <w:szCs w:val="26"/>
        </w:rPr>
        <w:t xml:space="preserve">стов для аудирования – до 2,5 минут). </w:t>
      </w:r>
    </w:p>
    <w:p w14:paraId="302A0C86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смысловое чтение: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582F4379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</w:t>
      </w:r>
      <w:r>
        <w:rPr>
          <w:rFonts w:ascii="Times New Roman" w:hAnsi="Times New Roman"/>
          <w:sz w:val="26"/>
          <w:szCs w:val="26"/>
        </w:rPr>
        <w:t xml:space="preserve">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14:paraId="283C6E26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читать про себя и устанавливать причинно-следственную взаимосвязь изложенных в тек</w:t>
      </w:r>
      <w:r>
        <w:rPr>
          <w:rFonts w:ascii="Times New Roman" w:hAnsi="Times New Roman"/>
          <w:sz w:val="26"/>
          <w:szCs w:val="26"/>
        </w:rPr>
        <w:t xml:space="preserve">сте фактов и событий; </w:t>
      </w:r>
    </w:p>
    <w:p w14:paraId="315A5E94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читать про себя несплошные тексты (таблицы, диаграммы, графики и другие) и понимать представленную в них информацию. </w:t>
      </w:r>
    </w:p>
    <w:p w14:paraId="72EB2523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письменная речь: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41FC9398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заполнять анкеты и формуляры, сообщая о себе основные сведения, в соответствии с нормами, приняты</w:t>
      </w:r>
      <w:r>
        <w:rPr>
          <w:rFonts w:ascii="Times New Roman" w:hAnsi="Times New Roman"/>
          <w:sz w:val="26"/>
          <w:szCs w:val="26"/>
        </w:rPr>
        <w:t xml:space="preserve">ми в стране/странах изучаемого языка; </w:t>
      </w:r>
    </w:p>
    <w:p w14:paraId="11B70D02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писать резюме (</w:t>
      </w:r>
      <w:r>
        <w:rPr>
          <w:rFonts w:ascii="Times New Roman" w:hAnsi="Times New Roman"/>
          <w:sz w:val="26"/>
          <w:szCs w:val="26"/>
        </w:rPr>
        <w:t>CV</w:t>
      </w:r>
      <w:r>
        <w:rPr>
          <w:rFonts w:ascii="Times New Roman" w:hAnsi="Times New Roman"/>
          <w:sz w:val="26"/>
          <w:szCs w:val="26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14:paraId="367AB096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писать электронное сообщение личного характера, соблюдая речевой этикет, принятый в стра</w:t>
      </w:r>
      <w:r>
        <w:rPr>
          <w:rFonts w:ascii="Times New Roman" w:hAnsi="Times New Roman"/>
          <w:sz w:val="26"/>
          <w:szCs w:val="26"/>
        </w:rPr>
        <w:t>не/странах изучаемого языка (объём сообщения – до 130 слов);</w:t>
      </w:r>
    </w:p>
    <w:p w14:paraId="1BD54070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14:paraId="5F15C946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заполнять таблицу, кратко фиксируя содержание прочитанного/ прослушанно</w:t>
      </w:r>
      <w:r>
        <w:rPr>
          <w:rFonts w:ascii="Times New Roman" w:hAnsi="Times New Roman"/>
          <w:sz w:val="26"/>
          <w:szCs w:val="26"/>
        </w:rPr>
        <w:t xml:space="preserve">го текста или дополняя информацию в таблице, письменно представлять результаты выполненной проектной работы (объём – до 150 слов). </w:t>
      </w:r>
    </w:p>
    <w:p w14:paraId="61D7724C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владеть фонетическими навыками: </w:t>
      </w:r>
    </w:p>
    <w:p w14:paraId="2148AEB8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различать на слух, без ошибок, ведущих к сбою коммуникации, произносить слова с правильн</w:t>
      </w:r>
      <w:r>
        <w:rPr>
          <w:rFonts w:ascii="Times New Roman" w:hAnsi="Times New Roman"/>
          <w:sz w:val="26"/>
          <w:szCs w:val="26"/>
        </w:rPr>
        <w:t xml:space="preserve">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14:paraId="7C638BE7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выразительно читать вслух небольшие тексты объёмом до 140 слов, построенные на изученном языковом ма</w:t>
      </w:r>
      <w:r>
        <w:rPr>
          <w:rFonts w:ascii="Times New Roman" w:hAnsi="Times New Roman"/>
          <w:sz w:val="26"/>
          <w:szCs w:val="26"/>
        </w:rPr>
        <w:t xml:space="preserve">териале, с соблюдением правил чтения и соответствующей интонацией, демонстрируя понимание содержания текста; </w:t>
      </w:r>
    </w:p>
    <w:p w14:paraId="11FB0C90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владеть орфографическими навыками: правильно писать изученные слова;</w:t>
      </w:r>
    </w:p>
    <w:p w14:paraId="671DBCAA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3)владеть пунктуационными навыками: </w:t>
      </w:r>
    </w:p>
    <w:p w14:paraId="7ADBA31D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использовать запятую при перечислении, о</w:t>
      </w:r>
      <w:r>
        <w:rPr>
          <w:rFonts w:ascii="Times New Roman" w:hAnsi="Times New Roman"/>
          <w:sz w:val="26"/>
          <w:szCs w:val="26"/>
        </w:rPr>
        <w:t xml:space="preserve">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14:paraId="570D9C2D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</w:t>
      </w:r>
      <w:r>
        <w:rPr>
          <w:rFonts w:ascii="Times New Roman" w:hAnsi="Times New Roman"/>
          <w:sz w:val="26"/>
          <w:szCs w:val="26"/>
        </w:rPr>
        <w:t>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</w:t>
      </w:r>
      <w:r>
        <w:rPr>
          <w:rFonts w:ascii="Times New Roman" w:hAnsi="Times New Roman"/>
          <w:sz w:val="26"/>
          <w:szCs w:val="26"/>
        </w:rPr>
        <w:t>я в рамках тематического содержания речи, с соблюдением существующей в английском языке нормы лексической сочетаемости.</w:t>
      </w:r>
    </w:p>
    <w:p w14:paraId="402D41F0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распознавать и употреблять в устной и письменной речи:</w:t>
      </w:r>
    </w:p>
    <w:p w14:paraId="23477AFE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родственные слова, образованные с использованием аффиксации:</w:t>
      </w:r>
    </w:p>
    <w:p w14:paraId="08461DD8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глаголы при помощ</w:t>
      </w:r>
      <w:r>
        <w:rPr>
          <w:rFonts w:ascii="Times New Roman" w:hAnsi="Times New Roman"/>
          <w:sz w:val="26"/>
          <w:szCs w:val="26"/>
        </w:rPr>
        <w:t xml:space="preserve">и префиксов </w:t>
      </w:r>
      <w:r>
        <w:rPr>
          <w:rFonts w:ascii="Times New Roman" w:hAnsi="Times New Roman"/>
          <w:sz w:val="26"/>
          <w:szCs w:val="26"/>
        </w:rPr>
        <w:t>dis</w:t>
      </w:r>
      <w:r>
        <w:rPr>
          <w:rFonts w:ascii="Times New Roman" w:hAnsi="Times New Roman"/>
          <w:sz w:val="26"/>
          <w:szCs w:val="26"/>
        </w:rPr>
        <w:t xml:space="preserve">-, </w:t>
      </w:r>
      <w:r>
        <w:rPr>
          <w:rFonts w:ascii="Times New Roman" w:hAnsi="Times New Roman"/>
          <w:sz w:val="26"/>
          <w:szCs w:val="26"/>
        </w:rPr>
        <w:t>mis</w:t>
      </w:r>
      <w:r>
        <w:rPr>
          <w:rFonts w:ascii="Times New Roman" w:hAnsi="Times New Roman"/>
          <w:sz w:val="26"/>
          <w:szCs w:val="26"/>
        </w:rPr>
        <w:t xml:space="preserve">-, </w:t>
      </w:r>
      <w:r>
        <w:rPr>
          <w:rFonts w:ascii="Times New Roman" w:hAnsi="Times New Roman"/>
          <w:sz w:val="26"/>
          <w:szCs w:val="26"/>
        </w:rPr>
        <w:t>re</w:t>
      </w:r>
      <w:r>
        <w:rPr>
          <w:rFonts w:ascii="Times New Roman" w:hAnsi="Times New Roman"/>
          <w:sz w:val="26"/>
          <w:szCs w:val="26"/>
        </w:rPr>
        <w:t xml:space="preserve">-, </w:t>
      </w:r>
      <w:r>
        <w:rPr>
          <w:rFonts w:ascii="Times New Roman" w:hAnsi="Times New Roman"/>
          <w:sz w:val="26"/>
          <w:szCs w:val="26"/>
        </w:rPr>
        <w:t>over</w:t>
      </w:r>
      <w:r>
        <w:rPr>
          <w:rFonts w:ascii="Times New Roman" w:hAnsi="Times New Roman"/>
          <w:sz w:val="26"/>
          <w:szCs w:val="26"/>
        </w:rPr>
        <w:t xml:space="preserve">-, </w:t>
      </w:r>
      <w:r>
        <w:rPr>
          <w:rFonts w:ascii="Times New Roman" w:hAnsi="Times New Roman"/>
          <w:sz w:val="26"/>
          <w:szCs w:val="26"/>
        </w:rPr>
        <w:t>under</w:t>
      </w:r>
      <w:r>
        <w:rPr>
          <w:rFonts w:ascii="Times New Roman" w:hAnsi="Times New Roman"/>
          <w:sz w:val="26"/>
          <w:szCs w:val="26"/>
        </w:rPr>
        <w:t>- и суффиксов -</w:t>
      </w:r>
      <w:r>
        <w:rPr>
          <w:rFonts w:ascii="Times New Roman" w:hAnsi="Times New Roman"/>
          <w:sz w:val="26"/>
          <w:szCs w:val="26"/>
        </w:rPr>
        <w:t>ise</w:t>
      </w:r>
      <w:r>
        <w:rPr>
          <w:rFonts w:ascii="Times New Roman" w:hAnsi="Times New Roman"/>
          <w:sz w:val="26"/>
          <w:szCs w:val="26"/>
        </w:rPr>
        <w:t>/-</w:t>
      </w:r>
      <w:r>
        <w:rPr>
          <w:rFonts w:ascii="Times New Roman" w:hAnsi="Times New Roman"/>
          <w:sz w:val="26"/>
          <w:szCs w:val="26"/>
        </w:rPr>
        <w:t>ize</w:t>
      </w:r>
      <w:r>
        <w:rPr>
          <w:rFonts w:ascii="Times New Roman" w:hAnsi="Times New Roman"/>
          <w:sz w:val="26"/>
          <w:szCs w:val="26"/>
        </w:rPr>
        <w:t xml:space="preserve">; </w:t>
      </w:r>
    </w:p>
    <w:p w14:paraId="04F3AA75" w14:textId="77777777" w:rsidR="00992676" w:rsidRPr="006F45FA" w:rsidRDefault="006F45FA">
      <w:pPr>
        <w:spacing w:after="0" w:line="264" w:lineRule="auto"/>
        <w:ind w:firstLine="600"/>
        <w:jc w:val="both"/>
        <w:rPr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имена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существительные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при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помощи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префиксов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un-, in-/im- </w:t>
      </w:r>
      <w:r>
        <w:rPr>
          <w:rFonts w:ascii="Times New Roman" w:hAnsi="Times New Roman"/>
          <w:sz w:val="26"/>
          <w:szCs w:val="26"/>
        </w:rPr>
        <w:t>и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суффиксов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-ance/-ence, -er/-or, -ing, -ist, -ity, -ment, -ness, -sion/-tion, -ship; </w:t>
      </w:r>
    </w:p>
    <w:p w14:paraId="12DF0CD2" w14:textId="77777777" w:rsidR="00992676" w:rsidRPr="006F45FA" w:rsidRDefault="006F45FA">
      <w:pPr>
        <w:spacing w:after="0" w:line="264" w:lineRule="auto"/>
        <w:ind w:firstLine="600"/>
        <w:jc w:val="both"/>
        <w:rPr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имена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прилагательные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при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помощи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префиксов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un-,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in-/im-, inter-, non- </w:t>
      </w:r>
      <w:r>
        <w:rPr>
          <w:rFonts w:ascii="Times New Roman" w:hAnsi="Times New Roman"/>
          <w:sz w:val="26"/>
          <w:szCs w:val="26"/>
        </w:rPr>
        <w:t>и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суффиксов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-able/-ible, -al, -ed, -ese, -ful, -ian/-an, -ing, -ish, -ive, -less, -ly, -ous, -y;</w:t>
      </w:r>
    </w:p>
    <w:p w14:paraId="11FB7E41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наречия при помощи префиксов </w:t>
      </w:r>
      <w:r>
        <w:rPr>
          <w:rFonts w:ascii="Times New Roman" w:hAnsi="Times New Roman"/>
          <w:sz w:val="26"/>
          <w:szCs w:val="26"/>
        </w:rPr>
        <w:t>un</w:t>
      </w:r>
      <w:r>
        <w:rPr>
          <w:rFonts w:ascii="Times New Roman" w:hAnsi="Times New Roman"/>
          <w:sz w:val="26"/>
          <w:szCs w:val="26"/>
        </w:rPr>
        <w:t xml:space="preserve">-, </w:t>
      </w:r>
      <w:r>
        <w:rPr>
          <w:rFonts w:ascii="Times New Roman" w:hAnsi="Times New Roman"/>
          <w:sz w:val="26"/>
          <w:szCs w:val="26"/>
        </w:rPr>
        <w:t>in</w:t>
      </w:r>
      <w:r>
        <w:rPr>
          <w:rFonts w:ascii="Times New Roman" w:hAnsi="Times New Roman"/>
          <w:sz w:val="26"/>
          <w:szCs w:val="26"/>
        </w:rPr>
        <w:t>-/</w:t>
      </w:r>
      <w:r>
        <w:rPr>
          <w:rFonts w:ascii="Times New Roman" w:hAnsi="Times New Roman"/>
          <w:sz w:val="26"/>
          <w:szCs w:val="26"/>
        </w:rPr>
        <w:t>im</w:t>
      </w:r>
      <w:r>
        <w:rPr>
          <w:rFonts w:ascii="Times New Roman" w:hAnsi="Times New Roman"/>
          <w:sz w:val="26"/>
          <w:szCs w:val="26"/>
        </w:rPr>
        <w:t>-, и суффикса -</w:t>
      </w:r>
      <w:r>
        <w:rPr>
          <w:rFonts w:ascii="Times New Roman" w:hAnsi="Times New Roman"/>
          <w:sz w:val="26"/>
          <w:szCs w:val="26"/>
        </w:rPr>
        <w:t>ly</w:t>
      </w:r>
      <w:r>
        <w:rPr>
          <w:rFonts w:ascii="Times New Roman" w:hAnsi="Times New Roman"/>
          <w:sz w:val="26"/>
          <w:szCs w:val="26"/>
        </w:rPr>
        <w:t xml:space="preserve">; </w:t>
      </w:r>
    </w:p>
    <w:p w14:paraId="78272C4C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числительные при помощи суффиксов -</w:t>
      </w:r>
      <w:r>
        <w:rPr>
          <w:rFonts w:ascii="Times New Roman" w:hAnsi="Times New Roman"/>
          <w:sz w:val="26"/>
          <w:szCs w:val="26"/>
        </w:rPr>
        <w:t>teen</w:t>
      </w:r>
      <w:r>
        <w:rPr>
          <w:rFonts w:ascii="Times New Roman" w:hAnsi="Times New Roman"/>
          <w:sz w:val="26"/>
          <w:szCs w:val="26"/>
        </w:rPr>
        <w:t>, -</w:t>
      </w:r>
      <w:r>
        <w:rPr>
          <w:rFonts w:ascii="Times New Roman" w:hAnsi="Times New Roman"/>
          <w:sz w:val="26"/>
          <w:szCs w:val="26"/>
        </w:rPr>
        <w:t>ty</w:t>
      </w:r>
      <w:r>
        <w:rPr>
          <w:rFonts w:ascii="Times New Roman" w:hAnsi="Times New Roman"/>
          <w:sz w:val="26"/>
          <w:szCs w:val="26"/>
        </w:rPr>
        <w:t>, -</w:t>
      </w:r>
      <w:r>
        <w:rPr>
          <w:rFonts w:ascii="Times New Roman" w:hAnsi="Times New Roman"/>
          <w:sz w:val="26"/>
          <w:szCs w:val="26"/>
        </w:rPr>
        <w:t>th</w:t>
      </w:r>
      <w:r>
        <w:rPr>
          <w:rFonts w:ascii="Times New Roman" w:hAnsi="Times New Roman"/>
          <w:sz w:val="26"/>
          <w:szCs w:val="26"/>
        </w:rPr>
        <w:t xml:space="preserve">. </w:t>
      </w:r>
    </w:p>
    <w:p w14:paraId="11DB51A7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с использованием словосложения: </w:t>
      </w:r>
    </w:p>
    <w:p w14:paraId="25D838D4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сложные существительные путём соединения основ существительных (</w:t>
      </w:r>
      <w:r>
        <w:rPr>
          <w:rFonts w:ascii="Times New Roman" w:hAnsi="Times New Roman"/>
          <w:sz w:val="26"/>
          <w:szCs w:val="26"/>
        </w:rPr>
        <w:t>football</w:t>
      </w:r>
      <w:r>
        <w:rPr>
          <w:rFonts w:ascii="Times New Roman" w:hAnsi="Times New Roman"/>
          <w:sz w:val="26"/>
          <w:szCs w:val="26"/>
        </w:rPr>
        <w:t xml:space="preserve">); </w:t>
      </w:r>
    </w:p>
    <w:p w14:paraId="7308E997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sz w:val="26"/>
          <w:szCs w:val="26"/>
        </w:rPr>
        <w:t>bluebell</w:t>
      </w:r>
      <w:r>
        <w:rPr>
          <w:rFonts w:ascii="Times New Roman" w:hAnsi="Times New Roman"/>
          <w:sz w:val="26"/>
          <w:szCs w:val="26"/>
        </w:rPr>
        <w:t xml:space="preserve">); </w:t>
      </w:r>
    </w:p>
    <w:p w14:paraId="37F6381F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сложные существительные путём соединения ос</w:t>
      </w:r>
      <w:r>
        <w:rPr>
          <w:rFonts w:ascii="Times New Roman" w:hAnsi="Times New Roman"/>
          <w:sz w:val="26"/>
          <w:szCs w:val="26"/>
        </w:rPr>
        <w:t>нов существительных с предлогом (</w:t>
      </w:r>
      <w:r>
        <w:rPr>
          <w:rFonts w:ascii="Times New Roman" w:hAnsi="Times New Roman"/>
          <w:sz w:val="26"/>
          <w:szCs w:val="26"/>
        </w:rPr>
        <w:t>father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in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law</w:t>
      </w:r>
      <w:r>
        <w:rPr>
          <w:rFonts w:ascii="Times New Roman" w:hAnsi="Times New Roman"/>
          <w:sz w:val="26"/>
          <w:szCs w:val="26"/>
        </w:rPr>
        <w:t xml:space="preserve">); </w:t>
      </w:r>
    </w:p>
    <w:p w14:paraId="7BD3D73F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sz w:val="26"/>
          <w:szCs w:val="26"/>
        </w:rPr>
        <w:t>ed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blue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eyed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eight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legged</w:t>
      </w:r>
      <w:r>
        <w:rPr>
          <w:rFonts w:ascii="Times New Roman" w:hAnsi="Times New Roman"/>
          <w:sz w:val="26"/>
          <w:szCs w:val="26"/>
        </w:rPr>
        <w:t xml:space="preserve">); </w:t>
      </w:r>
    </w:p>
    <w:p w14:paraId="08F591DD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сложных прилагательные путём соединения наречия</w:t>
      </w:r>
      <w:r>
        <w:rPr>
          <w:rFonts w:ascii="Times New Roman" w:hAnsi="Times New Roman"/>
          <w:sz w:val="26"/>
          <w:szCs w:val="26"/>
        </w:rPr>
        <w:t xml:space="preserve"> с основой причастия </w:t>
      </w:r>
      <w:r>
        <w:rPr>
          <w:rFonts w:ascii="Times New Roman" w:hAnsi="Times New Roman"/>
          <w:sz w:val="26"/>
          <w:szCs w:val="26"/>
        </w:rPr>
        <w:t>II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well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behaved</w:t>
      </w:r>
      <w:r>
        <w:rPr>
          <w:rFonts w:ascii="Times New Roman" w:hAnsi="Times New Roman"/>
          <w:sz w:val="26"/>
          <w:szCs w:val="26"/>
        </w:rPr>
        <w:t xml:space="preserve">); </w:t>
      </w:r>
    </w:p>
    <w:p w14:paraId="4FE97612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nice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looking</w:t>
      </w:r>
      <w:r>
        <w:rPr>
          <w:rFonts w:ascii="Times New Roman" w:hAnsi="Times New Roman"/>
          <w:sz w:val="26"/>
          <w:szCs w:val="26"/>
        </w:rPr>
        <w:t xml:space="preserve">). </w:t>
      </w:r>
    </w:p>
    <w:p w14:paraId="4A635F83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с использованием конверсии:</w:t>
      </w:r>
    </w:p>
    <w:p w14:paraId="61540FA9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sz w:val="26"/>
          <w:szCs w:val="26"/>
        </w:rPr>
        <w:t>to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run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run</w:t>
      </w:r>
      <w:r>
        <w:rPr>
          <w:rFonts w:ascii="Times New Roman" w:hAnsi="Times New Roman"/>
          <w:sz w:val="26"/>
          <w:szCs w:val="26"/>
        </w:rPr>
        <w:t xml:space="preserve">); </w:t>
      </w:r>
    </w:p>
    <w:p w14:paraId="70E9B5E3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мён существительных от прилагательных (</w:t>
      </w:r>
      <w:r>
        <w:rPr>
          <w:rFonts w:ascii="Times New Roman" w:hAnsi="Times New Roman"/>
          <w:sz w:val="26"/>
          <w:szCs w:val="26"/>
        </w:rPr>
        <w:t>rich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people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the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rich</w:t>
      </w:r>
      <w:r>
        <w:rPr>
          <w:rFonts w:ascii="Times New Roman" w:hAnsi="Times New Roman"/>
          <w:sz w:val="26"/>
          <w:szCs w:val="26"/>
        </w:rPr>
        <w:t xml:space="preserve">); </w:t>
      </w:r>
    </w:p>
    <w:p w14:paraId="50F3AA18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глаголов от имён существительных (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hand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to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hand</w:t>
      </w:r>
      <w:r>
        <w:rPr>
          <w:rFonts w:ascii="Times New Roman" w:hAnsi="Times New Roman"/>
          <w:sz w:val="26"/>
          <w:szCs w:val="26"/>
        </w:rPr>
        <w:t xml:space="preserve">); </w:t>
      </w:r>
    </w:p>
    <w:p w14:paraId="2ED13276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глаголов от имён прилагательных (</w:t>
      </w:r>
      <w:r>
        <w:rPr>
          <w:rFonts w:ascii="Times New Roman" w:hAnsi="Times New Roman"/>
          <w:sz w:val="26"/>
          <w:szCs w:val="26"/>
        </w:rPr>
        <w:t>cool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to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cool</w:t>
      </w:r>
      <w:r>
        <w:rPr>
          <w:rFonts w:ascii="Times New Roman" w:hAnsi="Times New Roman"/>
          <w:sz w:val="26"/>
          <w:szCs w:val="26"/>
        </w:rPr>
        <w:t>);</w:t>
      </w:r>
    </w:p>
    <w:p w14:paraId="2A89A73E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распознавать и употреблять в устной и письменной речи имена </w:t>
      </w:r>
      <w:r>
        <w:rPr>
          <w:rFonts w:ascii="Times New Roman" w:hAnsi="Times New Roman"/>
          <w:sz w:val="26"/>
          <w:szCs w:val="26"/>
        </w:rPr>
        <w:t>прилагательные на -</w:t>
      </w:r>
      <w:r>
        <w:rPr>
          <w:rFonts w:ascii="Times New Roman" w:hAnsi="Times New Roman"/>
          <w:sz w:val="26"/>
          <w:szCs w:val="26"/>
        </w:rPr>
        <w:t>ed</w:t>
      </w:r>
      <w:r>
        <w:rPr>
          <w:rFonts w:ascii="Times New Roman" w:hAnsi="Times New Roman"/>
          <w:sz w:val="26"/>
          <w:szCs w:val="26"/>
        </w:rPr>
        <w:t xml:space="preserve"> и -</w:t>
      </w:r>
      <w:r>
        <w:rPr>
          <w:rFonts w:ascii="Times New Roman" w:hAnsi="Times New Roman"/>
          <w:sz w:val="26"/>
          <w:szCs w:val="26"/>
        </w:rPr>
        <w:t>ing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excited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exciting</w:t>
      </w:r>
      <w:r>
        <w:rPr>
          <w:rFonts w:ascii="Times New Roman" w:hAnsi="Times New Roman"/>
          <w:sz w:val="26"/>
          <w:szCs w:val="26"/>
        </w:rPr>
        <w:t>);</w:t>
      </w:r>
    </w:p>
    <w:p w14:paraId="7DE1CF36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</w:t>
      </w:r>
      <w:r>
        <w:rPr>
          <w:rFonts w:ascii="Times New Roman" w:hAnsi="Times New Roman"/>
          <w:sz w:val="26"/>
          <w:szCs w:val="26"/>
        </w:rPr>
        <w:t>;</w:t>
      </w:r>
    </w:p>
    <w:p w14:paraId="5AD734B7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14:paraId="0D0E321E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знать и понимать особенности структуры простых и сложных предложений и различных коммуникативных тип</w:t>
      </w:r>
      <w:r>
        <w:rPr>
          <w:rFonts w:ascii="Times New Roman" w:hAnsi="Times New Roman"/>
          <w:sz w:val="26"/>
          <w:szCs w:val="26"/>
        </w:rPr>
        <w:t>ов предложений английского языка;</w:t>
      </w:r>
    </w:p>
    <w:p w14:paraId="74A55002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распознавать и употреблять в устной и письменной речи:</w:t>
      </w:r>
    </w:p>
    <w:p w14:paraId="04FB55E4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предложения, в том числе с несколькими обстоятельствами, следующими в определённом порядке; </w:t>
      </w:r>
    </w:p>
    <w:p w14:paraId="391AB45D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предложения с начальным </w:t>
      </w:r>
      <w:r>
        <w:rPr>
          <w:rFonts w:ascii="Times New Roman" w:hAnsi="Times New Roman"/>
          <w:sz w:val="26"/>
          <w:szCs w:val="26"/>
        </w:rPr>
        <w:t>It</w:t>
      </w:r>
      <w:r>
        <w:rPr>
          <w:rFonts w:ascii="Times New Roman" w:hAnsi="Times New Roman"/>
          <w:sz w:val="26"/>
          <w:szCs w:val="26"/>
        </w:rPr>
        <w:t xml:space="preserve">; </w:t>
      </w:r>
    </w:p>
    <w:p w14:paraId="508637E3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предложения с начальным </w:t>
      </w:r>
      <w:r>
        <w:rPr>
          <w:rFonts w:ascii="Times New Roman" w:hAnsi="Times New Roman"/>
          <w:sz w:val="26"/>
          <w:szCs w:val="26"/>
        </w:rPr>
        <w:t>There</w:t>
      </w:r>
      <w:r>
        <w:rPr>
          <w:rFonts w:ascii="Times New Roman" w:hAnsi="Times New Roman"/>
          <w:sz w:val="26"/>
          <w:szCs w:val="26"/>
        </w:rPr>
        <w:t xml:space="preserve"> + </w:t>
      </w:r>
      <w:r>
        <w:rPr>
          <w:rFonts w:ascii="Times New Roman" w:hAnsi="Times New Roman"/>
          <w:sz w:val="26"/>
          <w:szCs w:val="26"/>
        </w:rPr>
        <w:t>to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be</w:t>
      </w:r>
      <w:r>
        <w:rPr>
          <w:rFonts w:ascii="Times New Roman" w:hAnsi="Times New Roman"/>
          <w:sz w:val="26"/>
          <w:szCs w:val="26"/>
        </w:rPr>
        <w:t xml:space="preserve">; </w:t>
      </w:r>
    </w:p>
    <w:p w14:paraId="481AF314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предл</w:t>
      </w:r>
      <w:r>
        <w:rPr>
          <w:rFonts w:ascii="Times New Roman" w:hAnsi="Times New Roman"/>
          <w:sz w:val="26"/>
          <w:szCs w:val="26"/>
        </w:rPr>
        <w:t xml:space="preserve">ожения с глагольными конструкциями, содержащими глаголы-связки </w:t>
      </w:r>
      <w:r>
        <w:rPr>
          <w:rFonts w:ascii="Times New Roman" w:hAnsi="Times New Roman"/>
          <w:sz w:val="26"/>
          <w:szCs w:val="26"/>
        </w:rPr>
        <w:t>to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be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to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look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to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seem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to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feel</w:t>
      </w:r>
      <w:r>
        <w:rPr>
          <w:rFonts w:ascii="Times New Roman" w:hAnsi="Times New Roman"/>
          <w:sz w:val="26"/>
          <w:szCs w:val="26"/>
        </w:rPr>
        <w:t xml:space="preserve">; </w:t>
      </w:r>
    </w:p>
    <w:p w14:paraId="4CEC2A85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предложения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 xml:space="preserve">о сложным дополнением – </w:t>
      </w:r>
      <w:r>
        <w:rPr>
          <w:rFonts w:ascii="Times New Roman" w:hAnsi="Times New Roman"/>
          <w:sz w:val="26"/>
          <w:szCs w:val="26"/>
        </w:rPr>
        <w:t>Complex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Object</w:t>
      </w:r>
      <w:r>
        <w:rPr>
          <w:rFonts w:ascii="Times New Roman" w:hAnsi="Times New Roman"/>
          <w:sz w:val="26"/>
          <w:szCs w:val="26"/>
        </w:rPr>
        <w:t xml:space="preserve">; </w:t>
      </w:r>
    </w:p>
    <w:p w14:paraId="1B280B82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sz w:val="26"/>
          <w:szCs w:val="26"/>
        </w:rPr>
        <w:t>and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but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or</w:t>
      </w:r>
      <w:r>
        <w:rPr>
          <w:rFonts w:ascii="Times New Roman" w:hAnsi="Times New Roman"/>
          <w:sz w:val="26"/>
          <w:szCs w:val="26"/>
        </w:rPr>
        <w:t>;</w:t>
      </w:r>
    </w:p>
    <w:p w14:paraId="6A4E2FDF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сложноподчинённые предложения с союз</w:t>
      </w:r>
      <w:r>
        <w:rPr>
          <w:rFonts w:ascii="Times New Roman" w:hAnsi="Times New Roman"/>
          <w:sz w:val="26"/>
          <w:szCs w:val="26"/>
        </w:rPr>
        <w:t xml:space="preserve">ами и союзными словами </w:t>
      </w:r>
      <w:r>
        <w:rPr>
          <w:rFonts w:ascii="Times New Roman" w:hAnsi="Times New Roman"/>
          <w:sz w:val="26"/>
          <w:szCs w:val="26"/>
        </w:rPr>
        <w:t>because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if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when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where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what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why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how</w:t>
      </w:r>
      <w:r>
        <w:rPr>
          <w:rFonts w:ascii="Times New Roman" w:hAnsi="Times New Roman"/>
          <w:sz w:val="26"/>
          <w:szCs w:val="26"/>
        </w:rPr>
        <w:t>;</w:t>
      </w:r>
    </w:p>
    <w:p w14:paraId="548F8050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sz w:val="26"/>
          <w:szCs w:val="26"/>
        </w:rPr>
        <w:t>who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which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that</w:t>
      </w:r>
      <w:r>
        <w:rPr>
          <w:rFonts w:ascii="Times New Roman" w:hAnsi="Times New Roman"/>
          <w:sz w:val="26"/>
          <w:szCs w:val="26"/>
        </w:rPr>
        <w:t>;</w:t>
      </w:r>
    </w:p>
    <w:p w14:paraId="203A5209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sz w:val="26"/>
          <w:szCs w:val="26"/>
        </w:rPr>
        <w:t>whoever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whatever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however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whenever</w:t>
      </w:r>
      <w:r>
        <w:rPr>
          <w:rFonts w:ascii="Times New Roman" w:hAnsi="Times New Roman"/>
          <w:sz w:val="26"/>
          <w:szCs w:val="26"/>
        </w:rPr>
        <w:t>;</w:t>
      </w:r>
    </w:p>
    <w:p w14:paraId="7869D5FE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sz w:val="26"/>
          <w:szCs w:val="26"/>
        </w:rPr>
        <w:t>Conditional</w:t>
      </w:r>
      <w:r>
        <w:rPr>
          <w:rFonts w:ascii="Times New Roman" w:hAnsi="Times New Roman"/>
          <w:sz w:val="26"/>
          <w:szCs w:val="26"/>
        </w:rPr>
        <w:t xml:space="preserve"> 0, </w:t>
      </w:r>
      <w:r>
        <w:rPr>
          <w:rFonts w:ascii="Times New Roman" w:hAnsi="Times New Roman"/>
          <w:sz w:val="26"/>
          <w:szCs w:val="26"/>
        </w:rPr>
        <w:t>Conditional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) и с глаголами в сослагательном наклонении (</w:t>
      </w:r>
      <w:r>
        <w:rPr>
          <w:rFonts w:ascii="Times New Roman" w:hAnsi="Times New Roman"/>
          <w:sz w:val="26"/>
          <w:szCs w:val="26"/>
        </w:rPr>
        <w:t>Conditional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II</w:t>
      </w:r>
      <w:r>
        <w:rPr>
          <w:rFonts w:ascii="Times New Roman" w:hAnsi="Times New Roman"/>
          <w:sz w:val="26"/>
          <w:szCs w:val="26"/>
        </w:rPr>
        <w:t>);</w:t>
      </w:r>
    </w:p>
    <w:p w14:paraId="0F43705B" w14:textId="77777777" w:rsidR="00992676" w:rsidRPr="006F45FA" w:rsidRDefault="006F45FA">
      <w:pPr>
        <w:spacing w:after="0" w:line="264" w:lineRule="auto"/>
        <w:ind w:firstLine="600"/>
        <w:jc w:val="both"/>
        <w:rPr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lastRenderedPageBreak/>
        <w:t>все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типы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вопросите</w:t>
      </w:r>
      <w:r>
        <w:rPr>
          <w:rFonts w:ascii="Times New Roman" w:hAnsi="Times New Roman"/>
          <w:sz w:val="26"/>
          <w:szCs w:val="26"/>
        </w:rPr>
        <w:t>льных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предложений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(</w:t>
      </w:r>
      <w:r>
        <w:rPr>
          <w:rFonts w:ascii="Times New Roman" w:hAnsi="Times New Roman"/>
          <w:sz w:val="26"/>
          <w:szCs w:val="26"/>
        </w:rPr>
        <w:t>общий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</w:rPr>
        <w:t>специальный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</w:rPr>
        <w:t>альтернативный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</w:rPr>
        <w:t>разделительный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вопросы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Present/Past/Future Simple Tense, Present/Past Continuous Tense, Present/Past Perfect Tense, Present Perfect Continuous Tense); </w:t>
      </w:r>
    </w:p>
    <w:p w14:paraId="293A08EF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повествовательные, вопросительные и побудительн</w:t>
      </w:r>
      <w:r>
        <w:rPr>
          <w:rFonts w:ascii="Times New Roman" w:hAnsi="Times New Roman"/>
          <w:sz w:val="26"/>
          <w:szCs w:val="26"/>
        </w:rPr>
        <w:t xml:space="preserve">ые предложения в косвенной речи в настоящем и прошедшем времени, согласование времён в рамках сложного предложения; </w:t>
      </w:r>
    </w:p>
    <w:p w14:paraId="3275834E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модальные глаголы в косвенной речи в настоящем и прошедшем времени; </w:t>
      </w:r>
    </w:p>
    <w:p w14:paraId="613B0FF1" w14:textId="77777777" w:rsidR="00992676" w:rsidRPr="006F45FA" w:rsidRDefault="006F45FA">
      <w:pPr>
        <w:spacing w:after="0" w:line="264" w:lineRule="auto"/>
        <w:ind w:firstLine="600"/>
        <w:jc w:val="both"/>
        <w:rPr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предложения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конструкциями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as … as, not so … as, both … and …, either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… or, neither … nor; </w:t>
      </w:r>
    </w:p>
    <w:p w14:paraId="31DF6AC4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предложения с 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wish</w:t>
      </w:r>
      <w:r>
        <w:rPr>
          <w:rFonts w:ascii="Times New Roman" w:hAnsi="Times New Roman"/>
          <w:sz w:val="26"/>
          <w:szCs w:val="26"/>
        </w:rPr>
        <w:t xml:space="preserve">; </w:t>
      </w:r>
    </w:p>
    <w:p w14:paraId="630FAF5A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конструкции с глаголами на -</w:t>
      </w:r>
      <w:r>
        <w:rPr>
          <w:rFonts w:ascii="Times New Roman" w:hAnsi="Times New Roman"/>
          <w:sz w:val="26"/>
          <w:szCs w:val="26"/>
        </w:rPr>
        <w:t>ing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to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love</w:t>
      </w:r>
      <w:r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hate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doing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smth</w:t>
      </w:r>
      <w:r>
        <w:rPr>
          <w:rFonts w:ascii="Times New Roman" w:hAnsi="Times New Roman"/>
          <w:sz w:val="26"/>
          <w:szCs w:val="26"/>
        </w:rPr>
        <w:t>;</w:t>
      </w:r>
    </w:p>
    <w:p w14:paraId="6BC6FAD7" w14:textId="77777777" w:rsidR="00992676" w:rsidRPr="006F45FA" w:rsidRDefault="006F45FA">
      <w:pPr>
        <w:spacing w:after="0" w:line="264" w:lineRule="auto"/>
        <w:ind w:firstLine="600"/>
        <w:jc w:val="both"/>
        <w:rPr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конструкции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c </w:t>
      </w:r>
      <w:r>
        <w:rPr>
          <w:rFonts w:ascii="Times New Roman" w:hAnsi="Times New Roman"/>
          <w:sz w:val="26"/>
          <w:szCs w:val="26"/>
        </w:rPr>
        <w:t>глаголами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to stop, to remember, to forget (</w:t>
      </w:r>
      <w:r>
        <w:rPr>
          <w:rFonts w:ascii="Times New Roman" w:hAnsi="Times New Roman"/>
          <w:sz w:val="26"/>
          <w:szCs w:val="26"/>
        </w:rPr>
        <w:t>разница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значении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to stop doing smth </w:t>
      </w:r>
      <w:r>
        <w:rPr>
          <w:rFonts w:ascii="Times New Roman" w:hAnsi="Times New Roman"/>
          <w:sz w:val="26"/>
          <w:szCs w:val="26"/>
        </w:rPr>
        <w:t>и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to stop to do smth); </w:t>
      </w:r>
    </w:p>
    <w:p w14:paraId="4B920091" w14:textId="77777777" w:rsidR="00992676" w:rsidRPr="006F45FA" w:rsidRDefault="006F45FA">
      <w:pPr>
        <w:spacing w:after="0" w:line="264" w:lineRule="auto"/>
        <w:ind w:firstLine="600"/>
        <w:jc w:val="both"/>
        <w:rPr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конструкция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It takes me … to do s</w:t>
      </w:r>
      <w:r w:rsidRPr="006F45FA">
        <w:rPr>
          <w:rFonts w:ascii="Times New Roman" w:hAnsi="Times New Roman"/>
          <w:sz w:val="26"/>
          <w:szCs w:val="26"/>
          <w:lang w:val="en-US"/>
        </w:rPr>
        <w:t>mth;</w:t>
      </w:r>
    </w:p>
    <w:p w14:paraId="3B2C9B42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конструкция </w:t>
      </w:r>
      <w:r>
        <w:rPr>
          <w:rFonts w:ascii="Times New Roman" w:hAnsi="Times New Roman"/>
          <w:sz w:val="26"/>
          <w:szCs w:val="26"/>
        </w:rPr>
        <w:t>used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to</w:t>
      </w:r>
      <w:r>
        <w:rPr>
          <w:rFonts w:ascii="Times New Roman" w:hAnsi="Times New Roman"/>
          <w:sz w:val="26"/>
          <w:szCs w:val="26"/>
        </w:rPr>
        <w:t xml:space="preserve"> + инфинитив глагола;</w:t>
      </w:r>
    </w:p>
    <w:p w14:paraId="394D11FD" w14:textId="77777777" w:rsidR="00992676" w:rsidRPr="006F45FA" w:rsidRDefault="006F45FA">
      <w:pPr>
        <w:spacing w:after="0" w:line="264" w:lineRule="auto"/>
        <w:ind w:firstLine="600"/>
        <w:jc w:val="both"/>
        <w:rPr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конструкции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be/get used to smth, be/get used to doing smth; </w:t>
      </w:r>
    </w:p>
    <w:p w14:paraId="5CB7D6AC" w14:textId="77777777" w:rsidR="00992676" w:rsidRPr="006F45FA" w:rsidRDefault="006F45FA">
      <w:pPr>
        <w:spacing w:after="0" w:line="264" w:lineRule="auto"/>
        <w:ind w:firstLine="600"/>
        <w:jc w:val="both"/>
        <w:rPr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конструкции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I prefer, I’d prefer, I’d rather prefer, </w:t>
      </w:r>
      <w:r>
        <w:rPr>
          <w:rFonts w:ascii="Times New Roman" w:hAnsi="Times New Roman"/>
          <w:sz w:val="26"/>
          <w:szCs w:val="26"/>
        </w:rPr>
        <w:t>выражающие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предпочтение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</w:rPr>
        <w:t>а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также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конструкций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I’d rather, You’d better; </w:t>
      </w:r>
    </w:p>
    <w:p w14:paraId="13B3746E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подлежащее, выраженное с</w:t>
      </w:r>
      <w:r>
        <w:rPr>
          <w:rFonts w:ascii="Times New Roman" w:hAnsi="Times New Roman"/>
          <w:sz w:val="26"/>
          <w:szCs w:val="26"/>
        </w:rPr>
        <w:t>обирательным существительным (</w:t>
      </w:r>
      <w:r>
        <w:rPr>
          <w:rFonts w:ascii="Times New Roman" w:hAnsi="Times New Roman"/>
          <w:sz w:val="26"/>
          <w:szCs w:val="26"/>
        </w:rPr>
        <w:t>family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police</w:t>
      </w:r>
      <w:r>
        <w:rPr>
          <w:rFonts w:ascii="Times New Roman" w:hAnsi="Times New Roman"/>
          <w:sz w:val="26"/>
          <w:szCs w:val="26"/>
        </w:rPr>
        <w:t xml:space="preserve">), и его согласование со сказуемым; </w:t>
      </w:r>
    </w:p>
    <w:p w14:paraId="668661AC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sz w:val="26"/>
          <w:szCs w:val="26"/>
        </w:rPr>
        <w:t>Present</w:t>
      </w:r>
      <w:r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Past</w:t>
      </w:r>
      <w:r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Future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Simple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Tense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Present</w:t>
      </w:r>
      <w:r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Past</w:t>
      </w:r>
      <w:r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Future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Continuous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Tense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Present</w:t>
      </w:r>
      <w:r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Past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Perfect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Tense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Present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Perfect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Continuous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Tense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Future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in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the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Past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Tense</w:t>
      </w:r>
      <w:r>
        <w:rPr>
          <w:rFonts w:ascii="Times New Roman" w:hAnsi="Times New Roman"/>
          <w:sz w:val="26"/>
          <w:szCs w:val="26"/>
        </w:rPr>
        <w:t>) и наиболее употребительных формах страдательного залога (</w:t>
      </w:r>
      <w:r>
        <w:rPr>
          <w:rFonts w:ascii="Times New Roman" w:hAnsi="Times New Roman"/>
          <w:sz w:val="26"/>
          <w:szCs w:val="26"/>
        </w:rPr>
        <w:t>Present</w:t>
      </w:r>
      <w:r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Past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Simple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Passive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Present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Perfect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Passive</w:t>
      </w:r>
      <w:r>
        <w:rPr>
          <w:rFonts w:ascii="Times New Roman" w:hAnsi="Times New Roman"/>
          <w:sz w:val="26"/>
          <w:szCs w:val="26"/>
        </w:rPr>
        <w:t xml:space="preserve">); </w:t>
      </w:r>
    </w:p>
    <w:p w14:paraId="4C5DE8C9" w14:textId="77777777" w:rsidR="00992676" w:rsidRPr="006F45FA" w:rsidRDefault="006F45FA">
      <w:pPr>
        <w:spacing w:after="0" w:line="264" w:lineRule="auto"/>
        <w:ind w:firstLine="600"/>
        <w:jc w:val="both"/>
        <w:rPr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конструкция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to be going to, </w:t>
      </w:r>
      <w:r>
        <w:rPr>
          <w:rFonts w:ascii="Times New Roman" w:hAnsi="Times New Roman"/>
          <w:sz w:val="26"/>
          <w:szCs w:val="26"/>
        </w:rPr>
        <w:t>формы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Future Simple Tense </w:t>
      </w:r>
      <w:r>
        <w:rPr>
          <w:rFonts w:ascii="Times New Roman" w:hAnsi="Times New Roman"/>
          <w:sz w:val="26"/>
          <w:szCs w:val="26"/>
        </w:rPr>
        <w:t>и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Present Continuous Tense </w:t>
      </w:r>
      <w:r>
        <w:rPr>
          <w:rFonts w:ascii="Times New Roman" w:hAnsi="Times New Roman"/>
          <w:sz w:val="26"/>
          <w:szCs w:val="26"/>
        </w:rPr>
        <w:t>для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выражения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будущего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действия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; </w:t>
      </w:r>
    </w:p>
    <w:p w14:paraId="49B85709" w14:textId="77777777" w:rsidR="00992676" w:rsidRPr="006F45FA" w:rsidRDefault="006F45FA">
      <w:pPr>
        <w:spacing w:after="0" w:line="264" w:lineRule="auto"/>
        <w:ind w:firstLine="600"/>
        <w:jc w:val="both"/>
        <w:rPr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модальные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глаголы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их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эквиваленты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(can/be able to, could, must/have to, may, might, should, shall, would, will, need); </w:t>
      </w:r>
    </w:p>
    <w:p w14:paraId="3FEFE350" w14:textId="77777777" w:rsidR="00992676" w:rsidRPr="006F45FA" w:rsidRDefault="006F45FA">
      <w:pPr>
        <w:spacing w:after="0" w:line="264" w:lineRule="auto"/>
        <w:ind w:firstLine="600"/>
        <w:jc w:val="both"/>
        <w:rPr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неличные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формы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глаго</w:t>
      </w:r>
      <w:r>
        <w:rPr>
          <w:rFonts w:ascii="Times New Roman" w:hAnsi="Times New Roman"/>
          <w:sz w:val="26"/>
          <w:szCs w:val="26"/>
        </w:rPr>
        <w:t>ла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– </w:t>
      </w:r>
      <w:r>
        <w:rPr>
          <w:rFonts w:ascii="Times New Roman" w:hAnsi="Times New Roman"/>
          <w:sz w:val="26"/>
          <w:szCs w:val="26"/>
        </w:rPr>
        <w:t>инфинитив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</w:rPr>
        <w:t>герундий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</w:rPr>
        <w:t>причастие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(Participle I </w:t>
      </w:r>
      <w:r>
        <w:rPr>
          <w:rFonts w:ascii="Times New Roman" w:hAnsi="Times New Roman"/>
          <w:sz w:val="26"/>
          <w:szCs w:val="26"/>
        </w:rPr>
        <w:t>и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Participle II), </w:t>
      </w:r>
      <w:r>
        <w:rPr>
          <w:rFonts w:ascii="Times New Roman" w:hAnsi="Times New Roman"/>
          <w:sz w:val="26"/>
          <w:szCs w:val="26"/>
        </w:rPr>
        <w:t>причастия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функции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определения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(Participle I – a playing child, Participle II – a written text);</w:t>
      </w:r>
    </w:p>
    <w:p w14:paraId="70F0553E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определённый, неопределённый и нулевой артикли; </w:t>
      </w:r>
    </w:p>
    <w:p w14:paraId="4F031BEA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имена существительные во множественном чи</w:t>
      </w:r>
      <w:r>
        <w:rPr>
          <w:rFonts w:ascii="Times New Roman" w:hAnsi="Times New Roman"/>
          <w:sz w:val="26"/>
          <w:szCs w:val="26"/>
        </w:rPr>
        <w:t xml:space="preserve">сле, образованных по правилу, и исключения; </w:t>
      </w:r>
    </w:p>
    <w:p w14:paraId="4552CB88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неисчисляемые имена существительные, имеющие форму только множественного числа; </w:t>
      </w:r>
    </w:p>
    <w:p w14:paraId="1456ECFC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притяжательный падеж имён существительных;</w:t>
      </w:r>
    </w:p>
    <w:p w14:paraId="65CE4B72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имена прилагательные и наречия в положительной, сравнительной и превосходной степенях, </w:t>
      </w:r>
      <w:r>
        <w:rPr>
          <w:rFonts w:ascii="Times New Roman" w:hAnsi="Times New Roman"/>
          <w:sz w:val="26"/>
          <w:szCs w:val="26"/>
        </w:rPr>
        <w:t>образованных по правилу, и исключения;</w:t>
      </w:r>
    </w:p>
    <w:p w14:paraId="363154B1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порядок следования нескольких прилагательных (мнение – размер – возраст – цвет – происхождение); </w:t>
      </w:r>
    </w:p>
    <w:p w14:paraId="1D8AE2F2" w14:textId="77777777" w:rsidR="00992676" w:rsidRPr="006F45FA" w:rsidRDefault="006F45FA">
      <w:pPr>
        <w:spacing w:after="0" w:line="264" w:lineRule="auto"/>
        <w:ind w:firstLine="600"/>
        <w:jc w:val="both"/>
        <w:rPr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слова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</w:rPr>
        <w:t>выражающие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количество</w:t>
      </w:r>
      <w:r w:rsidRPr="006F45FA">
        <w:rPr>
          <w:rFonts w:ascii="Times New Roman" w:hAnsi="Times New Roman"/>
          <w:sz w:val="26"/>
          <w:szCs w:val="26"/>
          <w:lang w:val="en-US"/>
        </w:rPr>
        <w:t xml:space="preserve"> (many/much, little/a little, few/a few, a lot of);</w:t>
      </w:r>
    </w:p>
    <w:p w14:paraId="74310CD1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личные местоимения в именительном и объ</w:t>
      </w:r>
      <w:r>
        <w:rPr>
          <w:rFonts w:ascii="Times New Roman" w:hAnsi="Times New Roman"/>
          <w:sz w:val="26"/>
          <w:szCs w:val="26"/>
        </w:rPr>
        <w:t xml:space="preserve">ектном падежах, притяжательные местоимения (в том числе в абсолютной форме), возвратные, указательные, вопросительные местоимения; </w:t>
      </w:r>
    </w:p>
    <w:p w14:paraId="18C5A2E4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sz w:val="26"/>
          <w:szCs w:val="26"/>
        </w:rPr>
        <w:t>none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no</w:t>
      </w:r>
      <w:r>
        <w:rPr>
          <w:rFonts w:ascii="Times New Roman" w:hAnsi="Times New Roman"/>
          <w:sz w:val="26"/>
          <w:szCs w:val="26"/>
        </w:rPr>
        <w:t xml:space="preserve"> и производные последнего (</w:t>
      </w:r>
      <w:r>
        <w:rPr>
          <w:rFonts w:ascii="Times New Roman" w:hAnsi="Times New Roman"/>
          <w:sz w:val="26"/>
          <w:szCs w:val="26"/>
        </w:rPr>
        <w:t>nobody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nothing</w:t>
      </w:r>
      <w:r>
        <w:rPr>
          <w:rFonts w:ascii="Times New Roman" w:hAnsi="Times New Roman"/>
          <w:sz w:val="26"/>
          <w:szCs w:val="26"/>
        </w:rPr>
        <w:t>, и другие);</w:t>
      </w:r>
    </w:p>
    <w:p w14:paraId="7106CD22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количественные и порядковые числительные; </w:t>
      </w:r>
    </w:p>
    <w:p w14:paraId="2CF8760F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предлоги места, времени, направления, предлоги, употребляемые с глаголами в стр</w:t>
      </w:r>
      <w:r>
        <w:rPr>
          <w:rFonts w:ascii="Times New Roman" w:hAnsi="Times New Roman"/>
          <w:sz w:val="26"/>
          <w:szCs w:val="26"/>
        </w:rPr>
        <w:t>адательном залоге.</w:t>
      </w:r>
    </w:p>
    <w:p w14:paraId="52D5D5B8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владеть социокультурными знаниями и умениями:</w:t>
      </w:r>
    </w:p>
    <w:p w14:paraId="7074DD7D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</w:t>
      </w:r>
      <w:r>
        <w:rPr>
          <w:rFonts w:ascii="Times New Roman" w:hAnsi="Times New Roman"/>
          <w:sz w:val="26"/>
          <w:szCs w:val="26"/>
        </w:rPr>
        <w:t>ий;</w:t>
      </w:r>
    </w:p>
    <w:p w14:paraId="4E6208F5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</w:t>
      </w:r>
      <w:r>
        <w:rPr>
          <w:rFonts w:ascii="Times New Roman" w:hAnsi="Times New Roman"/>
          <w:sz w:val="26"/>
          <w:szCs w:val="26"/>
        </w:rPr>
        <w:t xml:space="preserve">енности общения и другие); </w:t>
      </w:r>
    </w:p>
    <w:p w14:paraId="21FE8548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14:paraId="3C4BF2AC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представлять родную страну и её культуру на иностранном языке; </w:t>
      </w:r>
    </w:p>
    <w:p w14:paraId="48A99051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проявлять уважение к иной культуре, соблюдать </w:t>
      </w:r>
      <w:r>
        <w:rPr>
          <w:rFonts w:ascii="Times New Roman" w:hAnsi="Times New Roman"/>
          <w:sz w:val="26"/>
          <w:szCs w:val="26"/>
        </w:rPr>
        <w:t>нормы вежливости в межкультурном общении.</w:t>
      </w:r>
    </w:p>
    <w:p w14:paraId="2C12597B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14:paraId="56FF864B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использовать различные приёмы переработки информации: при говорении – переспрос, при гово</w:t>
      </w:r>
      <w:r>
        <w:rPr>
          <w:rFonts w:ascii="Times New Roman" w:hAnsi="Times New Roman"/>
          <w:sz w:val="26"/>
          <w:szCs w:val="26"/>
        </w:rPr>
        <w:t xml:space="preserve">рении и письме – описание/перифраз/толкование, при чтении и аудировании – языковую и контекстуальную догадку. </w:t>
      </w:r>
    </w:p>
    <w:p w14:paraId="23CFD772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7) владеть метапредметными умениями, позволяющими: </w:t>
      </w:r>
    </w:p>
    <w:p w14:paraId="7788EEFA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совершенствовать учебную деятельность по овладению иностранным языком;</w:t>
      </w:r>
    </w:p>
    <w:p w14:paraId="5B44E05C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сравнивать, классифици</w:t>
      </w:r>
      <w:r>
        <w:rPr>
          <w:rFonts w:ascii="Times New Roman" w:hAnsi="Times New Roman"/>
          <w:sz w:val="26"/>
          <w:szCs w:val="26"/>
        </w:rPr>
        <w:t xml:space="preserve">ровать, систематизировать и обобщать по существенным признакам изученные языковые явления (лексические и грамматические); </w:t>
      </w:r>
    </w:p>
    <w:p w14:paraId="7C6006DB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14:paraId="0AF3ECCF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участвовать в учеб</w:t>
      </w:r>
      <w:r>
        <w:rPr>
          <w:rFonts w:ascii="Times New Roman" w:hAnsi="Times New Roman"/>
          <w:sz w:val="26"/>
          <w:szCs w:val="26"/>
        </w:rPr>
        <w:t xml:space="preserve">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14:paraId="4AD06E61" w14:textId="77777777" w:rsidR="00992676" w:rsidRDefault="006F45FA">
      <w:pPr>
        <w:spacing w:after="0" w:line="264" w:lineRule="auto"/>
        <w:ind w:firstLine="60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соблюдать правила информационной безопасности в ситуациях повседне</w:t>
      </w:r>
      <w:r>
        <w:rPr>
          <w:rFonts w:ascii="Times New Roman" w:hAnsi="Times New Roman"/>
          <w:sz w:val="26"/>
          <w:szCs w:val="26"/>
        </w:rPr>
        <w:t xml:space="preserve">вной жизни и при работе в сети Интернет. </w:t>
      </w:r>
    </w:p>
    <w:p w14:paraId="39276D62" w14:textId="77777777" w:rsidR="00992676" w:rsidRDefault="006F45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онимания между народами, людьми разных культур.</w:t>
      </w:r>
    </w:p>
    <w:p w14:paraId="389C22E4" w14:textId="77777777" w:rsidR="00992676" w:rsidRDefault="00992676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14:paraId="58F359F2" w14:textId="77777777" w:rsidR="00992676" w:rsidRDefault="006F45FA">
      <w:pPr>
        <w:pStyle w:val="a7"/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 xml:space="preserve">Тематическое планирование с указанием количества академических часов, отводимых на освоение каждой темы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элективного курса </w:t>
      </w:r>
      <w:r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 "Языковой практикум по Английскому языку”</w:t>
      </w:r>
      <w:r>
        <w:rPr>
          <w:rFonts w:ascii="Times New Roman" w:hAnsi="Times New Roman" w:cs="Times New Roman"/>
          <w:b/>
          <w:spacing w:val="-2"/>
          <w:w w:val="8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kern w:val="24"/>
          <w:sz w:val="28"/>
          <w:szCs w:val="28"/>
        </w:rPr>
        <w:t xml:space="preserve">и возможность использования по этой теме </w:t>
      </w:r>
      <w:r>
        <w:rPr>
          <w:rFonts w:ascii="Times New Roman" w:hAnsi="Times New Roman" w:cs="Times New Roman"/>
          <w:b/>
          <w:kern w:val="24"/>
          <w:sz w:val="28"/>
          <w:szCs w:val="28"/>
        </w:rPr>
        <w:lastRenderedPageBreak/>
        <w:t xml:space="preserve">электронных (цифровых) </w:t>
      </w:r>
      <w:r>
        <w:rPr>
          <w:rFonts w:ascii="Times New Roman" w:hAnsi="Times New Roman" w:cs="Times New Roman"/>
          <w:b/>
          <w:kern w:val="24"/>
          <w:sz w:val="28"/>
          <w:szCs w:val="28"/>
        </w:rPr>
        <w:t>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</w:t>
      </w:r>
      <w:r>
        <w:rPr>
          <w:rFonts w:ascii="Times New Roman" w:hAnsi="Times New Roman" w:cs="Times New Roman"/>
          <w:b/>
          <w:kern w:val="24"/>
          <w:sz w:val="28"/>
          <w:szCs w:val="28"/>
        </w:rPr>
        <w:t>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</w:t>
      </w:r>
    </w:p>
    <w:p w14:paraId="0ACE7FF2" w14:textId="77777777" w:rsidR="00992676" w:rsidRDefault="00992676">
      <w:pPr>
        <w:jc w:val="both"/>
        <w:rPr>
          <w:rFonts w:ascii="Times New Roman" w:hAnsi="Times New Roman" w:cs="Times New Roman"/>
          <w:b/>
          <w:kern w:val="24"/>
          <w:sz w:val="28"/>
          <w:szCs w:val="28"/>
        </w:rPr>
      </w:pPr>
    </w:p>
    <w:p w14:paraId="2F0F1106" w14:textId="77777777" w:rsidR="00992676" w:rsidRDefault="006F45FA">
      <w:pPr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>10 класс</w:t>
      </w:r>
    </w:p>
    <w:tbl>
      <w:tblPr>
        <w:tblStyle w:val="a6"/>
        <w:tblW w:w="15166" w:type="dxa"/>
        <w:tblLayout w:type="fixed"/>
        <w:tblLook w:val="04A0" w:firstRow="1" w:lastRow="0" w:firstColumn="1" w:lastColumn="0" w:noHBand="0" w:noVBand="1"/>
      </w:tblPr>
      <w:tblGrid>
        <w:gridCol w:w="534"/>
        <w:gridCol w:w="5063"/>
        <w:gridCol w:w="15"/>
        <w:gridCol w:w="735"/>
        <w:gridCol w:w="2715"/>
        <w:gridCol w:w="60"/>
        <w:gridCol w:w="3075"/>
        <w:gridCol w:w="2969"/>
      </w:tblGrid>
      <w:tr w:rsidR="00992676" w14:paraId="28368897" w14:textId="77777777">
        <w:tc>
          <w:tcPr>
            <w:tcW w:w="534" w:type="dxa"/>
          </w:tcPr>
          <w:p w14:paraId="700CF02A" w14:textId="77777777" w:rsidR="00992676" w:rsidRDefault="006F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5063" w:type="dxa"/>
          </w:tcPr>
          <w:p w14:paraId="3B66650F" w14:textId="77777777" w:rsidR="00992676" w:rsidRDefault="006F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тем программы</w:t>
            </w:r>
          </w:p>
        </w:tc>
        <w:tc>
          <w:tcPr>
            <w:tcW w:w="750" w:type="dxa"/>
            <w:gridSpan w:val="2"/>
          </w:tcPr>
          <w:p w14:paraId="623FB635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775" w:type="dxa"/>
            <w:gridSpan w:val="2"/>
          </w:tcPr>
          <w:p w14:paraId="413DED37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ЭОР, ЦОР </w:t>
            </w:r>
          </w:p>
        </w:tc>
        <w:tc>
          <w:tcPr>
            <w:tcW w:w="3075" w:type="dxa"/>
          </w:tcPr>
          <w:p w14:paraId="7FC22846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  <w:p w14:paraId="569008B4" w14:textId="77777777" w:rsidR="00992676" w:rsidRDefault="009926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14:paraId="6EAAC438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992676" w14:paraId="033553D4" w14:textId="77777777">
        <w:tc>
          <w:tcPr>
            <w:tcW w:w="15166" w:type="dxa"/>
            <w:gridSpan w:val="8"/>
          </w:tcPr>
          <w:p w14:paraId="4F22C03A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Человек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ч.)</w:t>
            </w:r>
          </w:p>
        </w:tc>
      </w:tr>
      <w:tr w:rsidR="00992676" w14:paraId="5198670C" w14:textId="77777777">
        <w:tc>
          <w:tcPr>
            <w:tcW w:w="534" w:type="dxa"/>
          </w:tcPr>
          <w:p w14:paraId="2FDDAEEE" w14:textId="77777777" w:rsidR="00992676" w:rsidRDefault="006F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063" w:type="dxa"/>
          </w:tcPr>
          <w:p w14:paraId="668C9BCE" w14:textId="77777777" w:rsidR="00992676" w:rsidRDefault="006F45FA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Настоящая</w:t>
            </w:r>
            <w:r>
              <w:rPr>
                <w:rStyle w:val="font01"/>
                <w:rFonts w:eastAsia="SimSun"/>
                <w:sz w:val="26"/>
                <w:szCs w:val="26"/>
                <w:lang w:val="en-US" w:eastAsia="zh-CN" w:bidi="ar"/>
              </w:rPr>
              <w:t xml:space="preserve"> форма английского глагола</w:t>
            </w:r>
          </w:p>
        </w:tc>
        <w:tc>
          <w:tcPr>
            <w:tcW w:w="750" w:type="dxa"/>
            <w:gridSpan w:val="2"/>
          </w:tcPr>
          <w:p w14:paraId="3B421949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75" w:type="dxa"/>
            <w:gridSpan w:val="2"/>
          </w:tcPr>
          <w:p w14:paraId="71D0CB20" w14:textId="77777777" w:rsidR="00992676" w:rsidRDefault="006F4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hyperlink r:id="rId5" w:history="1">
              <w:r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</w:rPr>
                <w:t>https://interneturok.ru/lesson/english/10-11-klassy/vremena-angliyskogo-glagola/upotreblenie-na</w:t>
              </w:r>
              <w:r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</w:rPr>
                <w:t>stoyaschego-prostogo-vremeni-present-simple/trainers</w:t>
              </w:r>
            </w:hyperlink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75" w:type="dxa"/>
          </w:tcPr>
          <w:p w14:paraId="720D8102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Гражданское воспитание</w:t>
            </w:r>
          </w:p>
          <w:p w14:paraId="0B1B29A2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Ценности научного познания</w:t>
            </w:r>
          </w:p>
        </w:tc>
        <w:tc>
          <w:tcPr>
            <w:tcW w:w="2969" w:type="dxa"/>
          </w:tcPr>
          <w:p w14:paraId="2C18E1BA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Настольная игра “Бродилка”</w:t>
            </w:r>
          </w:p>
        </w:tc>
      </w:tr>
      <w:tr w:rsidR="00992676" w14:paraId="488B704F" w14:textId="77777777">
        <w:tc>
          <w:tcPr>
            <w:tcW w:w="534" w:type="dxa"/>
          </w:tcPr>
          <w:p w14:paraId="5EB62654" w14:textId="77777777" w:rsidR="00992676" w:rsidRDefault="006F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063" w:type="dxa"/>
          </w:tcPr>
          <w:p w14:paraId="0CE93EBC" w14:textId="77777777" w:rsidR="00992676" w:rsidRDefault="006F45FA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Человек</w:t>
            </w:r>
            <w:r>
              <w:rPr>
                <w:rStyle w:val="font01"/>
                <w:rFonts w:eastAsia="SimSun"/>
                <w:sz w:val="26"/>
                <w:szCs w:val="26"/>
                <w:lang w:val="en-US" w:eastAsia="zh-CN" w:bidi="ar"/>
              </w:rPr>
              <w:t xml:space="preserve"> (части тела)</w:t>
            </w:r>
          </w:p>
        </w:tc>
        <w:tc>
          <w:tcPr>
            <w:tcW w:w="750" w:type="dxa"/>
            <w:gridSpan w:val="2"/>
          </w:tcPr>
          <w:p w14:paraId="6B185A15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75" w:type="dxa"/>
            <w:gridSpan w:val="2"/>
          </w:tcPr>
          <w:p w14:paraId="2044C2C7" w14:textId="77777777" w:rsidR="00992676" w:rsidRDefault="00992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075" w:type="dxa"/>
          </w:tcPr>
          <w:p w14:paraId="08F11C8B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Ценности научного познания</w:t>
            </w:r>
          </w:p>
          <w:p w14:paraId="24E0C894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 воспитание</w:t>
            </w:r>
          </w:p>
        </w:tc>
        <w:tc>
          <w:tcPr>
            <w:tcW w:w="2969" w:type="dxa"/>
          </w:tcPr>
          <w:p w14:paraId="5E7BA590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Интерактивная викторина </w:t>
            </w:r>
          </w:p>
        </w:tc>
      </w:tr>
      <w:tr w:rsidR="00992676" w14:paraId="2CE97D8C" w14:textId="77777777">
        <w:tc>
          <w:tcPr>
            <w:tcW w:w="534" w:type="dxa"/>
          </w:tcPr>
          <w:p w14:paraId="28606F3A" w14:textId="77777777" w:rsidR="00992676" w:rsidRDefault="006F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063" w:type="dxa"/>
          </w:tcPr>
          <w:p w14:paraId="1697C676" w14:textId="77777777" w:rsidR="00992676" w:rsidRDefault="006F45FA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45FA"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>Устойчивые</w:t>
            </w:r>
            <w:r w:rsidRPr="006F45FA">
              <w:rPr>
                <w:rStyle w:val="font01"/>
                <w:rFonts w:eastAsia="SimSun"/>
                <w:sz w:val="26"/>
                <w:szCs w:val="26"/>
                <w:lang w:eastAsia="zh-CN" w:bidi="ar"/>
              </w:rPr>
              <w:t xml:space="preserve"> выражения по теме «Внешность»</w:t>
            </w:r>
          </w:p>
        </w:tc>
        <w:tc>
          <w:tcPr>
            <w:tcW w:w="750" w:type="dxa"/>
            <w:gridSpan w:val="2"/>
          </w:tcPr>
          <w:p w14:paraId="57A54DCB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75" w:type="dxa"/>
            <w:gridSpan w:val="2"/>
          </w:tcPr>
          <w:p w14:paraId="7BA65609" w14:textId="77777777" w:rsidR="00992676" w:rsidRDefault="00992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075" w:type="dxa"/>
          </w:tcPr>
          <w:p w14:paraId="373F89B0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Ценности научного познания</w:t>
            </w:r>
          </w:p>
          <w:p w14:paraId="1B91E681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эстетическое воспитание</w:t>
            </w:r>
          </w:p>
        </w:tc>
        <w:tc>
          <w:tcPr>
            <w:tcW w:w="2969" w:type="dxa"/>
          </w:tcPr>
          <w:p w14:paraId="474493DE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Игра “Да-НЕтка”</w:t>
            </w:r>
          </w:p>
        </w:tc>
      </w:tr>
      <w:tr w:rsidR="00992676" w14:paraId="07C97A36" w14:textId="77777777">
        <w:trPr>
          <w:trHeight w:val="90"/>
        </w:trPr>
        <w:tc>
          <w:tcPr>
            <w:tcW w:w="534" w:type="dxa"/>
          </w:tcPr>
          <w:p w14:paraId="14822BCB" w14:textId="77777777" w:rsidR="00992676" w:rsidRDefault="006F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063" w:type="dxa"/>
          </w:tcPr>
          <w:p w14:paraId="60D6CC9B" w14:textId="77777777" w:rsidR="00992676" w:rsidRDefault="006F45FA">
            <w:pPr>
              <w:textAlignment w:val="top"/>
              <w:rPr>
                <w:rStyle w:val="font01"/>
                <w:rFonts w:eastAsia="SimSun"/>
                <w:sz w:val="26"/>
                <w:szCs w:val="26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Перфектная</w:t>
            </w:r>
            <w:r>
              <w:rPr>
                <w:rStyle w:val="font01"/>
                <w:rFonts w:eastAsia="SimSun"/>
                <w:sz w:val="26"/>
                <w:szCs w:val="26"/>
                <w:lang w:val="en-US" w:eastAsia="zh-CN" w:bidi="ar"/>
              </w:rPr>
              <w:t xml:space="preserve"> форма английского глагола</w:t>
            </w:r>
          </w:p>
          <w:p w14:paraId="2B74498D" w14:textId="77777777" w:rsidR="00992676" w:rsidRDefault="00992676">
            <w:pPr>
              <w:textAlignment w:val="top"/>
              <w:rPr>
                <w:rStyle w:val="font01"/>
                <w:rFonts w:eastAsia="SimSun"/>
                <w:sz w:val="26"/>
                <w:szCs w:val="26"/>
                <w:lang w:val="en-US" w:eastAsia="zh-CN" w:bidi="ar"/>
              </w:rPr>
            </w:pPr>
          </w:p>
        </w:tc>
        <w:tc>
          <w:tcPr>
            <w:tcW w:w="750" w:type="dxa"/>
            <w:gridSpan w:val="2"/>
          </w:tcPr>
          <w:p w14:paraId="273667A3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75" w:type="dxa"/>
            <w:gridSpan w:val="2"/>
          </w:tcPr>
          <w:p w14:paraId="6D32A1A4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val="en-US" w:eastAsia="zh-CN" w:bidi="ar"/>
                </w:rPr>
                <w:t>https</w:t>
              </w:r>
              <w:r w:rsidRPr="006F45FA"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eastAsia="zh-CN" w:bidi="ar"/>
                </w:rPr>
                <w:t>://</w:t>
              </w:r>
              <w:r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val="en-US" w:eastAsia="zh-CN" w:bidi="ar"/>
                </w:rPr>
                <w:t>interneturok</w:t>
              </w:r>
              <w:r w:rsidRPr="006F45FA"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eastAsia="zh-CN" w:bidi="ar"/>
                </w:rPr>
                <w:t>.</w:t>
              </w:r>
              <w:r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val="en-US" w:eastAsia="zh-CN" w:bidi="ar"/>
                </w:rPr>
                <w:t>ru</w:t>
              </w:r>
              <w:r w:rsidRPr="006F45FA"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eastAsia="zh-CN" w:bidi="ar"/>
                </w:rPr>
                <w:t>/</w:t>
              </w:r>
              <w:r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val="en-US" w:eastAsia="zh-CN" w:bidi="ar"/>
                </w:rPr>
                <w:t>lesson</w:t>
              </w:r>
              <w:r w:rsidRPr="006F45FA"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eastAsia="zh-CN" w:bidi="ar"/>
                </w:rPr>
                <w:t>/</w:t>
              </w:r>
              <w:r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val="en-US" w:eastAsia="zh-CN" w:bidi="ar"/>
                </w:rPr>
                <w:t>english</w:t>
              </w:r>
              <w:r w:rsidRPr="006F45FA"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eastAsia="zh-CN" w:bidi="ar"/>
                </w:rPr>
                <w:t>/10-11-</w:t>
              </w:r>
              <w:r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val="en-US" w:eastAsia="zh-CN" w:bidi="ar"/>
                </w:rPr>
                <w:t>klassy</w:t>
              </w:r>
              <w:r w:rsidRPr="006F45FA"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eastAsia="zh-CN" w:bidi="ar"/>
                </w:rPr>
                <w:t>/</w:t>
              </w:r>
              <w:r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val="en-US" w:eastAsia="zh-CN" w:bidi="ar"/>
                </w:rPr>
                <w:t>vremena</w:t>
              </w:r>
              <w:r w:rsidRPr="006F45FA"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eastAsia="zh-CN" w:bidi="ar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val="en-US" w:eastAsia="zh-CN" w:bidi="ar"/>
                </w:rPr>
                <w:t>angliyskogo</w:t>
              </w:r>
              <w:r w:rsidRPr="006F45FA"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eastAsia="zh-CN" w:bidi="ar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val="en-US" w:eastAsia="zh-CN" w:bidi="ar"/>
                </w:rPr>
                <w:t>glagola</w:t>
              </w:r>
              <w:r w:rsidRPr="006F45FA"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eastAsia="zh-CN" w:bidi="ar"/>
                </w:rPr>
                <w:t>/</w:t>
              </w:r>
              <w:r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val="en-US" w:eastAsia="zh-CN" w:bidi="ar"/>
                </w:rPr>
                <w:t>nastoyasch</w:t>
              </w:r>
              <w:r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val="en-US" w:eastAsia="zh-CN" w:bidi="ar"/>
                </w:rPr>
                <w:t>ee</w:t>
              </w:r>
              <w:r w:rsidRPr="006F45FA"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eastAsia="zh-CN" w:bidi="ar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val="en-US" w:eastAsia="zh-CN" w:bidi="ar"/>
                </w:rPr>
                <w:lastRenderedPageBreak/>
                <w:t>zavershennoe</w:t>
              </w:r>
              <w:r w:rsidRPr="006F45FA"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eastAsia="zh-CN" w:bidi="ar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val="en-US" w:eastAsia="zh-CN" w:bidi="ar"/>
                </w:rPr>
                <w:t>prostoe</w:t>
              </w:r>
              <w:r w:rsidRPr="006F45FA"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eastAsia="zh-CN" w:bidi="ar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val="en-US" w:eastAsia="zh-CN" w:bidi="ar"/>
                </w:rPr>
                <w:t>vremya</w:t>
              </w:r>
              <w:r w:rsidRPr="006F45FA"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eastAsia="zh-CN" w:bidi="ar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val="en-US" w:eastAsia="zh-CN" w:bidi="ar"/>
                </w:rPr>
                <w:t>present</w:t>
              </w:r>
              <w:r w:rsidRPr="006F45FA"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eastAsia="zh-CN" w:bidi="ar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val="en-US" w:eastAsia="zh-CN" w:bidi="ar"/>
                </w:rPr>
                <w:t>perfect</w:t>
              </w:r>
              <w:r w:rsidRPr="006F45FA"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eastAsia="zh-CN" w:bidi="ar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val="en-US" w:eastAsia="zh-CN" w:bidi="ar"/>
                </w:rPr>
                <w:t>simple</w:t>
              </w:r>
              <w:r w:rsidRPr="006F45FA"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eastAsia="zh-CN" w:bidi="ar"/>
                </w:rPr>
                <w:t>/</w:t>
              </w:r>
              <w:r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val="en-US" w:eastAsia="zh-CN" w:bidi="ar"/>
                </w:rPr>
                <w:t>trainers</w:t>
              </w:r>
            </w:hyperlink>
            <w:r>
              <w:rPr>
                <w:rStyle w:val="font01"/>
                <w:rFonts w:eastAsia="SimSun"/>
                <w:sz w:val="26"/>
                <w:szCs w:val="26"/>
                <w:lang w:eastAsia="zh-CN" w:bidi="ar"/>
              </w:rPr>
              <w:t xml:space="preserve"> </w:t>
            </w:r>
          </w:p>
        </w:tc>
        <w:tc>
          <w:tcPr>
            <w:tcW w:w="3075" w:type="dxa"/>
          </w:tcPr>
          <w:p w14:paraId="4A701114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Ценности научного познания</w:t>
            </w:r>
          </w:p>
          <w:p w14:paraId="484C19E3" w14:textId="77777777" w:rsidR="00992676" w:rsidRDefault="009926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14:paraId="2A89E957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Интерактивная викторина</w:t>
            </w:r>
          </w:p>
        </w:tc>
      </w:tr>
      <w:tr w:rsidR="00992676" w14:paraId="2C9A67E7" w14:textId="77777777">
        <w:tc>
          <w:tcPr>
            <w:tcW w:w="534" w:type="dxa"/>
          </w:tcPr>
          <w:p w14:paraId="576227A8" w14:textId="77777777" w:rsidR="00992676" w:rsidRDefault="006F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063" w:type="dxa"/>
          </w:tcPr>
          <w:p w14:paraId="6B984127" w14:textId="77777777" w:rsidR="00992676" w:rsidRDefault="006F45FA">
            <w:pPr>
              <w:textAlignment w:val="top"/>
              <w:rPr>
                <w:rStyle w:val="font01"/>
                <w:rFonts w:eastAsia="SimSun"/>
                <w:sz w:val="26"/>
                <w:szCs w:val="26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Выполнение</w:t>
            </w:r>
            <w:r>
              <w:rPr>
                <w:rStyle w:val="font01"/>
                <w:rFonts w:eastAsia="SimSun"/>
                <w:sz w:val="26"/>
                <w:szCs w:val="26"/>
                <w:lang w:val="en-US" w:eastAsia="zh-CN" w:bidi="ar"/>
              </w:rPr>
              <w:t xml:space="preserve"> заданий в формате ЕГЭ</w:t>
            </w:r>
          </w:p>
          <w:p w14:paraId="4B086F4D" w14:textId="77777777" w:rsidR="00992676" w:rsidRDefault="00992676">
            <w:pPr>
              <w:textAlignment w:val="top"/>
              <w:rPr>
                <w:rStyle w:val="font01"/>
                <w:rFonts w:eastAsia="SimSun"/>
                <w:sz w:val="26"/>
                <w:szCs w:val="26"/>
                <w:lang w:val="en-US" w:eastAsia="zh-CN" w:bidi="ar"/>
              </w:rPr>
            </w:pPr>
          </w:p>
        </w:tc>
        <w:tc>
          <w:tcPr>
            <w:tcW w:w="750" w:type="dxa"/>
            <w:gridSpan w:val="2"/>
          </w:tcPr>
          <w:p w14:paraId="1DA2B9D0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75" w:type="dxa"/>
            <w:gridSpan w:val="2"/>
          </w:tcPr>
          <w:p w14:paraId="06BF1611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val="en-US" w:eastAsia="zh-CN" w:bidi="ar"/>
                </w:rPr>
                <w:t>https</w:t>
              </w:r>
              <w:r w:rsidRPr="006F45FA"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eastAsia="zh-CN" w:bidi="ar"/>
                </w:rPr>
                <w:t>://</w:t>
              </w:r>
              <w:r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val="en-US" w:eastAsia="zh-CN" w:bidi="ar"/>
                </w:rPr>
                <w:t>interneturok</w:t>
              </w:r>
              <w:r w:rsidRPr="006F45FA"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eastAsia="zh-CN" w:bidi="ar"/>
                </w:rPr>
                <w:t>.</w:t>
              </w:r>
              <w:r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val="en-US" w:eastAsia="zh-CN" w:bidi="ar"/>
                </w:rPr>
                <w:t>ru</w:t>
              </w:r>
              <w:r w:rsidRPr="006F45FA"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eastAsia="zh-CN" w:bidi="ar"/>
                </w:rPr>
                <w:t>/</w:t>
              </w:r>
              <w:r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val="en-US" w:eastAsia="zh-CN" w:bidi="ar"/>
                </w:rPr>
                <w:t>lesson</w:t>
              </w:r>
              <w:r w:rsidRPr="006F45FA"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eastAsia="zh-CN" w:bidi="ar"/>
                </w:rPr>
                <w:t>/</w:t>
              </w:r>
              <w:r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val="en-US" w:eastAsia="zh-CN" w:bidi="ar"/>
                </w:rPr>
                <w:t>english</w:t>
              </w:r>
              <w:r w:rsidRPr="006F45FA"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eastAsia="zh-CN" w:bidi="ar"/>
                </w:rPr>
                <w:t>/10-11-</w:t>
              </w:r>
              <w:r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val="en-US" w:eastAsia="zh-CN" w:bidi="ar"/>
                </w:rPr>
                <w:t>klassy</w:t>
              </w:r>
              <w:r w:rsidRPr="006F45FA"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eastAsia="zh-CN" w:bidi="ar"/>
                </w:rPr>
                <w:t>/</w:t>
              </w:r>
              <w:r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val="en-US" w:eastAsia="zh-CN" w:bidi="ar"/>
                </w:rPr>
                <w:t>podgotovka</w:t>
              </w:r>
              <w:r w:rsidRPr="006F45FA"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eastAsia="zh-CN" w:bidi="ar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val="en-US" w:eastAsia="zh-CN" w:bidi="ar"/>
                </w:rPr>
                <w:t>k</w:t>
              </w:r>
              <w:r w:rsidRPr="006F45FA"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eastAsia="zh-CN" w:bidi="ar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val="en-US" w:eastAsia="zh-CN" w:bidi="ar"/>
                </w:rPr>
                <w:t>ege</w:t>
              </w:r>
              <w:r w:rsidRPr="006F45FA"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eastAsia="zh-CN" w:bidi="ar"/>
                </w:rPr>
                <w:t>/</w:t>
              </w:r>
              <w:r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val="en-US" w:eastAsia="zh-CN" w:bidi="ar"/>
                </w:rPr>
                <w:t>podgotovka</w:t>
              </w:r>
              <w:r w:rsidRPr="006F45FA"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eastAsia="zh-CN" w:bidi="ar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val="en-US" w:eastAsia="zh-CN" w:bidi="ar"/>
                </w:rPr>
                <w:t>k</w:t>
              </w:r>
              <w:r w:rsidRPr="006F45FA"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eastAsia="zh-CN" w:bidi="ar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val="en-US" w:eastAsia="zh-CN" w:bidi="ar"/>
                </w:rPr>
                <w:t>ege</w:t>
              </w:r>
              <w:r w:rsidRPr="006F45FA"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eastAsia="zh-CN" w:bidi="ar"/>
                </w:rPr>
                <w:t>-1-</w:t>
              </w:r>
              <w:r>
                <w:rPr>
                  <w:rStyle w:val="a4"/>
                  <w:rFonts w:ascii="Times New Roman" w:eastAsia="SimSun" w:hAnsi="Times New Roman" w:cs="Times New Roman"/>
                  <w:sz w:val="26"/>
                  <w:szCs w:val="26"/>
                  <w:lang w:val="en-US" w:eastAsia="zh-CN" w:bidi="ar"/>
                </w:rPr>
                <w:t>audirovanie</w:t>
              </w:r>
            </w:hyperlink>
            <w:r>
              <w:rPr>
                <w:rStyle w:val="font01"/>
                <w:rFonts w:eastAsia="SimSun"/>
                <w:sz w:val="26"/>
                <w:szCs w:val="26"/>
                <w:lang w:eastAsia="zh-CN" w:bidi="ar"/>
              </w:rPr>
              <w:t xml:space="preserve"> </w:t>
            </w:r>
          </w:p>
        </w:tc>
        <w:tc>
          <w:tcPr>
            <w:tcW w:w="3075" w:type="dxa"/>
          </w:tcPr>
          <w:p w14:paraId="6BBE31CF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Ценности научного познания</w:t>
            </w:r>
          </w:p>
          <w:p w14:paraId="7A89D5C5" w14:textId="77777777" w:rsidR="00992676" w:rsidRDefault="009926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14:paraId="14DAE546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Практикум: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онлайн тестирование</w:t>
            </w:r>
          </w:p>
        </w:tc>
      </w:tr>
      <w:tr w:rsidR="00992676" w14:paraId="7FBA375B" w14:textId="77777777">
        <w:tc>
          <w:tcPr>
            <w:tcW w:w="534" w:type="dxa"/>
          </w:tcPr>
          <w:p w14:paraId="3A90C89C" w14:textId="77777777" w:rsidR="00992676" w:rsidRDefault="006F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063" w:type="dxa"/>
          </w:tcPr>
          <w:p w14:paraId="5F6CCB48" w14:textId="77777777" w:rsidR="00992676" w:rsidRDefault="006F45FA">
            <w:pPr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Словообразование</w:t>
            </w:r>
          </w:p>
        </w:tc>
        <w:tc>
          <w:tcPr>
            <w:tcW w:w="750" w:type="dxa"/>
            <w:gridSpan w:val="2"/>
          </w:tcPr>
          <w:p w14:paraId="6BBF755A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75" w:type="dxa"/>
            <w:gridSpan w:val="2"/>
          </w:tcPr>
          <w:p w14:paraId="2B05E2A0" w14:textId="77777777" w:rsidR="00992676" w:rsidRDefault="009926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</w:tcPr>
          <w:p w14:paraId="1BD3E161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Ценности научного познания</w:t>
            </w:r>
          </w:p>
          <w:p w14:paraId="2A7A0421" w14:textId="77777777" w:rsidR="00992676" w:rsidRDefault="009926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14:paraId="25FD412E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Интерактивная викторина</w:t>
            </w:r>
          </w:p>
        </w:tc>
      </w:tr>
      <w:tr w:rsidR="00992676" w14:paraId="6A517FE7" w14:textId="77777777">
        <w:tc>
          <w:tcPr>
            <w:tcW w:w="534" w:type="dxa"/>
          </w:tcPr>
          <w:p w14:paraId="25EAA05C" w14:textId="77777777" w:rsidR="00992676" w:rsidRDefault="006F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063" w:type="dxa"/>
          </w:tcPr>
          <w:p w14:paraId="3516BE77" w14:textId="77777777" w:rsidR="00992676" w:rsidRDefault="006F45FA">
            <w:pPr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Описательные</w:t>
            </w:r>
            <w:r>
              <w:rPr>
                <w:rStyle w:val="font01"/>
                <w:rFonts w:eastAsia="SimSun"/>
                <w:sz w:val="26"/>
                <w:szCs w:val="26"/>
                <w:lang w:val="en-US" w:eastAsia="zh-CN" w:bidi="ar"/>
              </w:rPr>
              <w:t xml:space="preserve"> прилагательные</w:t>
            </w:r>
          </w:p>
        </w:tc>
        <w:tc>
          <w:tcPr>
            <w:tcW w:w="750" w:type="dxa"/>
            <w:gridSpan w:val="2"/>
          </w:tcPr>
          <w:p w14:paraId="4495BB4A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75" w:type="dxa"/>
            <w:gridSpan w:val="2"/>
          </w:tcPr>
          <w:p w14:paraId="3F3EDA7A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https://interneturok.ru/lesson/english/9-klass/chetvertaya-chetvert/prilagatelnoe-adjectives/trainers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75" w:type="dxa"/>
          </w:tcPr>
          <w:p w14:paraId="695056EE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Ценности научного познания</w:t>
            </w:r>
          </w:p>
          <w:p w14:paraId="4A23D5C8" w14:textId="77777777" w:rsidR="00992676" w:rsidRDefault="009926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14:paraId="5BCD3405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Интерактивная викторина</w:t>
            </w:r>
          </w:p>
        </w:tc>
      </w:tr>
      <w:tr w:rsidR="00992676" w14:paraId="7CDD27C0" w14:textId="77777777">
        <w:tc>
          <w:tcPr>
            <w:tcW w:w="534" w:type="dxa"/>
          </w:tcPr>
          <w:p w14:paraId="53A4A3D3" w14:textId="77777777" w:rsidR="00992676" w:rsidRDefault="006F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063" w:type="dxa"/>
          </w:tcPr>
          <w:p w14:paraId="6E2DA67F" w14:textId="77777777" w:rsidR="00992676" w:rsidRDefault="006F45FA">
            <w:pPr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 w:rsidRPr="006F45FA"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>Повторение</w:t>
            </w:r>
            <w:r w:rsidRPr="006F45FA">
              <w:rPr>
                <w:rStyle w:val="font01"/>
                <w:rFonts w:eastAsia="SimSun"/>
                <w:sz w:val="26"/>
                <w:szCs w:val="26"/>
                <w:lang w:eastAsia="zh-CN" w:bidi="ar"/>
              </w:rPr>
              <w:t xml:space="preserve"> простых форм английского глагола</w:t>
            </w:r>
          </w:p>
        </w:tc>
        <w:tc>
          <w:tcPr>
            <w:tcW w:w="750" w:type="dxa"/>
            <w:gridSpan w:val="2"/>
          </w:tcPr>
          <w:p w14:paraId="685955F6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75" w:type="dxa"/>
            <w:gridSpan w:val="2"/>
          </w:tcPr>
          <w:p w14:paraId="4643BA13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https://interneturok.ru/lesson/english/7-8-klassy/povtorenie-vreme</w:t>
              </w:r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n-s-rasshireniem-i-v-sravnenii-nastoyaschie-vremena/present-perfect-simple-present-perfect-continuous/trainers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75" w:type="dxa"/>
          </w:tcPr>
          <w:p w14:paraId="2F464079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Ценности научного познания</w:t>
            </w:r>
          </w:p>
          <w:p w14:paraId="35242611" w14:textId="77777777" w:rsidR="00992676" w:rsidRDefault="009926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14:paraId="46D53849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Интерактивный тест</w:t>
            </w:r>
          </w:p>
        </w:tc>
      </w:tr>
      <w:tr w:rsidR="00992676" w14:paraId="706401E8" w14:textId="77777777">
        <w:tc>
          <w:tcPr>
            <w:tcW w:w="534" w:type="dxa"/>
          </w:tcPr>
          <w:p w14:paraId="4B4AEBC8" w14:textId="77777777" w:rsidR="00992676" w:rsidRDefault="006F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5063" w:type="dxa"/>
          </w:tcPr>
          <w:p w14:paraId="14443B64" w14:textId="77777777" w:rsidR="00992676" w:rsidRDefault="006F45FA">
            <w:pPr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 w:rsidRPr="006F45FA"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>Устойчивые</w:t>
            </w:r>
            <w:r w:rsidRPr="006F45FA">
              <w:rPr>
                <w:rStyle w:val="font01"/>
                <w:rFonts w:eastAsia="SimSun"/>
                <w:sz w:val="26"/>
                <w:szCs w:val="26"/>
                <w:lang w:eastAsia="zh-CN" w:bidi="ar"/>
              </w:rPr>
              <w:t xml:space="preserve"> выражения по теме «Характер»</w:t>
            </w:r>
          </w:p>
        </w:tc>
        <w:tc>
          <w:tcPr>
            <w:tcW w:w="750" w:type="dxa"/>
            <w:gridSpan w:val="2"/>
          </w:tcPr>
          <w:p w14:paraId="18A715BE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75" w:type="dxa"/>
            <w:gridSpan w:val="2"/>
          </w:tcPr>
          <w:p w14:paraId="5CF9C628" w14:textId="77777777" w:rsidR="00992676" w:rsidRDefault="009926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</w:tcPr>
          <w:p w14:paraId="7533C5D8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Гражданское воспитание</w:t>
            </w:r>
          </w:p>
          <w:p w14:paraId="5E39DD16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 воспитание</w:t>
            </w:r>
          </w:p>
        </w:tc>
        <w:tc>
          <w:tcPr>
            <w:tcW w:w="2969" w:type="dxa"/>
          </w:tcPr>
          <w:p w14:paraId="6CE38B4D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Настольная игра “Бродилка”</w:t>
            </w:r>
          </w:p>
        </w:tc>
      </w:tr>
      <w:tr w:rsidR="00992676" w14:paraId="01A4D98C" w14:textId="77777777">
        <w:tc>
          <w:tcPr>
            <w:tcW w:w="534" w:type="dxa"/>
          </w:tcPr>
          <w:p w14:paraId="47AA01B7" w14:textId="77777777" w:rsidR="00992676" w:rsidRDefault="006F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063" w:type="dxa"/>
          </w:tcPr>
          <w:p w14:paraId="60109AA0" w14:textId="77777777" w:rsidR="00992676" w:rsidRDefault="006F45FA">
            <w:pPr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 w:rsidRPr="006F45FA"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>Выполнение</w:t>
            </w:r>
            <w:r w:rsidRPr="006F45FA">
              <w:rPr>
                <w:rStyle w:val="font01"/>
                <w:rFonts w:eastAsia="SimSun"/>
                <w:sz w:val="26"/>
                <w:szCs w:val="26"/>
                <w:lang w:eastAsia="zh-CN" w:bidi="ar"/>
              </w:rPr>
              <w:t xml:space="preserve"> заданий в формате ЕГЭ</w:t>
            </w:r>
          </w:p>
        </w:tc>
        <w:tc>
          <w:tcPr>
            <w:tcW w:w="750" w:type="dxa"/>
            <w:gridSpan w:val="2"/>
          </w:tcPr>
          <w:p w14:paraId="7808E176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75" w:type="dxa"/>
            <w:gridSpan w:val="2"/>
          </w:tcPr>
          <w:p w14:paraId="07BE56F2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https://interneturok.ru/lesson/english/10-11-klassy/podgotovka-k-ege/podgotovka-k-ege-2-chtenie/trainers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75" w:type="dxa"/>
          </w:tcPr>
          <w:p w14:paraId="2C1A24C2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Ценности научного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познания</w:t>
            </w:r>
          </w:p>
          <w:p w14:paraId="0200EBB7" w14:textId="77777777" w:rsidR="00992676" w:rsidRDefault="009926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14:paraId="785F78A9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Практикум: онлайн тестирование</w:t>
            </w:r>
          </w:p>
        </w:tc>
      </w:tr>
      <w:tr w:rsidR="00992676" w14:paraId="54F8684E" w14:textId="77777777">
        <w:tc>
          <w:tcPr>
            <w:tcW w:w="534" w:type="dxa"/>
          </w:tcPr>
          <w:p w14:paraId="2C3A7480" w14:textId="77777777" w:rsidR="00992676" w:rsidRDefault="006F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11</w:t>
            </w:r>
          </w:p>
        </w:tc>
        <w:tc>
          <w:tcPr>
            <w:tcW w:w="5063" w:type="dxa"/>
          </w:tcPr>
          <w:p w14:paraId="59942585" w14:textId="77777777" w:rsidR="00992676" w:rsidRDefault="006F45FA">
            <w:pPr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Словообразование</w:t>
            </w:r>
          </w:p>
        </w:tc>
        <w:tc>
          <w:tcPr>
            <w:tcW w:w="750" w:type="dxa"/>
            <w:gridSpan w:val="2"/>
          </w:tcPr>
          <w:p w14:paraId="23704E8D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75" w:type="dxa"/>
            <w:gridSpan w:val="2"/>
          </w:tcPr>
          <w:p w14:paraId="26823052" w14:textId="77777777" w:rsidR="00992676" w:rsidRDefault="009926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</w:tcPr>
          <w:p w14:paraId="6B847CFF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Ценности научного познания</w:t>
            </w:r>
          </w:p>
        </w:tc>
        <w:tc>
          <w:tcPr>
            <w:tcW w:w="2969" w:type="dxa"/>
          </w:tcPr>
          <w:p w14:paraId="54BC4037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Настольная  игра</w:t>
            </w:r>
            <w:proofErr w:type="gramEnd"/>
          </w:p>
        </w:tc>
      </w:tr>
      <w:tr w:rsidR="00992676" w14:paraId="4E2AAB04" w14:textId="77777777">
        <w:tc>
          <w:tcPr>
            <w:tcW w:w="534" w:type="dxa"/>
          </w:tcPr>
          <w:p w14:paraId="58C64882" w14:textId="77777777" w:rsidR="00992676" w:rsidRDefault="006F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5063" w:type="dxa"/>
          </w:tcPr>
          <w:p w14:paraId="49D88AB4" w14:textId="77777777" w:rsidR="00992676" w:rsidRDefault="006F45FA">
            <w:pPr>
              <w:textAlignment w:val="top"/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Аудирование</w:t>
            </w:r>
            <w:r>
              <w:rPr>
                <w:rStyle w:val="font01"/>
                <w:rFonts w:eastAsia="SimSun"/>
                <w:sz w:val="26"/>
                <w:szCs w:val="26"/>
                <w:lang w:val="en-US" w:eastAsia="zh-CN" w:bidi="ar"/>
              </w:rPr>
              <w:t xml:space="preserve"> «Минидиалоги»</w:t>
            </w:r>
          </w:p>
        </w:tc>
        <w:tc>
          <w:tcPr>
            <w:tcW w:w="750" w:type="dxa"/>
            <w:gridSpan w:val="2"/>
          </w:tcPr>
          <w:p w14:paraId="134DEF50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75" w:type="dxa"/>
            <w:gridSpan w:val="2"/>
          </w:tcPr>
          <w:p w14:paraId="2FE29453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https://interneturok.ru/lesson/english/10-11-klassy/podgotovka-k-ege/podgotovka-k-ege-1-audirovanie/trainers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075" w:type="dxa"/>
          </w:tcPr>
          <w:p w14:paraId="2260F9D6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Ценности научного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знания</w:t>
            </w:r>
          </w:p>
          <w:p w14:paraId="7D5D5DBB" w14:textId="77777777" w:rsidR="00992676" w:rsidRDefault="009926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14:paraId="01E1CAB8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Практикум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  онлайн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тренажером</w:t>
            </w:r>
          </w:p>
        </w:tc>
      </w:tr>
      <w:tr w:rsidR="00992676" w14:paraId="769E6C39" w14:textId="77777777">
        <w:tc>
          <w:tcPr>
            <w:tcW w:w="534" w:type="dxa"/>
          </w:tcPr>
          <w:p w14:paraId="55EF9ECE" w14:textId="77777777" w:rsidR="00992676" w:rsidRDefault="006F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5063" w:type="dxa"/>
            <w:vAlign w:val="bottom"/>
          </w:tcPr>
          <w:p w14:paraId="64AC3A52" w14:textId="77777777" w:rsidR="00992676" w:rsidRDefault="006F45FA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Повторение по теме «Человек»</w:t>
            </w:r>
          </w:p>
        </w:tc>
        <w:tc>
          <w:tcPr>
            <w:tcW w:w="750" w:type="dxa"/>
            <w:gridSpan w:val="2"/>
          </w:tcPr>
          <w:p w14:paraId="3E4654CC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75" w:type="dxa"/>
            <w:gridSpan w:val="2"/>
          </w:tcPr>
          <w:p w14:paraId="2B2FFD5D" w14:textId="77777777" w:rsidR="00992676" w:rsidRDefault="009926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</w:tcPr>
          <w:p w14:paraId="6B1797CC" w14:textId="4B08B5F3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Ценности научного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познания,экологическое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03276419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эстетическое воспитание</w:t>
            </w:r>
          </w:p>
          <w:p w14:paraId="1937D7A5" w14:textId="77777777" w:rsidR="00992676" w:rsidRDefault="009926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14:paraId="0E589024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Интерактивная викторина</w:t>
            </w:r>
          </w:p>
        </w:tc>
      </w:tr>
      <w:tr w:rsidR="00992676" w14:paraId="4ED1BF15" w14:textId="77777777">
        <w:tc>
          <w:tcPr>
            <w:tcW w:w="15166" w:type="dxa"/>
            <w:gridSpan w:val="8"/>
          </w:tcPr>
          <w:p w14:paraId="36AABAEC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Раздел 2.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Здоровье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часа)</w:t>
            </w:r>
          </w:p>
        </w:tc>
      </w:tr>
      <w:tr w:rsidR="00992676" w14:paraId="307DEF61" w14:textId="77777777">
        <w:tc>
          <w:tcPr>
            <w:tcW w:w="534" w:type="dxa"/>
          </w:tcPr>
          <w:p w14:paraId="5F9C702E" w14:textId="77777777" w:rsidR="00992676" w:rsidRDefault="006F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5078" w:type="dxa"/>
            <w:gridSpan w:val="2"/>
          </w:tcPr>
          <w:p w14:paraId="0F886F9A" w14:textId="77777777" w:rsidR="00992676" w:rsidRDefault="006F45FA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45FA"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>Семантизация лексических единиц по теме «Здоровье»</w:t>
            </w:r>
          </w:p>
        </w:tc>
        <w:tc>
          <w:tcPr>
            <w:tcW w:w="735" w:type="dxa"/>
          </w:tcPr>
          <w:p w14:paraId="002E2717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14:paraId="059E3D0E" w14:textId="77777777" w:rsidR="00992676" w:rsidRDefault="00992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35" w:type="dxa"/>
            <w:gridSpan w:val="2"/>
            <w:vMerge w:val="restart"/>
          </w:tcPr>
          <w:p w14:paraId="2298EF32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формирования культуры здоровья и эмоционального благополучия</w:t>
            </w:r>
          </w:p>
          <w:p w14:paraId="601D2059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эстетическое воспитание</w:t>
            </w:r>
          </w:p>
        </w:tc>
        <w:tc>
          <w:tcPr>
            <w:tcW w:w="2969" w:type="dxa"/>
          </w:tcPr>
          <w:p w14:paraId="586EDF6B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Интерактивная викторина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”</w:t>
            </w:r>
          </w:p>
        </w:tc>
      </w:tr>
      <w:tr w:rsidR="00992676" w14:paraId="020D526C" w14:textId="77777777">
        <w:tc>
          <w:tcPr>
            <w:tcW w:w="534" w:type="dxa"/>
          </w:tcPr>
          <w:p w14:paraId="6A55181B" w14:textId="77777777" w:rsidR="00992676" w:rsidRDefault="006F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5078" w:type="dxa"/>
            <w:gridSpan w:val="2"/>
          </w:tcPr>
          <w:p w14:paraId="5D8AA2AB" w14:textId="77777777" w:rsidR="00992676" w:rsidRDefault="006F45FA">
            <w:pPr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 w:rsidRPr="006F45FA"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>Аудирование «На приеме у врача»</w:t>
            </w:r>
          </w:p>
        </w:tc>
        <w:tc>
          <w:tcPr>
            <w:tcW w:w="735" w:type="dxa"/>
          </w:tcPr>
          <w:p w14:paraId="2A8F5250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14:paraId="575598E2" w14:textId="77777777" w:rsidR="00992676" w:rsidRDefault="00992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35" w:type="dxa"/>
            <w:gridSpan w:val="2"/>
            <w:vMerge/>
          </w:tcPr>
          <w:p w14:paraId="09D6FD6E" w14:textId="77777777" w:rsidR="00992676" w:rsidRDefault="0099267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9" w:type="dxa"/>
          </w:tcPr>
          <w:p w14:paraId="17C52AF2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Практикум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  онлайн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тренажером</w:t>
            </w:r>
          </w:p>
        </w:tc>
      </w:tr>
      <w:tr w:rsidR="00992676" w14:paraId="336942D3" w14:textId="77777777">
        <w:tc>
          <w:tcPr>
            <w:tcW w:w="534" w:type="dxa"/>
          </w:tcPr>
          <w:p w14:paraId="541F97CE" w14:textId="77777777" w:rsidR="00992676" w:rsidRDefault="006F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5078" w:type="dxa"/>
            <w:gridSpan w:val="2"/>
          </w:tcPr>
          <w:p w14:paraId="5B0F97DF" w14:textId="77777777" w:rsidR="00992676" w:rsidRDefault="006F45FA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Генная инженерия</w:t>
            </w:r>
          </w:p>
        </w:tc>
        <w:tc>
          <w:tcPr>
            <w:tcW w:w="735" w:type="dxa"/>
          </w:tcPr>
          <w:p w14:paraId="00423549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14:paraId="0702DAE2" w14:textId="77777777" w:rsidR="00992676" w:rsidRDefault="00992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35" w:type="dxa"/>
            <w:gridSpan w:val="2"/>
          </w:tcPr>
          <w:p w14:paraId="1393CDC6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формирования культуры здоровья и эмоционального благополучия</w:t>
            </w:r>
          </w:p>
          <w:p w14:paraId="2849D33A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Ценности научного познания</w:t>
            </w:r>
          </w:p>
        </w:tc>
        <w:tc>
          <w:tcPr>
            <w:tcW w:w="2969" w:type="dxa"/>
          </w:tcPr>
          <w:p w14:paraId="33392C67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Просмотр видео с обсуждением</w:t>
            </w:r>
          </w:p>
        </w:tc>
      </w:tr>
      <w:tr w:rsidR="00992676" w14:paraId="3408F81B" w14:textId="77777777">
        <w:tc>
          <w:tcPr>
            <w:tcW w:w="534" w:type="dxa"/>
          </w:tcPr>
          <w:p w14:paraId="68355AD9" w14:textId="77777777" w:rsidR="00992676" w:rsidRDefault="006F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5078" w:type="dxa"/>
            <w:gridSpan w:val="2"/>
          </w:tcPr>
          <w:p w14:paraId="61EB363F" w14:textId="77777777" w:rsidR="00992676" w:rsidRDefault="006F45FA">
            <w:pPr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 w:rsidRPr="006F45FA"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>Выполнение заданий в формате ЕГЭ</w:t>
            </w:r>
          </w:p>
        </w:tc>
        <w:tc>
          <w:tcPr>
            <w:tcW w:w="735" w:type="dxa"/>
          </w:tcPr>
          <w:p w14:paraId="178CF757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14:paraId="15F98007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2" w:history="1">
              <w:r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https://interneturok.ru/lesson/english/10-11-klassy/podgotovka-k-ege/podgotovka-k-ege-3-leksika/trainers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35" w:type="dxa"/>
            <w:gridSpan w:val="2"/>
          </w:tcPr>
          <w:p w14:paraId="1FB14198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Ценности научного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познания</w:t>
            </w:r>
          </w:p>
          <w:p w14:paraId="6E2E2EC5" w14:textId="77777777" w:rsidR="00992676" w:rsidRDefault="009926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69" w:type="dxa"/>
          </w:tcPr>
          <w:p w14:paraId="7CC53180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Практикум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  онлайн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тренажером</w:t>
            </w:r>
          </w:p>
        </w:tc>
      </w:tr>
      <w:tr w:rsidR="00992676" w14:paraId="49EA5EA0" w14:textId="77777777">
        <w:tc>
          <w:tcPr>
            <w:tcW w:w="534" w:type="dxa"/>
          </w:tcPr>
          <w:p w14:paraId="57230058" w14:textId="77777777" w:rsidR="00992676" w:rsidRDefault="006F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5078" w:type="dxa"/>
            <w:gridSpan w:val="2"/>
          </w:tcPr>
          <w:p w14:paraId="74D11651" w14:textId="77777777" w:rsidR="00992676" w:rsidRDefault="006F45FA">
            <w:pPr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Сравнительные конструкции</w:t>
            </w:r>
          </w:p>
        </w:tc>
        <w:tc>
          <w:tcPr>
            <w:tcW w:w="735" w:type="dxa"/>
          </w:tcPr>
          <w:p w14:paraId="14522647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14:paraId="2E932738" w14:textId="77777777" w:rsidR="00992676" w:rsidRDefault="009926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5" w:type="dxa"/>
            <w:gridSpan w:val="2"/>
          </w:tcPr>
          <w:p w14:paraId="5E545660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Ценности научного познания</w:t>
            </w:r>
          </w:p>
          <w:p w14:paraId="64828234" w14:textId="77777777" w:rsidR="00992676" w:rsidRDefault="009926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69" w:type="dxa"/>
          </w:tcPr>
          <w:p w14:paraId="7DCA0337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Интерактивная викторина</w:t>
            </w:r>
          </w:p>
        </w:tc>
      </w:tr>
      <w:tr w:rsidR="00992676" w14:paraId="3969C66F" w14:textId="77777777">
        <w:tc>
          <w:tcPr>
            <w:tcW w:w="534" w:type="dxa"/>
          </w:tcPr>
          <w:p w14:paraId="3F3CED87" w14:textId="77777777" w:rsidR="00992676" w:rsidRDefault="006F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19</w:t>
            </w:r>
          </w:p>
        </w:tc>
        <w:tc>
          <w:tcPr>
            <w:tcW w:w="5078" w:type="dxa"/>
            <w:gridSpan w:val="2"/>
          </w:tcPr>
          <w:p w14:paraId="1F711FDF" w14:textId="77777777" w:rsidR="00992676" w:rsidRPr="006F45FA" w:rsidRDefault="006F45FA">
            <w:pPr>
              <w:textAlignment w:val="top"/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</w:pPr>
            <w:r w:rsidRPr="006F45FA"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>Устойчивые выражения по теме «Здоровье»</w:t>
            </w:r>
          </w:p>
        </w:tc>
        <w:tc>
          <w:tcPr>
            <w:tcW w:w="735" w:type="dxa"/>
          </w:tcPr>
          <w:p w14:paraId="51E080F5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14:paraId="2CC013C4" w14:textId="77777777" w:rsidR="00992676" w:rsidRDefault="009926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5" w:type="dxa"/>
            <w:gridSpan w:val="2"/>
          </w:tcPr>
          <w:p w14:paraId="5FC31B18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Ценности научного познания</w:t>
            </w:r>
          </w:p>
          <w:p w14:paraId="5AF36034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Физическое воспитание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формирования культуры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здоровья и эмоционального благополучия</w:t>
            </w:r>
          </w:p>
        </w:tc>
        <w:tc>
          <w:tcPr>
            <w:tcW w:w="2969" w:type="dxa"/>
          </w:tcPr>
          <w:p w14:paraId="45BE87BA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 текста с обсуждением</w:t>
            </w:r>
          </w:p>
        </w:tc>
      </w:tr>
      <w:tr w:rsidR="00992676" w14:paraId="38A5735D" w14:textId="77777777">
        <w:tc>
          <w:tcPr>
            <w:tcW w:w="15166" w:type="dxa"/>
            <w:gridSpan w:val="8"/>
          </w:tcPr>
          <w:p w14:paraId="29EE5E54" w14:textId="77777777" w:rsidR="00992676" w:rsidRDefault="006F4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Раздел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3.Дом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часа)</w:t>
            </w:r>
          </w:p>
        </w:tc>
      </w:tr>
      <w:tr w:rsidR="00992676" w14:paraId="16A2F94C" w14:textId="77777777">
        <w:tc>
          <w:tcPr>
            <w:tcW w:w="534" w:type="dxa"/>
          </w:tcPr>
          <w:p w14:paraId="3E478F20" w14:textId="77777777" w:rsidR="00992676" w:rsidRDefault="006F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5078" w:type="dxa"/>
            <w:gridSpan w:val="2"/>
          </w:tcPr>
          <w:p w14:paraId="5A4A9E62" w14:textId="77777777" w:rsidR="00992676" w:rsidRDefault="006F45FA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Артикли (случаи употребления)</w:t>
            </w:r>
          </w:p>
        </w:tc>
        <w:tc>
          <w:tcPr>
            <w:tcW w:w="735" w:type="dxa"/>
          </w:tcPr>
          <w:p w14:paraId="7BAAF4AF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14:paraId="6879CAAB" w14:textId="77777777" w:rsidR="00992676" w:rsidRDefault="006F4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hyperlink r:id="rId13" w:history="1">
              <w:r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</w:rPr>
                <w:t>https://interneturok.ru/lesson/english/7-8-klassy/artikl/opredelennyy-artikl/trainers</w:t>
              </w:r>
            </w:hyperlink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35" w:type="dxa"/>
            <w:gridSpan w:val="2"/>
            <w:vMerge w:val="restart"/>
          </w:tcPr>
          <w:p w14:paraId="2360EDF2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Ценности научного познания</w:t>
            </w:r>
          </w:p>
          <w:p w14:paraId="58951F00" w14:textId="25D36F26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Духовно-нравственное воспитание</w:t>
            </w:r>
          </w:p>
          <w:p w14:paraId="6BD324C7" w14:textId="085AB94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Эстетическое воспитание, экологическое воспитание</w:t>
            </w:r>
          </w:p>
          <w:p w14:paraId="1E36E812" w14:textId="77777777" w:rsidR="00992676" w:rsidRDefault="0099267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9" w:type="dxa"/>
          </w:tcPr>
          <w:p w14:paraId="3B71C518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Практикум: онлайн тестирование</w:t>
            </w:r>
          </w:p>
        </w:tc>
      </w:tr>
      <w:tr w:rsidR="00992676" w14:paraId="083CDAE3" w14:textId="77777777">
        <w:tc>
          <w:tcPr>
            <w:tcW w:w="534" w:type="dxa"/>
          </w:tcPr>
          <w:p w14:paraId="05428858" w14:textId="77777777" w:rsidR="00992676" w:rsidRDefault="006F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5078" w:type="dxa"/>
            <w:gridSpan w:val="2"/>
          </w:tcPr>
          <w:p w14:paraId="64754021" w14:textId="77777777" w:rsidR="00992676" w:rsidRDefault="006F45FA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45FA"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>Аудирование «Мой дом – моя крепость»</w:t>
            </w:r>
          </w:p>
        </w:tc>
        <w:tc>
          <w:tcPr>
            <w:tcW w:w="735" w:type="dxa"/>
          </w:tcPr>
          <w:p w14:paraId="012A199E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14:paraId="47257DE4" w14:textId="77777777" w:rsidR="00992676" w:rsidRDefault="00992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35" w:type="dxa"/>
            <w:gridSpan w:val="2"/>
            <w:vMerge/>
          </w:tcPr>
          <w:p w14:paraId="045B7637" w14:textId="77777777" w:rsidR="00992676" w:rsidRDefault="0099267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9" w:type="dxa"/>
          </w:tcPr>
          <w:p w14:paraId="43D2C784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Практикум: онлайн тестирование</w:t>
            </w:r>
          </w:p>
        </w:tc>
      </w:tr>
      <w:tr w:rsidR="00992676" w14:paraId="2C2C1EA4" w14:textId="77777777">
        <w:tc>
          <w:tcPr>
            <w:tcW w:w="534" w:type="dxa"/>
          </w:tcPr>
          <w:p w14:paraId="21A5F854" w14:textId="77777777" w:rsidR="00992676" w:rsidRDefault="006F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5078" w:type="dxa"/>
            <w:gridSpan w:val="2"/>
          </w:tcPr>
          <w:p w14:paraId="77347B64" w14:textId="77777777" w:rsidR="00992676" w:rsidRDefault="006F45FA">
            <w:pPr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Косвенная речь</w:t>
            </w:r>
          </w:p>
        </w:tc>
        <w:tc>
          <w:tcPr>
            <w:tcW w:w="735" w:type="dxa"/>
          </w:tcPr>
          <w:p w14:paraId="336E931B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14:paraId="340E3C50" w14:textId="77777777" w:rsidR="00992676" w:rsidRDefault="006F4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hyperlink r:id="rId14" w:history="1">
              <w:r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</w:rPr>
                <w:t>https://interneturok.ru/lesson/english/10-11-klassy/kosvennaya-rech-i-reported-speech/kosvennye-voprosy-reporte</w:t>
              </w:r>
              <w:r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</w:rPr>
                <w:t>d-questions/trainers</w:t>
              </w:r>
            </w:hyperlink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35" w:type="dxa"/>
            <w:gridSpan w:val="2"/>
            <w:vMerge/>
          </w:tcPr>
          <w:p w14:paraId="212CAA2C" w14:textId="77777777" w:rsidR="00992676" w:rsidRDefault="0099267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9" w:type="dxa"/>
          </w:tcPr>
          <w:p w14:paraId="49891D0C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Практикум: онлайн тренажер</w:t>
            </w:r>
          </w:p>
        </w:tc>
      </w:tr>
      <w:tr w:rsidR="00992676" w14:paraId="14188196" w14:textId="77777777">
        <w:tc>
          <w:tcPr>
            <w:tcW w:w="534" w:type="dxa"/>
          </w:tcPr>
          <w:p w14:paraId="33A045C8" w14:textId="77777777" w:rsidR="00992676" w:rsidRDefault="006F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5078" w:type="dxa"/>
            <w:gridSpan w:val="2"/>
          </w:tcPr>
          <w:p w14:paraId="26A1D915" w14:textId="77777777" w:rsidR="00992676" w:rsidRDefault="006F45FA">
            <w:pPr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 w:rsidRPr="006F45FA"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>Покупка мебели и дизайн интерьера</w:t>
            </w:r>
          </w:p>
        </w:tc>
        <w:tc>
          <w:tcPr>
            <w:tcW w:w="735" w:type="dxa"/>
          </w:tcPr>
          <w:p w14:paraId="2A11C2C9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14:paraId="066A6FCA" w14:textId="77777777" w:rsidR="00992676" w:rsidRDefault="00992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35" w:type="dxa"/>
            <w:gridSpan w:val="2"/>
            <w:vMerge/>
          </w:tcPr>
          <w:p w14:paraId="3C4F58E6" w14:textId="77777777" w:rsidR="00992676" w:rsidRDefault="0099267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9" w:type="dxa"/>
          </w:tcPr>
          <w:p w14:paraId="4B123217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Ролевая игра</w:t>
            </w:r>
          </w:p>
        </w:tc>
      </w:tr>
      <w:tr w:rsidR="00992676" w14:paraId="38B9F9E5" w14:textId="77777777">
        <w:tc>
          <w:tcPr>
            <w:tcW w:w="534" w:type="dxa"/>
          </w:tcPr>
          <w:p w14:paraId="0B301A2F" w14:textId="77777777" w:rsidR="00992676" w:rsidRDefault="006F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5078" w:type="dxa"/>
            <w:gridSpan w:val="2"/>
          </w:tcPr>
          <w:p w14:paraId="4F692383" w14:textId="77777777" w:rsidR="00992676" w:rsidRDefault="006F45FA">
            <w:pPr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Способы выражения неуверенности</w:t>
            </w:r>
          </w:p>
        </w:tc>
        <w:tc>
          <w:tcPr>
            <w:tcW w:w="735" w:type="dxa"/>
          </w:tcPr>
          <w:p w14:paraId="0F843967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14:paraId="5E9ACB9B" w14:textId="77777777" w:rsidR="00992676" w:rsidRDefault="006F4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hyperlink r:id="rId15" w:history="1">
              <w:r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</w:rPr>
                <w:t>https://interneturok.ru/lesson/english/9-klass/bobedinyonnaya-programma-dlya-8-i-9-klassovb/sozhaleniya-i-pozhelaniy</w:t>
              </w:r>
              <w:r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</w:rPr>
                <w:t>a/trainers</w:t>
              </w:r>
            </w:hyperlink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35" w:type="dxa"/>
            <w:gridSpan w:val="2"/>
            <w:vMerge/>
          </w:tcPr>
          <w:p w14:paraId="7381D312" w14:textId="77777777" w:rsidR="00992676" w:rsidRDefault="0099267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9" w:type="dxa"/>
          </w:tcPr>
          <w:p w14:paraId="568B4A9B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Практикум: онлайн тренажер</w:t>
            </w:r>
          </w:p>
        </w:tc>
      </w:tr>
      <w:tr w:rsidR="00992676" w14:paraId="72098437" w14:textId="77777777">
        <w:tc>
          <w:tcPr>
            <w:tcW w:w="534" w:type="dxa"/>
          </w:tcPr>
          <w:p w14:paraId="51B49B02" w14:textId="77777777" w:rsidR="00992676" w:rsidRDefault="006F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5078" w:type="dxa"/>
            <w:gridSpan w:val="2"/>
          </w:tcPr>
          <w:p w14:paraId="18AB8D3F" w14:textId="77777777" w:rsidR="00992676" w:rsidRDefault="006F45FA">
            <w:pPr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 w:rsidRPr="006F45FA"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>Выполнение заданий в формате ЕГЭ</w:t>
            </w:r>
          </w:p>
        </w:tc>
        <w:tc>
          <w:tcPr>
            <w:tcW w:w="735" w:type="dxa"/>
          </w:tcPr>
          <w:p w14:paraId="0856647C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14:paraId="75599E2B" w14:textId="77777777" w:rsidR="00992676" w:rsidRDefault="006F4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hyperlink r:id="rId16" w:history="1">
              <w:r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</w:rPr>
                <w:t>https://interneturok.ru/lesson/english/10-11-klassy/podgotovka-k-</w:t>
              </w:r>
              <w:r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</w:rPr>
                <w:lastRenderedPageBreak/>
                <w:t>ege/podgotovka-k-ege-4-grammatika/trainers</w:t>
              </w:r>
            </w:hyperlink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35" w:type="dxa"/>
            <w:gridSpan w:val="2"/>
          </w:tcPr>
          <w:p w14:paraId="0A15CF83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Ценности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научного познания</w:t>
            </w:r>
          </w:p>
          <w:p w14:paraId="01C679AF" w14:textId="77777777" w:rsidR="00992676" w:rsidRDefault="009926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69" w:type="dxa"/>
          </w:tcPr>
          <w:p w14:paraId="3636DEAE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Практикум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  онлайн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тренажером</w:t>
            </w:r>
          </w:p>
        </w:tc>
      </w:tr>
      <w:tr w:rsidR="00992676" w14:paraId="4A5C47FA" w14:textId="77777777">
        <w:tc>
          <w:tcPr>
            <w:tcW w:w="534" w:type="dxa"/>
          </w:tcPr>
          <w:p w14:paraId="72221C00" w14:textId="77777777" w:rsidR="00992676" w:rsidRDefault="006F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5078" w:type="dxa"/>
            <w:gridSpan w:val="2"/>
          </w:tcPr>
          <w:p w14:paraId="21992D1B" w14:textId="77777777" w:rsidR="00992676" w:rsidRDefault="006F45FA">
            <w:pPr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Восстановить текст "Виды домов"</w:t>
            </w:r>
          </w:p>
        </w:tc>
        <w:tc>
          <w:tcPr>
            <w:tcW w:w="735" w:type="dxa"/>
          </w:tcPr>
          <w:p w14:paraId="0C641717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14:paraId="76D67C42" w14:textId="77777777" w:rsidR="00992676" w:rsidRDefault="0099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5" w:type="dxa"/>
            <w:gridSpan w:val="2"/>
          </w:tcPr>
          <w:p w14:paraId="1D69E4F1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Ценности научного познания</w:t>
            </w:r>
          </w:p>
          <w:p w14:paraId="0280B9DC" w14:textId="77777777" w:rsidR="00992676" w:rsidRDefault="0099267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9" w:type="dxa"/>
          </w:tcPr>
          <w:p w14:paraId="1F66EB44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 текста, выполнение интерактивных заданий к тексту</w:t>
            </w:r>
          </w:p>
        </w:tc>
      </w:tr>
      <w:tr w:rsidR="00992676" w14:paraId="703D334A" w14:textId="77777777">
        <w:tc>
          <w:tcPr>
            <w:tcW w:w="15166" w:type="dxa"/>
            <w:gridSpan w:val="8"/>
          </w:tcPr>
          <w:p w14:paraId="51421C1C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Раздел 4.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8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часов)</w:t>
            </w:r>
          </w:p>
        </w:tc>
      </w:tr>
      <w:tr w:rsidR="00992676" w14:paraId="60FEE178" w14:textId="77777777">
        <w:tc>
          <w:tcPr>
            <w:tcW w:w="534" w:type="dxa"/>
          </w:tcPr>
          <w:p w14:paraId="76E584E8" w14:textId="77777777" w:rsidR="00992676" w:rsidRDefault="006F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5078" w:type="dxa"/>
            <w:gridSpan w:val="2"/>
          </w:tcPr>
          <w:p w14:paraId="5E28AF31" w14:textId="77777777" w:rsidR="00992676" w:rsidRDefault="006F45FA">
            <w:pPr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 w:rsidRPr="006F45FA"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>Семантизация</w:t>
            </w:r>
            <w:r w:rsidRPr="006F45FA">
              <w:rPr>
                <w:rStyle w:val="font11"/>
                <w:rFonts w:eastAsia="SimSun"/>
                <w:sz w:val="26"/>
                <w:szCs w:val="26"/>
                <w:lang w:eastAsia="zh-CN" w:bidi="ar"/>
              </w:rPr>
              <w:t xml:space="preserve"> лексических единиц по </w:t>
            </w:r>
            <w:proofErr w:type="gramStart"/>
            <w:r w:rsidRPr="006F45FA">
              <w:rPr>
                <w:rStyle w:val="font11"/>
                <w:rFonts w:eastAsia="SimSun"/>
                <w:sz w:val="26"/>
                <w:szCs w:val="26"/>
                <w:lang w:eastAsia="zh-CN" w:bidi="ar"/>
              </w:rPr>
              <w:t>теме«</w:t>
            </w:r>
            <w:proofErr w:type="gramEnd"/>
            <w:r w:rsidRPr="006F45FA">
              <w:rPr>
                <w:rStyle w:val="font11"/>
                <w:rFonts w:eastAsia="SimSun"/>
                <w:sz w:val="26"/>
                <w:szCs w:val="26"/>
                <w:lang w:eastAsia="zh-CN" w:bidi="ar"/>
              </w:rPr>
              <w:t>Работа»</w:t>
            </w:r>
          </w:p>
        </w:tc>
        <w:tc>
          <w:tcPr>
            <w:tcW w:w="735" w:type="dxa"/>
          </w:tcPr>
          <w:p w14:paraId="59D5CED4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14:paraId="7A6C87A9" w14:textId="77777777" w:rsidR="00992676" w:rsidRDefault="00992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35" w:type="dxa"/>
            <w:gridSpan w:val="2"/>
          </w:tcPr>
          <w:p w14:paraId="309D46C5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Гражданское воспитание</w:t>
            </w:r>
          </w:p>
          <w:p w14:paraId="1CB0CE75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 воспитание</w:t>
            </w:r>
          </w:p>
          <w:p w14:paraId="45ED1EA4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трудовое воспитание</w:t>
            </w:r>
          </w:p>
        </w:tc>
        <w:tc>
          <w:tcPr>
            <w:tcW w:w="2969" w:type="dxa"/>
          </w:tcPr>
          <w:p w14:paraId="34BD6600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Интерактивная викторина</w:t>
            </w:r>
          </w:p>
        </w:tc>
      </w:tr>
      <w:tr w:rsidR="00992676" w14:paraId="07420FB8" w14:textId="77777777">
        <w:tc>
          <w:tcPr>
            <w:tcW w:w="534" w:type="dxa"/>
          </w:tcPr>
          <w:p w14:paraId="2D1C9FC6" w14:textId="77777777" w:rsidR="00992676" w:rsidRDefault="006F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5078" w:type="dxa"/>
            <w:gridSpan w:val="2"/>
          </w:tcPr>
          <w:p w14:paraId="3E2A26FA" w14:textId="77777777" w:rsidR="00992676" w:rsidRDefault="006F45FA">
            <w:pPr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 w:rsidRPr="006F45FA"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>Аудирование на множественный выбор «В банке"</w:t>
            </w:r>
          </w:p>
        </w:tc>
        <w:tc>
          <w:tcPr>
            <w:tcW w:w="735" w:type="dxa"/>
          </w:tcPr>
          <w:p w14:paraId="72261990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14:paraId="3AAF93DC" w14:textId="77777777" w:rsidR="00992676" w:rsidRDefault="00992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35" w:type="dxa"/>
            <w:gridSpan w:val="2"/>
            <w:vMerge w:val="restart"/>
          </w:tcPr>
          <w:p w14:paraId="7CC84426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Гражданское воспитание</w:t>
            </w:r>
          </w:p>
          <w:p w14:paraId="29EB4EDB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трудовое воспитание</w:t>
            </w:r>
          </w:p>
          <w:p w14:paraId="433CF483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Ценности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научного познания</w:t>
            </w:r>
          </w:p>
          <w:p w14:paraId="147D0DF9" w14:textId="77777777" w:rsidR="00992676" w:rsidRDefault="009926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69" w:type="dxa"/>
          </w:tcPr>
          <w:p w14:paraId="1C8DCEC5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Интерактивная викторина</w:t>
            </w:r>
          </w:p>
        </w:tc>
      </w:tr>
      <w:tr w:rsidR="00992676" w14:paraId="410CE29E" w14:textId="77777777">
        <w:tc>
          <w:tcPr>
            <w:tcW w:w="534" w:type="dxa"/>
          </w:tcPr>
          <w:p w14:paraId="0C61C982" w14:textId="77777777" w:rsidR="00992676" w:rsidRDefault="006F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5078" w:type="dxa"/>
            <w:gridSpan w:val="2"/>
          </w:tcPr>
          <w:p w14:paraId="1E7C3487" w14:textId="77777777" w:rsidR="00992676" w:rsidRDefault="006F45FA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Условные</w:t>
            </w:r>
            <w:r>
              <w:rPr>
                <w:rStyle w:val="font11"/>
                <w:rFonts w:eastAsia="SimSun"/>
                <w:sz w:val="26"/>
                <w:szCs w:val="26"/>
                <w:lang w:val="en-US" w:eastAsia="zh-CN" w:bidi="ar"/>
              </w:rPr>
              <w:t xml:space="preserve"> придаточные предложения</w:t>
            </w:r>
          </w:p>
        </w:tc>
        <w:tc>
          <w:tcPr>
            <w:tcW w:w="735" w:type="dxa"/>
          </w:tcPr>
          <w:p w14:paraId="1DF7F0A4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14:paraId="4BD79600" w14:textId="77777777" w:rsidR="00992676" w:rsidRDefault="00992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35" w:type="dxa"/>
            <w:gridSpan w:val="2"/>
            <w:vMerge/>
          </w:tcPr>
          <w:p w14:paraId="28A25059" w14:textId="77777777" w:rsidR="00992676" w:rsidRDefault="0099267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9" w:type="dxa"/>
          </w:tcPr>
          <w:p w14:paraId="75F131B5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Настольная игра “Бродилка”</w:t>
            </w:r>
          </w:p>
        </w:tc>
      </w:tr>
      <w:tr w:rsidR="00992676" w14:paraId="6943A123" w14:textId="77777777">
        <w:tc>
          <w:tcPr>
            <w:tcW w:w="534" w:type="dxa"/>
          </w:tcPr>
          <w:p w14:paraId="265E9699" w14:textId="77777777" w:rsidR="00992676" w:rsidRDefault="006F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5078" w:type="dxa"/>
            <w:gridSpan w:val="2"/>
          </w:tcPr>
          <w:p w14:paraId="15C44533" w14:textId="77777777" w:rsidR="00992676" w:rsidRDefault="006F45FA">
            <w:pPr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Устойчивые</w:t>
            </w:r>
            <w:r>
              <w:rPr>
                <w:rStyle w:val="font11"/>
                <w:rFonts w:eastAsia="SimSun"/>
                <w:sz w:val="26"/>
                <w:szCs w:val="26"/>
                <w:lang w:val="en-US" w:eastAsia="zh-CN" w:bidi="ar"/>
              </w:rPr>
              <w:t xml:space="preserve"> словосочетания</w:t>
            </w:r>
          </w:p>
        </w:tc>
        <w:tc>
          <w:tcPr>
            <w:tcW w:w="735" w:type="dxa"/>
          </w:tcPr>
          <w:p w14:paraId="259F724C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14:paraId="70F08CFF" w14:textId="77777777" w:rsidR="00992676" w:rsidRDefault="00992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35" w:type="dxa"/>
            <w:gridSpan w:val="2"/>
            <w:vMerge/>
          </w:tcPr>
          <w:p w14:paraId="575E061A" w14:textId="77777777" w:rsidR="00992676" w:rsidRDefault="009926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14:paraId="4D1CE9D6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Интерактивная викторина</w:t>
            </w:r>
          </w:p>
        </w:tc>
      </w:tr>
      <w:tr w:rsidR="00992676" w14:paraId="4A214CA2" w14:textId="77777777">
        <w:tc>
          <w:tcPr>
            <w:tcW w:w="534" w:type="dxa"/>
          </w:tcPr>
          <w:p w14:paraId="6289B938" w14:textId="77777777" w:rsidR="00992676" w:rsidRDefault="006F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5078" w:type="dxa"/>
            <w:gridSpan w:val="2"/>
          </w:tcPr>
          <w:p w14:paraId="58937CB3" w14:textId="77777777" w:rsidR="00992676" w:rsidRDefault="006F45FA">
            <w:pPr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  <w:t>Косвенная речь</w:t>
            </w:r>
          </w:p>
        </w:tc>
        <w:tc>
          <w:tcPr>
            <w:tcW w:w="735" w:type="dxa"/>
          </w:tcPr>
          <w:p w14:paraId="2D23B353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14:paraId="4DA337E4" w14:textId="77777777" w:rsidR="00992676" w:rsidRDefault="006F4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hyperlink r:id="rId17" w:history="1">
              <w:r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</w:rPr>
                <w:t>https://interneturok.ru/lesson/english/10-11-klassy/kosvennaya-rech-i-reported-speech/reported-speech-and-re</w:t>
              </w:r>
              <w:r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</w:rPr>
                <w:t>ported-statements/trainers</w:t>
              </w:r>
            </w:hyperlink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35" w:type="dxa"/>
            <w:gridSpan w:val="2"/>
            <w:vMerge/>
          </w:tcPr>
          <w:p w14:paraId="09A3FD46" w14:textId="77777777" w:rsidR="00992676" w:rsidRDefault="009926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14:paraId="733818EE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Практикум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  онлайн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тренажером</w:t>
            </w:r>
          </w:p>
        </w:tc>
      </w:tr>
      <w:tr w:rsidR="00992676" w14:paraId="15803452" w14:textId="77777777">
        <w:tc>
          <w:tcPr>
            <w:tcW w:w="534" w:type="dxa"/>
          </w:tcPr>
          <w:p w14:paraId="7A85CB86" w14:textId="77777777" w:rsidR="00992676" w:rsidRDefault="006F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5078" w:type="dxa"/>
            <w:gridSpan w:val="2"/>
          </w:tcPr>
          <w:p w14:paraId="79DDCA5D" w14:textId="77777777" w:rsidR="00992676" w:rsidRDefault="006F45FA">
            <w:pPr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221F1F"/>
                <w:sz w:val="26"/>
                <w:szCs w:val="26"/>
                <w:lang w:val="en-US" w:eastAsia="zh-CN" w:bidi="ar"/>
              </w:rPr>
              <w:t>Составление диалога.</w:t>
            </w:r>
          </w:p>
        </w:tc>
        <w:tc>
          <w:tcPr>
            <w:tcW w:w="735" w:type="dxa"/>
          </w:tcPr>
          <w:p w14:paraId="4CA94733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14:paraId="151D3B48" w14:textId="77777777" w:rsidR="00992676" w:rsidRDefault="00992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35" w:type="dxa"/>
            <w:gridSpan w:val="2"/>
            <w:vMerge/>
          </w:tcPr>
          <w:p w14:paraId="1D780523" w14:textId="77777777" w:rsidR="00992676" w:rsidRDefault="009926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14:paraId="2069CA3C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Ролевая игра</w:t>
            </w:r>
          </w:p>
        </w:tc>
      </w:tr>
      <w:tr w:rsidR="00992676" w14:paraId="5AF33E2D" w14:textId="77777777">
        <w:tc>
          <w:tcPr>
            <w:tcW w:w="534" w:type="dxa"/>
          </w:tcPr>
          <w:p w14:paraId="7263DD11" w14:textId="77777777" w:rsidR="00992676" w:rsidRDefault="006F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5078" w:type="dxa"/>
            <w:gridSpan w:val="2"/>
          </w:tcPr>
          <w:p w14:paraId="7C24C69D" w14:textId="77777777" w:rsidR="00992676" w:rsidRDefault="006F45FA">
            <w:pPr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 w:rsidRPr="006F45FA"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ar"/>
              </w:rPr>
              <w:t>Выполнение</w:t>
            </w:r>
            <w:r w:rsidRPr="006F45FA">
              <w:rPr>
                <w:rStyle w:val="font11"/>
                <w:rFonts w:eastAsia="SimSun"/>
                <w:sz w:val="26"/>
                <w:szCs w:val="26"/>
                <w:lang w:eastAsia="zh-CN" w:bidi="ar"/>
              </w:rPr>
              <w:t xml:space="preserve"> заданий в формате ЕГЭ</w:t>
            </w:r>
          </w:p>
        </w:tc>
        <w:tc>
          <w:tcPr>
            <w:tcW w:w="735" w:type="dxa"/>
          </w:tcPr>
          <w:p w14:paraId="29E4758A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14:paraId="3C7DF664" w14:textId="77777777" w:rsidR="00992676" w:rsidRDefault="006F4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hyperlink r:id="rId18" w:history="1">
              <w:r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</w:rPr>
                <w:t>https://interneturok.ru/lesson/english/10-11-klassy/podgotovka-k-ege/ege-po-angliyskomu-yazyku-pravila-igry-p</w:t>
              </w:r>
              <w:r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</w:rPr>
                <w:t>ismo-zadanie-s1/trainers</w:t>
              </w:r>
            </w:hyperlink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35" w:type="dxa"/>
            <w:gridSpan w:val="2"/>
          </w:tcPr>
          <w:p w14:paraId="47622A34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Ценности научного познания</w:t>
            </w:r>
          </w:p>
        </w:tc>
        <w:tc>
          <w:tcPr>
            <w:tcW w:w="2969" w:type="dxa"/>
          </w:tcPr>
          <w:p w14:paraId="1BF9D87F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Практикум  онлайн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-тестирование</w:t>
            </w:r>
          </w:p>
        </w:tc>
      </w:tr>
      <w:tr w:rsidR="00992676" w14:paraId="27F31A98" w14:textId="77777777">
        <w:tc>
          <w:tcPr>
            <w:tcW w:w="534" w:type="dxa"/>
          </w:tcPr>
          <w:p w14:paraId="40A52D79" w14:textId="77777777" w:rsidR="00992676" w:rsidRDefault="006F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34</w:t>
            </w:r>
          </w:p>
        </w:tc>
        <w:tc>
          <w:tcPr>
            <w:tcW w:w="5078" w:type="dxa"/>
            <w:gridSpan w:val="2"/>
          </w:tcPr>
          <w:p w14:paraId="1BCE4EBB" w14:textId="77777777" w:rsidR="00992676" w:rsidRDefault="006F45FA">
            <w:pPr>
              <w:textAlignment w:val="top"/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221F1F"/>
                <w:sz w:val="26"/>
                <w:szCs w:val="26"/>
                <w:lang w:val="en-US" w:eastAsia="zh-CN" w:bidi="ar"/>
              </w:rPr>
              <w:t>Итоговое занятие</w:t>
            </w:r>
          </w:p>
        </w:tc>
        <w:tc>
          <w:tcPr>
            <w:tcW w:w="735" w:type="dxa"/>
          </w:tcPr>
          <w:p w14:paraId="54AF1241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15" w:type="dxa"/>
          </w:tcPr>
          <w:p w14:paraId="5B5C3BE7" w14:textId="77777777" w:rsidR="00992676" w:rsidRDefault="00992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35" w:type="dxa"/>
            <w:gridSpan w:val="2"/>
          </w:tcPr>
          <w:p w14:paraId="7C72E328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Ценности научного познания</w:t>
            </w:r>
          </w:p>
        </w:tc>
        <w:tc>
          <w:tcPr>
            <w:tcW w:w="2969" w:type="dxa"/>
          </w:tcPr>
          <w:p w14:paraId="5E81785B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Интерактивная викторина</w:t>
            </w:r>
          </w:p>
        </w:tc>
      </w:tr>
      <w:tr w:rsidR="00992676" w14:paraId="027A2382" w14:textId="77777777">
        <w:tc>
          <w:tcPr>
            <w:tcW w:w="12197" w:type="dxa"/>
            <w:gridSpan w:val="7"/>
          </w:tcPr>
          <w:p w14:paraId="34500366" w14:textId="77777777" w:rsidR="00992676" w:rsidRDefault="006F45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969" w:type="dxa"/>
          </w:tcPr>
          <w:p w14:paraId="7C9F3326" w14:textId="77777777" w:rsidR="00992676" w:rsidRDefault="006F45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</w:tbl>
    <w:p w14:paraId="22B0D884" w14:textId="77777777" w:rsidR="00992676" w:rsidRDefault="00992676">
      <w:pPr>
        <w:rPr>
          <w:rFonts w:ascii="Times New Roman" w:hAnsi="Times New Roman" w:cs="Times New Roman"/>
          <w:b/>
          <w:kern w:val="24"/>
          <w:sz w:val="28"/>
          <w:szCs w:val="28"/>
        </w:rPr>
      </w:pPr>
    </w:p>
    <w:p w14:paraId="756F12D3" w14:textId="77777777" w:rsidR="00992676" w:rsidRDefault="00992676">
      <w:pPr>
        <w:rPr>
          <w:rFonts w:ascii="Times New Roman" w:hAnsi="Times New Roman" w:cs="Times New Roman"/>
          <w:b/>
          <w:kern w:val="24"/>
          <w:sz w:val="24"/>
          <w:szCs w:val="24"/>
        </w:rPr>
      </w:pPr>
    </w:p>
    <w:p w14:paraId="41321573" w14:textId="77777777" w:rsidR="00992676" w:rsidRDefault="00992676">
      <w:pPr>
        <w:rPr>
          <w:rFonts w:ascii="Times New Roman" w:hAnsi="Times New Roman" w:cs="Times New Roman"/>
          <w:b/>
          <w:color w:val="FF0000"/>
          <w:kern w:val="24"/>
          <w:sz w:val="28"/>
          <w:szCs w:val="28"/>
        </w:rPr>
      </w:pPr>
    </w:p>
    <w:p w14:paraId="396DACBA" w14:textId="77777777" w:rsidR="00992676" w:rsidRDefault="00992676">
      <w:pPr>
        <w:rPr>
          <w:rFonts w:ascii="Times New Roman" w:hAnsi="Times New Roman" w:cs="Times New Roman"/>
          <w:sz w:val="24"/>
          <w:szCs w:val="24"/>
        </w:rPr>
      </w:pPr>
    </w:p>
    <w:sectPr w:rsidR="009926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Bookman Old Style">
    <w:panose1 w:val="02050604050505020204"/>
    <w:charset w:val="CC"/>
    <w:family w:val="roman"/>
    <w:pitch w:val="default"/>
    <w:sig w:usb0="00000287" w:usb1="00000000" w:usb2="00000000" w:usb3="00000000" w:csb0="2000009F" w:csb1="DFD7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77F43"/>
    <w:rsid w:val="001153E7"/>
    <w:rsid w:val="00172A27"/>
    <w:rsid w:val="002A232C"/>
    <w:rsid w:val="005577C1"/>
    <w:rsid w:val="006E5943"/>
    <w:rsid w:val="006F45FA"/>
    <w:rsid w:val="00953B27"/>
    <w:rsid w:val="00992676"/>
    <w:rsid w:val="00E7387D"/>
    <w:rsid w:val="023117BA"/>
    <w:rsid w:val="0AD60DF3"/>
    <w:rsid w:val="2E721CD4"/>
    <w:rsid w:val="3C6008A9"/>
    <w:rsid w:val="3D943EF0"/>
    <w:rsid w:val="73D1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FB5C"/>
  <w15:docId w15:val="{19909FFC-14CD-4771-9A03-5172AF58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character" w:customStyle="1" w:styleId="font01">
    <w:name w:val="font01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">
    <w:name w:val="font11"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english/9-klass/chetvertaya-chetvert/prilagatelnoe-adjectives/trainers" TargetMode="External"/><Relationship Id="rId13" Type="http://schemas.openxmlformats.org/officeDocument/2006/relationships/hyperlink" Target="https://interneturok.ru/lesson/english/7-8-klassy/artikl/opredelennyy-artikl/trainers" TargetMode="External"/><Relationship Id="rId18" Type="http://schemas.openxmlformats.org/officeDocument/2006/relationships/hyperlink" Target="https://interneturok.ru/lesson/english/10-11-klassy/podgotovka-k-ege/ege-po-angliyskomu-yazyku-pravila-igry-pismo-zadanie-s1/train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english/10-11-klassy/podgotovka-k-ege/podgotovka-k-ege-1-audirovanie" TargetMode="External"/><Relationship Id="rId12" Type="http://schemas.openxmlformats.org/officeDocument/2006/relationships/hyperlink" Target="https://interneturok.ru/lesson/english/10-11-klassy/podgotovka-k-ege/podgotovka-k-ege-3-leksika/trainers" TargetMode="External"/><Relationship Id="rId17" Type="http://schemas.openxmlformats.org/officeDocument/2006/relationships/hyperlink" Target="https://interneturok.ru/lesson/english/10-11-klassy/kosvennaya-rech-i-reported-speech/reported-speech-and-reported-statements/trainers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urok.ru/lesson/english/10-11-klassy/podgotovka-k-ege/podgotovka-k-ege-4-grammatika/traine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lesson/english/10-11-klassy/vremena-angliyskogo-glagola/nastoyaschee-zavershennoe-prostoe-vremya-present-perfect-simple/trainers" TargetMode="External"/><Relationship Id="rId11" Type="http://schemas.openxmlformats.org/officeDocument/2006/relationships/hyperlink" Target="https://interneturok.ru/lesson/english/10-11-klassy/podgotovka-k-ege/podgotovka-k-ege-1-audirovanie/trainers" TargetMode="External"/><Relationship Id="rId5" Type="http://schemas.openxmlformats.org/officeDocument/2006/relationships/hyperlink" Target="https://interneturok.ru/lesson/english/10-11-klassy/vremena-angliyskogo-glagola/upotreblenie-nastoyaschego-prostogo-vremeni-present-simple/trainers" TargetMode="External"/><Relationship Id="rId15" Type="http://schemas.openxmlformats.org/officeDocument/2006/relationships/hyperlink" Target="https://interneturok.ru/lesson/english/9-klass/bobedinyonnaya-programma-dlya-8-i-9-klassovb/sozhaleniya-i-pozhelaniya/trainers" TargetMode="External"/><Relationship Id="rId10" Type="http://schemas.openxmlformats.org/officeDocument/2006/relationships/hyperlink" Target="https://interneturok.ru/lesson/english/10-11-klassy/podgotovka-k-ege/podgotovka-k-ege-2-chtenie/trainer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english/7-8-klassy/povtorenie-vremen-s-rasshireniem-i-v-sravnenii-nastoyaschie-vremena/present-perfect-simple-present-perfect-continuous/trainers" TargetMode="External"/><Relationship Id="rId14" Type="http://schemas.openxmlformats.org/officeDocument/2006/relationships/hyperlink" Target="https://interneturok.ru/lesson/english/10-11-klassy/kosvennaya-rech-i-reported-speech/kosvennye-voprosy-reported-questions/train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9331</Words>
  <Characters>53188</Characters>
  <Application>Microsoft Office Word</Application>
  <DocSecurity>0</DocSecurity>
  <Lines>443</Lines>
  <Paragraphs>124</Paragraphs>
  <ScaleCrop>false</ScaleCrop>
  <Company/>
  <LinksUpToDate>false</LinksUpToDate>
  <CharactersWithSpaces>62395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Халита</cp:lastModifiedBy>
  <cp:revision>4</cp:revision>
  <dcterms:created xsi:type="dcterms:W3CDTF">2022-08-25T09:40:00Z</dcterms:created>
  <dcterms:modified xsi:type="dcterms:W3CDTF">2023-10-15T06:35:00Z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2057-10.2.0.6020</vt:lpwstr>
  </property>
</Properties>
</file>