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6C8" w14:textId="77777777" w:rsidR="00AB311B" w:rsidRDefault="00CC765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4000E1ED" w14:textId="77777777" w:rsidR="00AB311B" w:rsidRDefault="00CC765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«Кутарбитская средняя общеобразовательная школа»</w:t>
      </w:r>
    </w:p>
    <w:p w14:paraId="7CE80E92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D83F032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9A2A36C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F6470C6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B475696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AD19FAA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6E7419B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0CCB31A" w14:textId="77777777" w:rsidR="00AB311B" w:rsidRDefault="00AB311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7FF8D1D" w14:textId="77777777" w:rsidR="00AB311B" w:rsidRDefault="00AB311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1D572DF" w14:textId="77777777" w:rsidR="00AB311B" w:rsidRDefault="00AB311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4A49214" w14:textId="77777777" w:rsidR="00AB311B" w:rsidRDefault="00AB311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884E488" w14:textId="6BD51409" w:rsidR="00AB311B" w:rsidRPr="00CC765B" w:rsidRDefault="00CC765B">
      <w:pPr>
        <w:pStyle w:val="a7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>Рабочая программа по внеурочной</w:t>
      </w: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деятельности </w:t>
      </w: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 w:rsidRPr="00CC765B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3D3FF206" w14:textId="77777777" w:rsidR="00AB311B" w:rsidRPr="00CC765B" w:rsidRDefault="00CC765B">
      <w:pPr>
        <w:pStyle w:val="a3"/>
        <w:jc w:val="center"/>
        <w:rPr>
          <w:b/>
          <w:color w:val="000000"/>
          <w:sz w:val="26"/>
          <w:szCs w:val="26"/>
        </w:rPr>
      </w:pPr>
      <w:proofErr w:type="spellStart"/>
      <w:r w:rsidRPr="00CC765B">
        <w:rPr>
          <w:b/>
          <w:color w:val="000000"/>
          <w:sz w:val="26"/>
          <w:szCs w:val="26"/>
        </w:rPr>
        <w:t>Общеинтеллектуальное</w:t>
      </w:r>
      <w:proofErr w:type="spellEnd"/>
      <w:r w:rsidRPr="00CC765B">
        <w:rPr>
          <w:b/>
          <w:color w:val="000000"/>
          <w:sz w:val="26"/>
          <w:szCs w:val="26"/>
        </w:rPr>
        <w:t xml:space="preserve"> направление</w:t>
      </w:r>
    </w:p>
    <w:p w14:paraId="5934A7FF" w14:textId="77777777" w:rsidR="00AB311B" w:rsidRPr="00CC765B" w:rsidRDefault="00AB311B">
      <w:pPr>
        <w:pStyle w:val="a7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</w:p>
    <w:p w14:paraId="541DB6FB" w14:textId="24A934F5" w:rsidR="00AB311B" w:rsidRPr="00CC765B" w:rsidRDefault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65B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130190C1" w14:textId="77777777" w:rsidR="00AB311B" w:rsidRPr="00CC765B" w:rsidRDefault="00AB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0039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CE468D2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195F929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1846E91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0926DE4" w14:textId="77777777" w:rsidR="00AB311B" w:rsidRDefault="00AB311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C8EAD08" w14:textId="77777777" w:rsidR="00AB311B" w:rsidRDefault="00CC765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</w:p>
    <w:p w14:paraId="2890CBBF" w14:textId="77777777" w:rsidR="00AB311B" w:rsidRDefault="00CC765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</w:p>
    <w:p w14:paraId="55E52EEF" w14:textId="77777777" w:rsidR="00AB311B" w:rsidRDefault="00CC765B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54466AC7" w14:textId="77777777" w:rsidR="00AB311B" w:rsidRDefault="00AB311B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C7B39F9" w14:textId="77777777" w:rsidR="00AB311B" w:rsidRDefault="00CC765B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0E6BCB98" w14:textId="77777777" w:rsidR="00AB311B" w:rsidRDefault="00AB311B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86E3A4B" w14:textId="77777777" w:rsidR="00AB311B" w:rsidRDefault="00CC765B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Кутарбитка</w:t>
      </w:r>
      <w:proofErr w:type="spellEnd"/>
    </w:p>
    <w:p w14:paraId="17BF324E" w14:textId="77777777" w:rsidR="00AB311B" w:rsidRDefault="00AB31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992C2" w14:textId="77777777" w:rsidR="00AB311B" w:rsidRDefault="00AB311B">
      <w:pPr>
        <w:rPr>
          <w:sz w:val="24"/>
          <w:szCs w:val="24"/>
        </w:rPr>
      </w:pPr>
    </w:p>
    <w:p w14:paraId="2D7FEDB3" w14:textId="77777777" w:rsidR="00AB311B" w:rsidRDefault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1FCEC1F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по английскому языку (базовый уровень) на </w:t>
      </w:r>
      <w:r>
        <w:rPr>
          <w:rFonts w:ascii="Times New Roman" w:hAnsi="Times New Roman"/>
          <w:sz w:val="26"/>
          <w:szCs w:val="26"/>
        </w:rPr>
        <w:t>уровне среднего общего образования разработана на основе ФГОС СОО.</w:t>
      </w:r>
    </w:p>
    <w:p w14:paraId="59F42E0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</w:t>
      </w:r>
      <w:r>
        <w:rPr>
          <w:rFonts w:ascii="Times New Roman" w:hAnsi="Times New Roman"/>
          <w:sz w:val="26"/>
          <w:szCs w:val="26"/>
        </w:rPr>
        <w:t>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</w:t>
      </w:r>
      <w:r>
        <w:rPr>
          <w:rFonts w:ascii="Times New Roman" w:hAnsi="Times New Roman"/>
          <w:sz w:val="26"/>
          <w:szCs w:val="26"/>
        </w:rPr>
        <w:t xml:space="preserve">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07974BD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по ан</w:t>
      </w:r>
      <w:r>
        <w:rPr>
          <w:rFonts w:ascii="Times New Roman" w:hAnsi="Times New Roman"/>
          <w:sz w:val="26"/>
          <w:szCs w:val="26"/>
        </w:rPr>
        <w:t>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</w:t>
      </w:r>
      <w:r>
        <w:rPr>
          <w:rFonts w:ascii="Times New Roman" w:hAnsi="Times New Roman"/>
          <w:sz w:val="26"/>
          <w:szCs w:val="26"/>
        </w:rPr>
        <w:t>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</w:t>
      </w:r>
      <w:r>
        <w:rPr>
          <w:rFonts w:ascii="Times New Roman" w:hAnsi="Times New Roman"/>
          <w:sz w:val="26"/>
          <w:szCs w:val="26"/>
        </w:rPr>
        <w:t xml:space="preserve">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</w:t>
      </w:r>
      <w:r>
        <w:rPr>
          <w:rFonts w:ascii="Times New Roman" w:hAnsi="Times New Roman"/>
          <w:sz w:val="26"/>
          <w:szCs w:val="26"/>
        </w:rPr>
        <w:t>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52463E6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Личностные, метапредметные и предметные результаты представлены в программе по английскому языку с учётом особеннос</w:t>
      </w:r>
      <w:r>
        <w:rPr>
          <w:rFonts w:ascii="Times New Roman" w:hAnsi="Times New Roman"/>
          <w:sz w:val="26"/>
          <w:szCs w:val="26"/>
        </w:rPr>
        <w:t>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</w:t>
      </w:r>
      <w:r>
        <w:rPr>
          <w:rFonts w:ascii="Times New Roman" w:hAnsi="Times New Roman"/>
          <w:sz w:val="26"/>
          <w:szCs w:val="26"/>
        </w:rPr>
        <w:t>ия.</w:t>
      </w:r>
    </w:p>
    <w:p w14:paraId="6BD46BC0" w14:textId="72BC4A3B" w:rsidR="00AB311B" w:rsidRDefault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внеурочной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деятельности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4F36946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</w:t>
      </w:r>
      <w:r>
        <w:rPr>
          <w:rFonts w:ascii="Times New Roman" w:hAnsi="Times New Roman"/>
          <w:sz w:val="26"/>
          <w:szCs w:val="26"/>
        </w:rPr>
        <w:t>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</w:t>
      </w:r>
      <w:r>
        <w:rPr>
          <w:rFonts w:ascii="Times New Roman" w:hAnsi="Times New Roman"/>
          <w:sz w:val="26"/>
          <w:szCs w:val="26"/>
        </w:rPr>
        <w:t>танию гражданской идентичности, расширению кругозора, воспитанию чувств и эмоций.</w:t>
      </w:r>
    </w:p>
    <w:p w14:paraId="7BE7B30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</w:t>
      </w:r>
      <w:r>
        <w:rPr>
          <w:rFonts w:ascii="Times New Roman" w:hAnsi="Times New Roman"/>
          <w:sz w:val="26"/>
          <w:szCs w:val="26"/>
        </w:rPr>
        <w:t>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02CC8A5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Трансформация взглядов на владение иностранным языком, связанная </w:t>
      </w:r>
      <w:r>
        <w:rPr>
          <w:rFonts w:ascii="Times New Roman" w:hAnsi="Times New Roman"/>
          <w:sz w:val="26"/>
          <w:szCs w:val="26"/>
        </w:rPr>
        <w:t>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</w:t>
      </w:r>
      <w:r>
        <w:rPr>
          <w:rFonts w:ascii="Times New Roman" w:hAnsi="Times New Roman"/>
          <w:sz w:val="26"/>
          <w:szCs w:val="26"/>
        </w:rPr>
        <w:t>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7BE4AB7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Значимость владения иностранными языками как</w:t>
      </w:r>
      <w:r>
        <w:rPr>
          <w:rFonts w:ascii="Times New Roman" w:hAnsi="Times New Roman"/>
          <w:spacing w:val="2"/>
          <w:sz w:val="26"/>
          <w:szCs w:val="26"/>
        </w:rPr>
        <w:t xml:space="preserve">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постглобализации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и многополярного мира. Знание родного языка экономического или политического партнёра обеспечивает общение, у</w:t>
      </w:r>
      <w:r>
        <w:rPr>
          <w:rFonts w:ascii="Times New Roman" w:hAnsi="Times New Roman"/>
          <w:spacing w:val="2"/>
          <w:sz w:val="26"/>
          <w:szCs w:val="26"/>
        </w:rPr>
        <w:t>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0E93998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Возрастание значимости владения иностранными языками привод</w:t>
      </w:r>
      <w:r>
        <w:rPr>
          <w:rFonts w:ascii="Times New Roman" w:hAnsi="Times New Roman"/>
          <w:sz w:val="26"/>
          <w:szCs w:val="26"/>
        </w:rPr>
        <w:t>ит к переосмыслению целей и содержания обучения предмету.</w:t>
      </w:r>
    </w:p>
    <w:p w14:paraId="4F74B22B" w14:textId="77777777" w:rsidR="00AB311B" w:rsidRDefault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изучения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внеурочной деятельности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AE4005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Цели иноязычного образования становятся более сложными по структуре, формулируются на ценностном, когнитивном и </w:t>
      </w:r>
      <w:r>
        <w:rPr>
          <w:rFonts w:ascii="Times New Roman" w:hAnsi="Times New Roman"/>
          <w:sz w:val="26"/>
          <w:szCs w:val="26"/>
        </w:rPr>
        <w:t>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</w:t>
      </w:r>
      <w:r>
        <w:rPr>
          <w:rFonts w:ascii="Times New Roman" w:hAnsi="Times New Roman"/>
          <w:sz w:val="26"/>
          <w:szCs w:val="26"/>
        </w:rPr>
        <w:t>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27ED4EC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прагматическом уровне </w:t>
      </w:r>
      <w:r>
        <w:rPr>
          <w:rFonts w:ascii="Times New Roman" w:hAnsi="Times New Roman"/>
          <w:sz w:val="26"/>
          <w:szCs w:val="26"/>
        </w:rPr>
        <w:t xml:space="preserve">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</w:t>
      </w:r>
      <w:r>
        <w:rPr>
          <w:rFonts w:ascii="Times New Roman" w:hAnsi="Times New Roman"/>
          <w:sz w:val="26"/>
          <w:szCs w:val="26"/>
        </w:rPr>
        <w:t>единстве таких её составляющих, как речевая, языковая, социокультурная, компенсаторная и метапредметная компетенции:</w:t>
      </w:r>
    </w:p>
    <w:p w14:paraId="55F45EA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</w:t>
      </w:r>
      <w:r>
        <w:rPr>
          <w:rFonts w:ascii="Times New Roman" w:hAnsi="Times New Roman"/>
          <w:sz w:val="26"/>
          <w:szCs w:val="26"/>
        </w:rPr>
        <w:t xml:space="preserve">нной речи); </w:t>
      </w:r>
    </w:p>
    <w:p w14:paraId="1AE0A44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</w:t>
      </w:r>
      <w:r>
        <w:rPr>
          <w:rFonts w:ascii="Times New Roman" w:hAnsi="Times New Roman"/>
          <w:sz w:val="26"/>
          <w:szCs w:val="26"/>
        </w:rPr>
        <w:t>разных способах выражения мысли в родном и английском языках;</w:t>
      </w:r>
    </w:p>
    <w:p w14:paraId="370C2A8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</w:t>
      </w:r>
      <w:r>
        <w:rPr>
          <w:rFonts w:ascii="Times New Roman" w:hAnsi="Times New Roman"/>
          <w:sz w:val="26"/>
          <w:szCs w:val="26"/>
        </w:rPr>
        <w:t>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68C8C0A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</w:t>
      </w:r>
      <w:r>
        <w:rPr>
          <w:rFonts w:ascii="Times New Roman" w:hAnsi="Times New Roman"/>
          <w:sz w:val="26"/>
          <w:szCs w:val="26"/>
        </w:rPr>
        <w:t>а при получении и передаче информации;</w:t>
      </w:r>
    </w:p>
    <w:p w14:paraId="7894B72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</w:t>
      </w:r>
      <w:r>
        <w:rPr>
          <w:rFonts w:ascii="Times New Roman" w:hAnsi="Times New Roman"/>
          <w:sz w:val="26"/>
          <w:szCs w:val="26"/>
        </w:rPr>
        <w:t>ьные интересы в других областях знания.</w:t>
      </w:r>
    </w:p>
    <w:p w14:paraId="7C43ABE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</w:t>
      </w:r>
      <w:r>
        <w:rPr>
          <w:rFonts w:ascii="Times New Roman" w:hAnsi="Times New Roman"/>
          <w:sz w:val="26"/>
          <w:szCs w:val="26"/>
        </w:rPr>
        <w:t xml:space="preserve">циально-трудовую и компетенцию личностного самосовершенствования. </w:t>
      </w:r>
    </w:p>
    <w:p w14:paraId="4B27DC6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</w:t>
      </w:r>
      <w:r>
        <w:rPr>
          <w:rFonts w:ascii="Times New Roman" w:hAnsi="Times New Roman"/>
          <w:sz w:val="26"/>
          <w:szCs w:val="26"/>
        </w:rPr>
        <w:t>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</w:t>
      </w:r>
      <w:r>
        <w:rPr>
          <w:rFonts w:ascii="Times New Roman" w:hAnsi="Times New Roman"/>
          <w:sz w:val="26"/>
          <w:szCs w:val="26"/>
        </w:rPr>
        <w:t>овых педагогических технологий и возможностей цифровой образовательной среды.</w:t>
      </w:r>
    </w:p>
    <w:p w14:paraId="0E5D228B" w14:textId="77777777" w:rsidR="00CC765B" w:rsidRPr="00CC765B" w:rsidRDefault="00CC765B" w:rsidP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Pr="00CC765B">
        <w:rPr>
          <w:rFonts w:ascii="Times New Roman" w:hAnsi="Times New Roman" w:cs="Times New Roman"/>
          <w:b/>
          <w:sz w:val="26"/>
          <w:szCs w:val="26"/>
        </w:rPr>
        <w:t>в учебном плане</w:t>
      </w:r>
    </w:p>
    <w:p w14:paraId="3090ADE3" w14:textId="64776B4C" w:rsidR="00AB311B" w:rsidRDefault="00CC765B" w:rsidP="00CC765B">
      <w:pPr>
        <w:pStyle w:val="a7"/>
        <w:jc w:val="center"/>
        <w:rPr>
          <w:sz w:val="26"/>
          <w:szCs w:val="26"/>
        </w:rPr>
      </w:pP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внеурочной деятельности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остранный язык» входит в предметную область «Иностранные языки» наряду с предметом </w:t>
      </w:r>
      <w:r>
        <w:rPr>
          <w:rFonts w:ascii="Times New Roman" w:hAnsi="Times New Roman"/>
          <w:sz w:val="26"/>
          <w:szCs w:val="26"/>
        </w:rPr>
        <w:t>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</w:t>
      </w:r>
      <w:r>
        <w:rPr>
          <w:rFonts w:ascii="Times New Roman" w:hAnsi="Times New Roman"/>
          <w:sz w:val="26"/>
          <w:szCs w:val="26"/>
        </w:rPr>
        <w:t>татов, заявленных в ФГОС СОО.</w:t>
      </w:r>
    </w:p>
    <w:p w14:paraId="396BB881" w14:textId="77777777" w:rsidR="00AB311B" w:rsidRDefault="00CC765B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‌</w:t>
      </w:r>
      <w:bookmarkStart w:id="0" w:name="b1cb9ba3-8936-440c-ac0f-95944fbe2f65"/>
      <w:r>
        <w:rPr>
          <w:rFonts w:ascii="Times New Roman" w:hAnsi="Times New Roman"/>
          <w:sz w:val="26"/>
          <w:szCs w:val="26"/>
        </w:rPr>
        <w:t>Общее число часов, рекомендованных для изучения иностранного (английского) языка – 34 часа: в 10 классе –34 часа (1 часа в неделю)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>‌</w:t>
      </w:r>
    </w:p>
    <w:p w14:paraId="7491FAF0" w14:textId="1AF41374" w:rsidR="00AB311B" w:rsidRDefault="00CC765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курса внеурочной деятельности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1F54AD5E" w14:textId="77777777" w:rsidR="00AB311B" w:rsidRDefault="00CC765B">
      <w:pPr>
        <w:spacing w:after="0" w:line="264" w:lineRule="auto"/>
        <w:ind w:left="12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КЛАСС</w:t>
      </w:r>
    </w:p>
    <w:p w14:paraId="0E8BC372" w14:textId="77777777" w:rsidR="00AB311B" w:rsidRDefault="00CC765B">
      <w:pPr>
        <w:spacing w:after="0" w:line="264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Коммуникативные умения</w:t>
      </w:r>
    </w:p>
    <w:p w14:paraId="22D5AD2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A60889B" w14:textId="38B9DC60" w:rsidR="00AB311B" w:rsidRDefault="00CC765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Путешествия.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Вводный урок, Путешествия., Виды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путешествий., В</w:t>
      </w:r>
      <w:r>
        <w:rPr>
          <w:rFonts w:ascii="Times New Roman" w:hAnsi="Times New Roman" w:cs="Times New Roman"/>
          <w:bCs/>
          <w:sz w:val="26"/>
          <w:szCs w:val="26"/>
        </w:rPr>
        <w:t xml:space="preserve"> аэ</w:t>
      </w:r>
      <w:r>
        <w:rPr>
          <w:rFonts w:ascii="Times New Roman" w:hAnsi="Times New Roman" w:cs="Times New Roman"/>
          <w:bCs/>
          <w:sz w:val="26"/>
          <w:szCs w:val="26"/>
        </w:rPr>
        <w:t>ропорту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Покупка билетов. Регистрация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рейс.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 гостинице. Диалог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 городе. Составляем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тур по городу.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Как спросить дорогу.</w:t>
      </w:r>
      <w:r>
        <w:rPr>
          <w:rFonts w:ascii="Times New Roman" w:hAnsi="Times New Roman" w:cs="Times New Roman"/>
          <w:bCs/>
          <w:sz w:val="26"/>
          <w:szCs w:val="26"/>
        </w:rPr>
        <w:t>(11 ч.)</w:t>
      </w:r>
    </w:p>
    <w:p w14:paraId="6465A189" w14:textId="77777777" w:rsidR="00AB311B" w:rsidRDefault="00AB311B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F2EF18" w14:textId="2A187A47" w:rsidR="00AB311B" w:rsidRDefault="00CC765B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В кафе. В ресторане. Любимые блюда.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кафе. В ресторане. Любимые блюда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Выбираем меню.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Заказывем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блюда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Здоровая еда.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Проект "Моё любимое блюдо".</w:t>
      </w:r>
      <w:r>
        <w:rPr>
          <w:rFonts w:ascii="Times New Roman" w:hAnsi="Times New Roman" w:cs="Times New Roman"/>
          <w:sz w:val="26"/>
          <w:szCs w:val="26"/>
        </w:rPr>
        <w:t xml:space="preserve"> (5 ч.)</w:t>
      </w:r>
    </w:p>
    <w:p w14:paraId="67CB3BE4" w14:textId="563DEFD6" w:rsidR="00AB311B" w:rsidRDefault="00CC765B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Интернет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Пользование Интернет-сетью</w:t>
      </w:r>
      <w:r>
        <w:rPr>
          <w:rFonts w:ascii="Times New Roman" w:hAnsi="Times New Roman" w:cs="Times New Roman"/>
          <w:sz w:val="26"/>
          <w:szCs w:val="26"/>
        </w:rPr>
        <w:t xml:space="preserve"> в повседневной жизни. Интернет-ресурсы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Интернет и сфера обслуживания.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Заказ билетов по Интернету.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Мои друзья по переписке. Знакомства с людьми по Интернету</w:t>
      </w:r>
      <w:r>
        <w:rPr>
          <w:rFonts w:ascii="Times New Roman" w:hAnsi="Times New Roman" w:cs="Times New Roman"/>
          <w:sz w:val="26"/>
          <w:szCs w:val="26"/>
        </w:rPr>
        <w:t>., пишем</w:t>
      </w:r>
      <w:r>
        <w:rPr>
          <w:rFonts w:ascii="Times New Roman" w:hAnsi="Times New Roman" w:cs="Times New Roman"/>
          <w:sz w:val="26"/>
          <w:szCs w:val="26"/>
        </w:rPr>
        <w:t xml:space="preserve"> электронное письмо.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Компьютерные игры. Пагубное влияние компьютерных игр на менталитет нации.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Использование Интернет-ресурсов при выполнении домашних заданий.</w:t>
      </w:r>
    </w:p>
    <w:p w14:paraId="7AC5814D" w14:textId="77777777" w:rsidR="00AB311B" w:rsidRDefault="00CC765B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Интернет-викторины. Создаем свою викторину.</w:t>
      </w:r>
      <w:r>
        <w:rPr>
          <w:rFonts w:ascii="Times New Roman" w:hAnsi="Times New Roman" w:cs="Times New Roman"/>
          <w:sz w:val="26"/>
          <w:szCs w:val="26"/>
        </w:rPr>
        <w:t xml:space="preserve"> (11 ч.)</w:t>
      </w:r>
    </w:p>
    <w:p w14:paraId="05FE6142" w14:textId="77777777" w:rsidR="00AB311B" w:rsidRDefault="00CC765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</w:t>
      </w:r>
      <w:r>
        <w:rPr>
          <w:rFonts w:ascii="Times New Roman" w:hAnsi="Times New Roman" w:cs="Times New Roman"/>
          <w:b/>
          <w:sz w:val="26"/>
          <w:szCs w:val="26"/>
        </w:rPr>
        <w:t xml:space="preserve">Мир профессий </w:t>
      </w:r>
      <w:r>
        <w:rPr>
          <w:rFonts w:ascii="Times New Roman" w:hAnsi="Times New Roman" w:cs="Times New Roman"/>
          <w:bCs/>
          <w:sz w:val="26"/>
          <w:szCs w:val="26"/>
        </w:rPr>
        <w:t>Моя будуща</w:t>
      </w:r>
      <w:r>
        <w:rPr>
          <w:rFonts w:ascii="Times New Roman" w:hAnsi="Times New Roman" w:cs="Times New Roman"/>
          <w:bCs/>
          <w:sz w:val="26"/>
          <w:szCs w:val="26"/>
        </w:rPr>
        <w:t>я профессия.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Выбор профессии.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Собеседование при приеме на работу.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Заполненение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анкеты при приеме на работу. Практикум.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Автобиография.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Рассказ о себе. 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Подведение итогов. Обмен мнениями.</w:t>
      </w:r>
      <w:r>
        <w:rPr>
          <w:rFonts w:ascii="Times New Roman" w:hAnsi="Times New Roman" w:cs="Times New Roman"/>
          <w:bCs/>
          <w:sz w:val="26"/>
          <w:szCs w:val="26"/>
        </w:rPr>
        <w:t xml:space="preserve"> (7 ч.)</w:t>
      </w:r>
    </w:p>
    <w:p w14:paraId="0AE5E53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Говорение</w:t>
      </w:r>
    </w:p>
    <w:p w14:paraId="30981AD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коммуникативных умений </w:t>
      </w:r>
      <w:r>
        <w:rPr>
          <w:rFonts w:ascii="Times New Roman" w:hAnsi="Times New Roman"/>
          <w:sz w:val="26"/>
          <w:szCs w:val="26"/>
          <w:u w:val="single"/>
        </w:rPr>
        <w:t>диалогической речи</w:t>
      </w:r>
      <w:r>
        <w:rPr>
          <w:rFonts w:ascii="Times New Roman" w:hAnsi="Times New Roman"/>
          <w:sz w:val="26"/>
          <w:szCs w:val="26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</w:t>
      </w:r>
      <w:r>
        <w:rPr>
          <w:rFonts w:ascii="Times New Roman" w:hAnsi="Times New Roman"/>
          <w:sz w:val="26"/>
          <w:szCs w:val="26"/>
        </w:rPr>
        <w:t xml:space="preserve">ениями, комбинированный диалог, включающий разные виды диалогов): </w:t>
      </w:r>
    </w:p>
    <w:p w14:paraId="564AA77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</w:t>
      </w:r>
      <w:r>
        <w:rPr>
          <w:rFonts w:ascii="Times New Roman" w:hAnsi="Times New Roman"/>
          <w:sz w:val="26"/>
          <w:szCs w:val="26"/>
        </w:rPr>
        <w:t xml:space="preserve">ания и вежливо реагировать на поздравление; </w:t>
      </w:r>
    </w:p>
    <w:p w14:paraId="09072F4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</w:t>
      </w:r>
      <w:r>
        <w:rPr>
          <w:rFonts w:ascii="Times New Roman" w:hAnsi="Times New Roman"/>
          <w:sz w:val="26"/>
          <w:szCs w:val="26"/>
        </w:rPr>
        <w:t xml:space="preserve">соглашаться/не соглашаться на предложение собеседника, объясняя причину своего решения; </w:t>
      </w:r>
    </w:p>
    <w:p w14:paraId="73ADE00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</w:t>
      </w:r>
      <w:r>
        <w:rPr>
          <w:rFonts w:ascii="Times New Roman" w:hAnsi="Times New Roman"/>
          <w:sz w:val="26"/>
          <w:szCs w:val="26"/>
        </w:rPr>
        <w:t>формацию, переходить с позиции спрашивающего на позицию отвечающего и наоборот;</w:t>
      </w:r>
    </w:p>
    <w:p w14:paraId="70795F6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</w:t>
      </w:r>
      <w:r>
        <w:rPr>
          <w:rFonts w:ascii="Times New Roman" w:hAnsi="Times New Roman"/>
          <w:sz w:val="26"/>
          <w:szCs w:val="26"/>
        </w:rPr>
        <w:t xml:space="preserve">ценку обсуждаемым событиям (восхищение, удивление, радость, огорчение и другие). </w:t>
      </w:r>
    </w:p>
    <w:p w14:paraId="7B4F2A5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</w:t>
      </w:r>
      <w:r>
        <w:rPr>
          <w:rFonts w:ascii="Times New Roman" w:hAnsi="Times New Roman"/>
          <w:sz w:val="26"/>
          <w:szCs w:val="26"/>
        </w:rPr>
        <w:t xml:space="preserve">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2717758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диалога – 8 реплик со стороны каждого соб</w:t>
      </w:r>
      <w:r>
        <w:rPr>
          <w:rFonts w:ascii="Times New Roman" w:hAnsi="Times New Roman"/>
          <w:sz w:val="26"/>
          <w:szCs w:val="26"/>
        </w:rPr>
        <w:t xml:space="preserve">еседника. </w:t>
      </w:r>
    </w:p>
    <w:p w14:paraId="4A0407D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коммуникативных умений </w:t>
      </w:r>
      <w:r>
        <w:rPr>
          <w:rFonts w:ascii="Times New Roman" w:hAnsi="Times New Roman"/>
          <w:sz w:val="26"/>
          <w:szCs w:val="26"/>
          <w:u w:val="single"/>
        </w:rPr>
        <w:t>монологической речи</w:t>
      </w:r>
      <w:r>
        <w:rPr>
          <w:rFonts w:ascii="Times New Roman" w:hAnsi="Times New Roman"/>
          <w:sz w:val="26"/>
          <w:szCs w:val="26"/>
        </w:rPr>
        <w:t xml:space="preserve"> на базе умений, сформированных на уровне основного общего образования: </w:t>
      </w:r>
    </w:p>
    <w:p w14:paraId="17ACC5F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5A33D49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1170B89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</w:t>
      </w:r>
      <w:r>
        <w:rPr>
          <w:rFonts w:ascii="Times New Roman" w:hAnsi="Times New Roman"/>
          <w:sz w:val="26"/>
          <w:szCs w:val="26"/>
        </w:rPr>
        <w:t xml:space="preserve">вование/сообщение; </w:t>
      </w:r>
    </w:p>
    <w:p w14:paraId="2C65869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рассуждение;</w:t>
      </w:r>
    </w:p>
    <w:p w14:paraId="4DE9289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04C8267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устное представление (презентация) результатов выполненной проектной работы.</w:t>
      </w:r>
    </w:p>
    <w:p w14:paraId="0D7880B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ум</w:t>
      </w:r>
      <w:r>
        <w:rPr>
          <w:rFonts w:ascii="Times New Roman" w:hAnsi="Times New Roman"/>
          <w:sz w:val="26"/>
          <w:szCs w:val="26"/>
        </w:rPr>
        <w:t>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62EFC6D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монологического высказывания – до 14 фраз.</w:t>
      </w:r>
    </w:p>
    <w:p w14:paraId="23AD4EA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Аудирован</w:t>
      </w:r>
      <w:r>
        <w:rPr>
          <w:rFonts w:ascii="Times New Roman" w:hAnsi="Times New Roman"/>
          <w:i/>
          <w:sz w:val="26"/>
          <w:szCs w:val="26"/>
        </w:rPr>
        <w:t>ие</w:t>
      </w:r>
    </w:p>
    <w:p w14:paraId="4AAF16E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</w:t>
      </w:r>
      <w:r>
        <w:rPr>
          <w:rFonts w:ascii="Times New Roman" w:hAnsi="Times New Roman"/>
          <w:sz w:val="26"/>
          <w:szCs w:val="26"/>
        </w:rPr>
        <w:t xml:space="preserve">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14:paraId="3A0DE17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Аудирование с пониманием основного содержания текста </w:t>
      </w:r>
      <w:r>
        <w:rPr>
          <w:rFonts w:ascii="Times New Roman" w:hAnsi="Times New Roman"/>
          <w:sz w:val="26"/>
          <w:szCs w:val="26"/>
        </w:rPr>
        <w:t>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</w:t>
      </w:r>
      <w:r>
        <w:rPr>
          <w:rFonts w:ascii="Times New Roman" w:hAnsi="Times New Roman"/>
          <w:sz w:val="26"/>
          <w:szCs w:val="26"/>
        </w:rPr>
        <w:t>я понимания основного содержания.</w:t>
      </w:r>
    </w:p>
    <w:p w14:paraId="418FC51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4388A69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аудирования: ди</w:t>
      </w:r>
      <w:r>
        <w:rPr>
          <w:rFonts w:ascii="Times New Roman" w:hAnsi="Times New Roman"/>
          <w:sz w:val="26"/>
          <w:szCs w:val="26"/>
        </w:rPr>
        <w:t>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6C6B171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звучания текста/текстов для аудирования – до 2,5 минуты.</w:t>
      </w:r>
    </w:p>
    <w:p w14:paraId="636298D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Смысловое чтение</w:t>
      </w:r>
    </w:p>
    <w:p w14:paraId="588E39C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</w:t>
      </w:r>
      <w:r>
        <w:rPr>
          <w:rFonts w:ascii="Times New Roman" w:hAnsi="Times New Roman"/>
          <w:sz w:val="26"/>
          <w:szCs w:val="26"/>
        </w:rPr>
        <w:t xml:space="preserve">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14:paraId="634AB68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с пониманием основного сод</w:t>
      </w:r>
      <w:r>
        <w:rPr>
          <w:rFonts w:ascii="Times New Roman" w:hAnsi="Times New Roman"/>
          <w:sz w:val="26"/>
          <w:szCs w:val="26"/>
        </w:rPr>
        <w:t>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</w:t>
      </w:r>
      <w:r>
        <w:rPr>
          <w:rFonts w:ascii="Times New Roman" w:hAnsi="Times New Roman"/>
          <w:sz w:val="26"/>
          <w:szCs w:val="26"/>
        </w:rPr>
        <w:t xml:space="preserve">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448ED8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Чтение с пониманием нужной/интересующей/запрашиваемой информации предполагает умение находить в прочитанном тексте и понимать данну</w:t>
      </w:r>
      <w:r>
        <w:rPr>
          <w:rFonts w:ascii="Times New Roman" w:hAnsi="Times New Roman"/>
          <w:sz w:val="26"/>
          <w:szCs w:val="26"/>
        </w:rPr>
        <w:t xml:space="preserve">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3CCC118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чтения с полным пониманием аутентичных текстов, содержащих отдельные </w:t>
      </w:r>
      <w:r>
        <w:rPr>
          <w:rFonts w:ascii="Times New Roman" w:hAnsi="Times New Roman"/>
          <w:sz w:val="26"/>
          <w:szCs w:val="26"/>
        </w:rPr>
        <w:t>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</w:t>
      </w:r>
      <w:r>
        <w:rPr>
          <w:rFonts w:ascii="Times New Roman" w:hAnsi="Times New Roman"/>
          <w:sz w:val="26"/>
          <w:szCs w:val="26"/>
        </w:rPr>
        <w:t xml:space="preserve">мосвязь изложенных в тексте фактов и событий. </w:t>
      </w:r>
    </w:p>
    <w:p w14:paraId="7BC9539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Чтение </w:t>
      </w:r>
      <w:proofErr w:type="spellStart"/>
      <w:r>
        <w:rPr>
          <w:rFonts w:ascii="Times New Roman" w:hAnsi="Times New Roman"/>
          <w:sz w:val="26"/>
          <w:szCs w:val="26"/>
        </w:rPr>
        <w:t>несплошных</w:t>
      </w:r>
      <w:proofErr w:type="spellEnd"/>
      <w:r>
        <w:rPr>
          <w:rFonts w:ascii="Times New Roman" w:hAnsi="Times New Roman"/>
          <w:sz w:val="26"/>
          <w:szCs w:val="26"/>
        </w:rPr>
        <w:t xml:space="preserve"> текстов (таблиц, диаграмм, графиков и другие) и понимание представленной в них информации. </w:t>
      </w:r>
    </w:p>
    <w:p w14:paraId="7597AE4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чтения: диалог (беседа), интервью, рассказ, отрывок из художественного произведения, ста</w:t>
      </w:r>
      <w:r>
        <w:rPr>
          <w:rFonts w:ascii="Times New Roman" w:hAnsi="Times New Roman"/>
          <w:sz w:val="26"/>
          <w:szCs w:val="26"/>
        </w:rPr>
        <w:t>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5704BFA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текста/текстов для чтения – 500–700 слов.</w:t>
      </w:r>
    </w:p>
    <w:p w14:paraId="6C39C4A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Письменная речь</w:t>
      </w:r>
    </w:p>
    <w:p w14:paraId="7F3B44F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умений письменной речи на базе умен</w:t>
      </w:r>
      <w:r>
        <w:rPr>
          <w:rFonts w:ascii="Times New Roman" w:hAnsi="Times New Roman"/>
          <w:sz w:val="26"/>
          <w:szCs w:val="26"/>
        </w:rPr>
        <w:t>ий, сформированных на уровне основного общего образования:</w:t>
      </w:r>
    </w:p>
    <w:p w14:paraId="1FD0A39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2220FA8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написание резюме (</w:t>
      </w:r>
      <w:r>
        <w:rPr>
          <w:rFonts w:ascii="Times New Roman" w:hAnsi="Times New Roman"/>
          <w:sz w:val="26"/>
          <w:szCs w:val="26"/>
        </w:rPr>
        <w:t>CV</w:t>
      </w:r>
      <w:r>
        <w:rPr>
          <w:rFonts w:ascii="Times New Roman" w:hAnsi="Times New Roman"/>
          <w:sz w:val="26"/>
          <w:szCs w:val="26"/>
        </w:rPr>
        <w:t>) с сообщением основных сведений о себе в соответствии с нормами, принятыми</w:t>
      </w:r>
      <w:r>
        <w:rPr>
          <w:rFonts w:ascii="Times New Roman" w:hAnsi="Times New Roman"/>
          <w:sz w:val="26"/>
          <w:szCs w:val="26"/>
        </w:rPr>
        <w:t xml:space="preserve"> в стране/странах изучаемого языка; </w:t>
      </w:r>
    </w:p>
    <w:p w14:paraId="6637CDA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05D8895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небольшого письменного </w:t>
      </w:r>
      <w:r>
        <w:rPr>
          <w:rFonts w:ascii="Times New Roman" w:hAnsi="Times New Roman"/>
          <w:sz w:val="26"/>
          <w:szCs w:val="26"/>
        </w:rPr>
        <w:t>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14:paraId="5F1A492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заполнение таблицы: краткая фиксация содержания, пр</w:t>
      </w:r>
      <w:r>
        <w:rPr>
          <w:rFonts w:ascii="Times New Roman" w:hAnsi="Times New Roman"/>
          <w:sz w:val="26"/>
          <w:szCs w:val="26"/>
        </w:rPr>
        <w:t xml:space="preserve">очитанного/ прослушанного текста или дополнение информации в таблице; </w:t>
      </w:r>
    </w:p>
    <w:p w14:paraId="0E75B9A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556137D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Языковые знания и навыки</w:t>
      </w:r>
    </w:p>
    <w:p w14:paraId="0DA898C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Фонетическая сторона речи</w:t>
      </w:r>
    </w:p>
    <w:p w14:paraId="17F9404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Различение н</w:t>
      </w:r>
      <w:r>
        <w:rPr>
          <w:rFonts w:ascii="Times New Roman" w:hAnsi="Times New Roman"/>
          <w:sz w:val="26"/>
          <w:szCs w:val="26"/>
        </w:rPr>
        <w:t>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502338D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Чте</w:t>
      </w:r>
      <w:r>
        <w:rPr>
          <w:rFonts w:ascii="Times New Roman" w:hAnsi="Times New Roman"/>
          <w:sz w:val="26"/>
          <w:szCs w:val="26"/>
        </w:rPr>
        <w:t>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24926B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чтения вслух: сообщение информационного характера, отрывок из стат</w:t>
      </w:r>
      <w:r>
        <w:rPr>
          <w:rFonts w:ascii="Times New Roman" w:hAnsi="Times New Roman"/>
          <w:sz w:val="26"/>
          <w:szCs w:val="26"/>
        </w:rPr>
        <w:t>ьи научно-популярного характера, рассказ, диалог (беседа), интервью, объём текста для чтения вслух – до 140 слов.</w:t>
      </w:r>
    </w:p>
    <w:p w14:paraId="7B5E14D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Орфография и пунктуация</w:t>
      </w:r>
    </w:p>
    <w:p w14:paraId="6351588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Правильное написание изученных слов.</w:t>
      </w:r>
    </w:p>
    <w:p w14:paraId="42BE6C0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Правильная расстановка знаков препинания в письменных высказываниях: запятой при </w:t>
      </w:r>
      <w:r>
        <w:rPr>
          <w:rFonts w:ascii="Times New Roman" w:hAnsi="Times New Roman"/>
          <w:sz w:val="26"/>
          <w:szCs w:val="26"/>
        </w:rPr>
        <w:t xml:space="preserve">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1E43A78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Пунктуационно правильное оформление прямой речи в соответствии с нормами изучаемого язык</w:t>
      </w:r>
      <w:r>
        <w:rPr>
          <w:rFonts w:ascii="Times New Roman" w:hAnsi="Times New Roman"/>
          <w:sz w:val="26"/>
          <w:szCs w:val="26"/>
        </w:rPr>
        <w:t>а: использование запятой/двоеточия после слов автора перед прямой речью, заключение прямой речи в кавычки.</w:t>
      </w:r>
    </w:p>
    <w:p w14:paraId="247ED57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</w:t>
      </w:r>
      <w:r>
        <w:rPr>
          <w:rFonts w:ascii="Times New Roman" w:hAnsi="Times New Roman"/>
          <w:sz w:val="26"/>
          <w:szCs w:val="26"/>
        </w:rPr>
        <w:t>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30CFED8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Лексическая сторона речи</w:t>
      </w:r>
    </w:p>
    <w:p w14:paraId="33D82FD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Распознавание и употребление в устной и письменной речи лексических единиц</w:t>
      </w:r>
      <w:r>
        <w:rPr>
          <w:rFonts w:ascii="Times New Roman" w:hAnsi="Times New Roman"/>
          <w:sz w:val="26"/>
          <w:szCs w:val="26"/>
        </w:rPr>
        <w:t xml:space="preserve">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</w:t>
      </w:r>
      <w:r>
        <w:rPr>
          <w:rFonts w:ascii="Times New Roman" w:hAnsi="Times New Roman"/>
          <w:sz w:val="26"/>
          <w:szCs w:val="26"/>
        </w:rPr>
        <w:t>сочетаемости.</w:t>
      </w:r>
    </w:p>
    <w:p w14:paraId="07AFC56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7D352E7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способы </w:t>
      </w:r>
      <w:r>
        <w:rPr>
          <w:rFonts w:ascii="Times New Roman" w:hAnsi="Times New Roman"/>
          <w:sz w:val="26"/>
          <w:szCs w:val="26"/>
        </w:rPr>
        <w:t xml:space="preserve">словообразования: </w:t>
      </w:r>
    </w:p>
    <w:p w14:paraId="7C44D64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аффиксация: </w:t>
      </w:r>
    </w:p>
    <w:p w14:paraId="77DD91F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dis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mis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re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over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under</w:t>
      </w:r>
      <w:proofErr w:type="spellEnd"/>
      <w:r>
        <w:rPr>
          <w:rFonts w:ascii="Times New Roman" w:hAnsi="Times New Roman"/>
          <w:sz w:val="26"/>
          <w:szCs w:val="26"/>
        </w:rPr>
        <w:t>- и суффикса -</w:t>
      </w:r>
      <w:proofErr w:type="spellStart"/>
      <w:r>
        <w:rPr>
          <w:rFonts w:ascii="Times New Roman" w:hAnsi="Times New Roman"/>
          <w:sz w:val="26"/>
          <w:szCs w:val="26"/>
        </w:rPr>
        <w:t>ise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ize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0A34F29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un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-/</w:t>
      </w:r>
      <w:proofErr w:type="spellStart"/>
      <w:r>
        <w:rPr>
          <w:rFonts w:ascii="Times New Roman" w:hAnsi="Times New Roman"/>
          <w:sz w:val="26"/>
          <w:szCs w:val="26"/>
        </w:rPr>
        <w:t>im</w:t>
      </w:r>
      <w:proofErr w:type="spellEnd"/>
      <w:r>
        <w:rPr>
          <w:rFonts w:ascii="Times New Roman" w:hAnsi="Times New Roman"/>
          <w:sz w:val="26"/>
          <w:szCs w:val="26"/>
        </w:rPr>
        <w:t>- и суффиксов -</w:t>
      </w:r>
      <w:proofErr w:type="spellStart"/>
      <w:r>
        <w:rPr>
          <w:rFonts w:ascii="Times New Roman" w:hAnsi="Times New Roman"/>
          <w:sz w:val="26"/>
          <w:szCs w:val="26"/>
        </w:rPr>
        <w:t>ance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ence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er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or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ist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ity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ment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ness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sion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tion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ship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2C4C5B0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un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-/</w:t>
      </w:r>
      <w:proofErr w:type="spellStart"/>
      <w:r>
        <w:rPr>
          <w:rFonts w:ascii="Times New Roman" w:hAnsi="Times New Roman"/>
          <w:sz w:val="26"/>
          <w:szCs w:val="26"/>
        </w:rPr>
        <w:t>im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inter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non</w:t>
      </w:r>
      <w:proofErr w:type="spellEnd"/>
      <w:r>
        <w:rPr>
          <w:rFonts w:ascii="Times New Roman" w:hAnsi="Times New Roman"/>
          <w:sz w:val="26"/>
          <w:szCs w:val="26"/>
        </w:rPr>
        <w:t>- и суффиксов -</w:t>
      </w:r>
      <w:proofErr w:type="spellStart"/>
      <w:r>
        <w:rPr>
          <w:rFonts w:ascii="Times New Roman" w:hAnsi="Times New Roman"/>
          <w:sz w:val="26"/>
          <w:szCs w:val="26"/>
        </w:rPr>
        <w:t>able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ible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al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ese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ful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ian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ish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ive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less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ly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ous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>;</w:t>
      </w:r>
    </w:p>
    <w:p w14:paraId="084E291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un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-/</w:t>
      </w:r>
      <w:proofErr w:type="spellStart"/>
      <w:r>
        <w:rPr>
          <w:rFonts w:ascii="Times New Roman" w:hAnsi="Times New Roman"/>
          <w:sz w:val="26"/>
          <w:szCs w:val="26"/>
        </w:rPr>
        <w:t>im</w:t>
      </w:r>
      <w:proofErr w:type="spellEnd"/>
      <w:r>
        <w:rPr>
          <w:rFonts w:ascii="Times New Roman" w:hAnsi="Times New Roman"/>
          <w:sz w:val="26"/>
          <w:szCs w:val="26"/>
        </w:rPr>
        <w:t>- и суффикса -</w:t>
      </w:r>
      <w:proofErr w:type="spellStart"/>
      <w:r>
        <w:rPr>
          <w:rFonts w:ascii="Times New Roman" w:hAnsi="Times New Roman"/>
          <w:sz w:val="26"/>
          <w:szCs w:val="26"/>
        </w:rPr>
        <w:t>ly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398C0F2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sz w:val="26"/>
          <w:szCs w:val="26"/>
        </w:rPr>
        <w:t>teen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th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4D2D5DC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словосложение: </w:t>
      </w:r>
    </w:p>
    <w:p w14:paraId="6073474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sz w:val="26"/>
          <w:szCs w:val="26"/>
        </w:rPr>
        <w:t>football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41823A2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образование сложных существительных путём соединения основы прилагатель</w:t>
      </w:r>
      <w:r>
        <w:rPr>
          <w:rFonts w:ascii="Times New Roman" w:hAnsi="Times New Roman"/>
          <w:sz w:val="26"/>
          <w:szCs w:val="26"/>
        </w:rPr>
        <w:t>ного с основой существительного (</w:t>
      </w:r>
      <w:proofErr w:type="spellStart"/>
      <w:r>
        <w:rPr>
          <w:rFonts w:ascii="Times New Roman" w:hAnsi="Times New Roman"/>
          <w:sz w:val="26"/>
          <w:szCs w:val="26"/>
        </w:rPr>
        <w:t>blackboard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3BFE797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sz w:val="26"/>
          <w:szCs w:val="26"/>
        </w:rPr>
        <w:t>father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law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2C87592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прилагательных путём соединения основы прилагательного/числительного с основой сущес</w:t>
      </w:r>
      <w:r>
        <w:rPr>
          <w:rFonts w:ascii="Times New Roman" w:hAnsi="Times New Roman"/>
          <w:sz w:val="26"/>
          <w:szCs w:val="26"/>
        </w:rPr>
        <w:t>твительного с добавлением суффикса -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blue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eyed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eight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legged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5F74BFA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прилагательных путём соединения наречия с основой причасти</w:t>
      </w:r>
    </w:p>
    <w:p w14:paraId="1CE86AB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well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behaved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1B53BA0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nice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looking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7614E24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конверсия: </w:t>
      </w:r>
    </w:p>
    <w:p w14:paraId="1A38C28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run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0E8BE36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 существительных от имён прила</w:t>
      </w:r>
      <w:r>
        <w:rPr>
          <w:rFonts w:ascii="Times New Roman" w:hAnsi="Times New Roman"/>
          <w:sz w:val="26"/>
          <w:szCs w:val="26"/>
        </w:rPr>
        <w:t>гательных (</w:t>
      </w:r>
      <w:proofErr w:type="spellStart"/>
      <w:r>
        <w:rPr>
          <w:rFonts w:ascii="Times New Roman" w:hAnsi="Times New Roman"/>
          <w:sz w:val="26"/>
          <w:szCs w:val="26"/>
        </w:rPr>
        <w:t>rich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people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rich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279FB3E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глаголов от имён существительных (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hand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hand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34C52AF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sz w:val="26"/>
          <w:szCs w:val="26"/>
        </w:rPr>
        <w:t>cool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cool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14:paraId="0B0EFAB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прилагательные на -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и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excited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exciting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14:paraId="58B5DB6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53B002B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2644A8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Грамматичес</w:t>
      </w:r>
      <w:r>
        <w:rPr>
          <w:rFonts w:ascii="Times New Roman" w:hAnsi="Times New Roman"/>
          <w:i/>
          <w:sz w:val="26"/>
          <w:szCs w:val="26"/>
        </w:rPr>
        <w:t>кая сторона речи</w:t>
      </w:r>
    </w:p>
    <w:p w14:paraId="7C8C953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3844DC8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Различные коммуникативные типы предложений: повествовательные (утвердительные, отрицательные), вопросит</w:t>
      </w:r>
      <w:r>
        <w:rPr>
          <w:rFonts w:ascii="Times New Roman" w:hAnsi="Times New Roman"/>
          <w:sz w:val="26"/>
          <w:szCs w:val="26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44CC415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>
        <w:rPr>
          <w:rFonts w:ascii="Times New Roman" w:hAnsi="Times New Roman"/>
          <w:sz w:val="26"/>
          <w:szCs w:val="26"/>
        </w:rPr>
        <w:t>орядке (</w:t>
      </w:r>
      <w:r>
        <w:rPr>
          <w:rFonts w:ascii="Times New Roman" w:hAnsi="Times New Roman"/>
          <w:sz w:val="26"/>
          <w:szCs w:val="26"/>
        </w:rPr>
        <w:t>We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moved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house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year</w:t>
      </w:r>
      <w:proofErr w:type="spellEnd"/>
      <w:r>
        <w:rPr>
          <w:rFonts w:ascii="Times New Roman" w:hAnsi="Times New Roman"/>
          <w:sz w:val="26"/>
          <w:szCs w:val="26"/>
        </w:rPr>
        <w:t xml:space="preserve">.). </w:t>
      </w:r>
    </w:p>
    <w:p w14:paraId="6AF47A5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005D7C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proofErr w:type="spellStart"/>
      <w:r>
        <w:rPr>
          <w:rFonts w:ascii="Times New Roman" w:hAnsi="Times New Roman"/>
          <w:sz w:val="26"/>
          <w:szCs w:val="26"/>
        </w:rPr>
        <w:t>There</w:t>
      </w:r>
      <w:proofErr w:type="spellEnd"/>
      <w:r>
        <w:rPr>
          <w:rFonts w:ascii="Times New Roman" w:hAnsi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3B3409D2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глагольными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содержащими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CC765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</w:rPr>
        <w:t>связки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be, to look, to seem, to feel (He looks/seems/feels happy.). </w:t>
      </w:r>
    </w:p>
    <w:p w14:paraId="566981EC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</w:t>
      </w:r>
      <w:r>
        <w:rPr>
          <w:rFonts w:ascii="Times New Roman" w:hAnsi="Times New Roman"/>
          <w:sz w:val="26"/>
          <w:szCs w:val="26"/>
        </w:rPr>
        <w:t>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/>
          <w:sz w:val="26"/>
          <w:szCs w:val="26"/>
        </w:rPr>
        <w:t>о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сложным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дополнением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– Complex Object (I want you to help me. I saw her cross/crossing the road. I want to have my hair cut.). </w:t>
      </w:r>
    </w:p>
    <w:p w14:paraId="28AA234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sz w:val="26"/>
          <w:szCs w:val="26"/>
        </w:rPr>
        <w:t>and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but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21783B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Сложноподчинённые предложения с союзами и союзными сло</w:t>
      </w:r>
      <w:r>
        <w:rPr>
          <w:rFonts w:ascii="Times New Roman" w:hAnsi="Times New Roman"/>
          <w:sz w:val="26"/>
          <w:szCs w:val="26"/>
        </w:rPr>
        <w:t xml:space="preserve">вами </w:t>
      </w:r>
      <w:proofErr w:type="spellStart"/>
      <w:r>
        <w:rPr>
          <w:rFonts w:ascii="Times New Roman" w:hAnsi="Times New Roman"/>
          <w:sz w:val="26"/>
          <w:szCs w:val="26"/>
        </w:rPr>
        <w:t>because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if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what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how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B254DD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sz w:val="26"/>
          <w:szCs w:val="26"/>
        </w:rPr>
        <w:t>who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that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128E23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sz w:val="26"/>
          <w:szCs w:val="26"/>
        </w:rPr>
        <w:t>whoever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whatever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however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whenever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787B240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Условные </w:t>
      </w:r>
      <w:r>
        <w:rPr>
          <w:rFonts w:ascii="Times New Roman" w:hAnsi="Times New Roman"/>
          <w:sz w:val="26"/>
          <w:szCs w:val="26"/>
        </w:rPr>
        <w:t>предложения с глаголами в изъявительном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0, 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>).</w:t>
      </w:r>
    </w:p>
    <w:p w14:paraId="27222EC2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Все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типы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вопросительных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</w:rPr>
        <w:t>общий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специальный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альтернативный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разделительный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Present/Past/Fut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ure Simple Tense, Present/Past Continuous Tense, Present/Past Perfect Tense, Present Perfect Continuous Tense). </w:t>
      </w:r>
    </w:p>
    <w:p w14:paraId="6568990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</w:t>
      </w:r>
      <w:r>
        <w:rPr>
          <w:rFonts w:ascii="Times New Roman" w:hAnsi="Times New Roman"/>
          <w:sz w:val="26"/>
          <w:szCs w:val="26"/>
        </w:rPr>
        <w:t xml:space="preserve">ожного предложения. </w:t>
      </w:r>
    </w:p>
    <w:p w14:paraId="78C35F2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Модальные глаголы в косвенной речи в настоящем и прошедшем времени. </w:t>
      </w:r>
    </w:p>
    <w:p w14:paraId="7A258107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as … as, not so … as, both … and …, either … or, neither … nor. </w:t>
      </w:r>
    </w:p>
    <w:p w14:paraId="0BD3D61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wish</w:t>
      </w:r>
      <w:proofErr w:type="spellEnd"/>
      <w:r>
        <w:rPr>
          <w:rFonts w:ascii="Times New Roman" w:hAnsi="Times New Roman"/>
          <w:sz w:val="26"/>
          <w:szCs w:val="26"/>
        </w:rPr>
        <w:t xml:space="preserve">… </w:t>
      </w:r>
    </w:p>
    <w:p w14:paraId="58C9F80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Конструкции с глаголами на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love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smth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73C975B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c </w:t>
      </w:r>
      <w:r>
        <w:rPr>
          <w:rFonts w:ascii="Times New Roman" w:hAnsi="Times New Roman"/>
          <w:sz w:val="26"/>
          <w:szCs w:val="26"/>
        </w:rPr>
        <w:t>глаголами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stop, to remember, to forget (</w:t>
      </w:r>
      <w:r>
        <w:rPr>
          <w:rFonts w:ascii="Times New Roman" w:hAnsi="Times New Roman"/>
          <w:sz w:val="26"/>
          <w:szCs w:val="26"/>
        </w:rPr>
        <w:t>разница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 doing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 to do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). </w:t>
      </w:r>
    </w:p>
    <w:p w14:paraId="4A875919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It takes me … to do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4571E22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Конструкция </w:t>
      </w:r>
      <w:proofErr w:type="spellStart"/>
      <w:r>
        <w:rPr>
          <w:rFonts w:ascii="Times New Roman" w:hAnsi="Times New Roman"/>
          <w:sz w:val="26"/>
          <w:szCs w:val="26"/>
        </w:rPr>
        <w:t>used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+ инфинитив глагола. </w:t>
      </w:r>
    </w:p>
    <w:p w14:paraId="3CFDFCB6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be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/get used to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be/get used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doing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76D4A655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 prefer, I’d prefer, I’d rather prefer, </w:t>
      </w:r>
      <w:r>
        <w:rPr>
          <w:rFonts w:ascii="Times New Roman" w:hAnsi="Times New Roman"/>
          <w:sz w:val="26"/>
          <w:szCs w:val="26"/>
        </w:rPr>
        <w:t>выражающие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предпочтение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I’d rather, You’d better. </w:t>
      </w:r>
    </w:p>
    <w:p w14:paraId="56FE116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sz w:val="26"/>
          <w:szCs w:val="26"/>
        </w:rPr>
        <w:t>family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police</w:t>
      </w:r>
      <w:proofErr w:type="spellEnd"/>
      <w:r>
        <w:rPr>
          <w:rFonts w:ascii="Times New Roman" w:hAnsi="Times New Roman"/>
          <w:sz w:val="26"/>
          <w:szCs w:val="26"/>
        </w:rPr>
        <w:t xml:space="preserve">), и его согласование со сказуемым. </w:t>
      </w:r>
    </w:p>
    <w:p w14:paraId="6BED6B8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Passive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Passive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14:paraId="0E42600D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be going to, </w:t>
      </w:r>
      <w:r>
        <w:rPr>
          <w:rFonts w:ascii="Times New Roman" w:hAnsi="Times New Roman"/>
          <w:sz w:val="26"/>
          <w:szCs w:val="26"/>
        </w:rPr>
        <w:t>формы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Future Simple Tense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Present Continuous Tense </w:t>
      </w:r>
      <w:r>
        <w:rPr>
          <w:rFonts w:ascii="Times New Roman" w:hAnsi="Times New Roman"/>
          <w:sz w:val="26"/>
          <w:szCs w:val="26"/>
        </w:rPr>
        <w:t>для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буду</w:t>
      </w:r>
      <w:r>
        <w:rPr>
          <w:rFonts w:ascii="Times New Roman" w:hAnsi="Times New Roman"/>
          <w:sz w:val="26"/>
          <w:szCs w:val="26"/>
        </w:rPr>
        <w:t>щего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236B9616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Модальные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эквиваленты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(can/be able to, could, must/have to, may, might, should, shall, would, will, need). </w:t>
      </w:r>
    </w:p>
    <w:p w14:paraId="716988C8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Неличные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sz w:val="26"/>
          <w:szCs w:val="26"/>
        </w:rPr>
        <w:t>инфинитив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герундий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причастие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(Participle I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Participle II), </w:t>
      </w:r>
      <w:r>
        <w:rPr>
          <w:rFonts w:ascii="Times New Roman" w:hAnsi="Times New Roman"/>
          <w:sz w:val="26"/>
          <w:szCs w:val="26"/>
        </w:rPr>
        <w:t>причастия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(Participle I – a playing child, Participle II – a written text).</w:t>
      </w:r>
    </w:p>
    <w:p w14:paraId="78B142B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Определённый, неопределённый и нулевой артикли. </w:t>
      </w:r>
    </w:p>
    <w:p w14:paraId="435A1DA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Имена существительные во множественном числе, образованных по правилу, и исключения. </w:t>
      </w:r>
    </w:p>
    <w:p w14:paraId="73309D8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Неисчисляемые имена существительные, имеющие форму тол</w:t>
      </w:r>
      <w:r>
        <w:rPr>
          <w:rFonts w:ascii="Times New Roman" w:hAnsi="Times New Roman"/>
          <w:sz w:val="26"/>
          <w:szCs w:val="26"/>
        </w:rPr>
        <w:t xml:space="preserve">ько множественного числа. </w:t>
      </w:r>
    </w:p>
    <w:p w14:paraId="2B17582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Притяжательный падеж имён существительных.</w:t>
      </w:r>
    </w:p>
    <w:p w14:paraId="399D6E1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14:paraId="679447D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Порядок следования нескольких прилагательных (мнение – разм</w:t>
      </w:r>
      <w:r>
        <w:rPr>
          <w:rFonts w:ascii="Times New Roman" w:hAnsi="Times New Roman"/>
          <w:sz w:val="26"/>
          <w:szCs w:val="26"/>
        </w:rPr>
        <w:t>ер – возраст – цвет – происхождение).</w:t>
      </w:r>
    </w:p>
    <w:p w14:paraId="3E9599EA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Слова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выражающие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(many/much, little/a little, few/a few, a lot of). </w:t>
      </w:r>
    </w:p>
    <w:p w14:paraId="0C3E7B6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>
        <w:rPr>
          <w:rFonts w:ascii="Times New Roman" w:hAnsi="Times New Roman"/>
          <w:sz w:val="26"/>
          <w:szCs w:val="26"/>
        </w:rPr>
        <w:t xml:space="preserve">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sz w:val="26"/>
          <w:szCs w:val="26"/>
        </w:rPr>
        <w:t>none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no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производные последнего (</w:t>
      </w:r>
      <w:proofErr w:type="spellStart"/>
      <w:r>
        <w:rPr>
          <w:rFonts w:ascii="Times New Roman" w:hAnsi="Times New Roman"/>
          <w:sz w:val="26"/>
          <w:szCs w:val="26"/>
        </w:rPr>
        <w:t>nobody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nothing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другие). </w:t>
      </w:r>
    </w:p>
    <w:p w14:paraId="5411E12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Количественные и порядковые числительные. </w:t>
      </w:r>
    </w:p>
    <w:p w14:paraId="4CF6BBB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308BC6E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Социокультурные знания и умения</w:t>
      </w:r>
    </w:p>
    <w:p w14:paraId="7D595B1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>
        <w:rPr>
          <w:rFonts w:ascii="Times New Roman" w:hAnsi="Times New Roman"/>
          <w:sz w:val="26"/>
          <w:szCs w:val="26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6808416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и использование в устной и письменной речи наиболее употребительной тематическ</w:t>
      </w:r>
      <w:r>
        <w:rPr>
          <w:rFonts w:ascii="Times New Roman" w:hAnsi="Times New Roman"/>
          <w:sz w:val="26"/>
          <w:szCs w:val="26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>
        <w:rPr>
          <w:rFonts w:ascii="Times New Roman" w:hAnsi="Times New Roman"/>
          <w:sz w:val="26"/>
          <w:szCs w:val="26"/>
        </w:rPr>
        <w:t xml:space="preserve"> кулинарии и другие.</w:t>
      </w:r>
    </w:p>
    <w:p w14:paraId="1FC28B6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056AA69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Понимание речевых различий в ситуациях официального и неофициального общения в рамках тематического содержания</w:t>
      </w:r>
      <w:r>
        <w:rPr>
          <w:rFonts w:ascii="Times New Roman" w:hAnsi="Times New Roman"/>
          <w:sz w:val="26"/>
          <w:szCs w:val="26"/>
        </w:rPr>
        <w:t xml:space="preserve"> речи и использование лексико-грамматических средств с их учётом.</w:t>
      </w:r>
    </w:p>
    <w:p w14:paraId="6786B7B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>
        <w:rPr>
          <w:rFonts w:ascii="Times New Roman" w:hAnsi="Times New Roman"/>
          <w:sz w:val="26"/>
          <w:szCs w:val="26"/>
        </w:rPr>
        <w:t>е, писатели, поэты, художники, композиторы, музыканты, спортсмены, актёры и другие).</w:t>
      </w:r>
    </w:p>
    <w:p w14:paraId="3642C9C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Компенсаторные умения</w:t>
      </w:r>
    </w:p>
    <w:p w14:paraId="3B4409D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</w:t>
      </w:r>
      <w:r>
        <w:rPr>
          <w:rFonts w:ascii="Times New Roman" w:hAnsi="Times New Roman"/>
          <w:sz w:val="26"/>
          <w:szCs w:val="26"/>
        </w:rPr>
        <w:t xml:space="preserve">, при чтении и аудировании – языковую и контекстуальную догадку. </w:t>
      </w:r>
    </w:p>
    <w:p w14:paraId="3C3A9DE7" w14:textId="77777777" w:rsidR="00AB311B" w:rsidRDefault="00CC765B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2FC8791E" w14:textId="77777777" w:rsidR="00AB311B" w:rsidRDefault="00AB311B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</w:p>
    <w:p w14:paraId="38DB3157" w14:textId="0ACF0CE3" w:rsidR="00AB311B" w:rsidRDefault="00CC765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6"/>
          <w:szCs w:val="26"/>
        </w:rPr>
        <w:t>внеурочной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4C00AE59" w14:textId="77777777" w:rsidR="00AB311B" w:rsidRDefault="00AB311B">
      <w:pPr>
        <w:pStyle w:val="a7"/>
        <w:jc w:val="center"/>
        <w:rPr>
          <w:rFonts w:ascii="Times New Roman" w:eastAsia="Bookman Old Style" w:hAnsi="Times New Roman" w:cs="Times New Roman"/>
          <w:b/>
          <w:sz w:val="26"/>
          <w:szCs w:val="26"/>
        </w:rPr>
      </w:pPr>
    </w:p>
    <w:p w14:paraId="512D5AB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  <w:bookmarkStart w:id="1" w:name="sub_104211"/>
    </w:p>
    <w:p w14:paraId="53FDAB7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Гражданского воспитания:</w:t>
      </w:r>
    </w:p>
    <w:bookmarkEnd w:id="1"/>
    <w:p w14:paraId="45A6F82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выполнению обязанностей гражданина и реализа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 его прав, уважение прав, свобод и законных интересов других людей;</w:t>
      </w:r>
    </w:p>
    <w:p w14:paraId="318AAB7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2FDFB52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неприятие любых форм экстремизма, дискриминации;</w:t>
      </w:r>
    </w:p>
    <w:p w14:paraId="3435DF0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понимание роли различных социальных институтов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жизни человека;</w:t>
      </w:r>
    </w:p>
    <w:p w14:paraId="11BAEAE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AD2C9C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 способах противодействия коррупции;</w:t>
      </w:r>
    </w:p>
    <w:p w14:paraId="1393CF0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готовность к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87A236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гуманитарной деятельности 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волонтерство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помощь людям, нуждающимся в ней).</w:t>
      </w:r>
    </w:p>
    <w:p w14:paraId="70ADC4F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0421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Патриотического воспитания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2"/>
    <w:p w14:paraId="5569422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21C45C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ценностное отношение к достижениям своей Родин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 - России, к науке, искусству, спорту, технологиям, боевым подвигам и трудовым достижениям народа;</w:t>
      </w:r>
    </w:p>
    <w:p w14:paraId="51AD110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ане.</w:t>
      </w:r>
    </w:p>
    <w:p w14:paraId="7772DC1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" w:name="sub_10421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3"/>
    <w:p w14:paraId="0C7207B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14:paraId="0D9EDB8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следствий поступков;</w:t>
      </w:r>
    </w:p>
    <w:p w14:paraId="2257F6E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3A6B16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4" w:name="sub_10421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Эстетического воспитания:</w:t>
      </w:r>
    </w:p>
    <w:bookmarkEnd w:id="4"/>
    <w:p w14:paraId="4CEFFDC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восприимчивость к разным видам искусства, традициям и творчеству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DE79AD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одного творчества;</w:t>
      </w:r>
    </w:p>
    <w:p w14:paraId="292B813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05082E4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04215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5"/>
    <w:p w14:paraId="25E384A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осознание ценности жизни;</w:t>
      </w:r>
    </w:p>
    <w:p w14:paraId="2465AD8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ответственное отношение к своему здоровью и установка на здоровый образ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BBDDA5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ческого и психического здоровья;</w:t>
      </w:r>
    </w:p>
    <w:p w14:paraId="6D6F444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609C3D6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 собственный опыт и выстраивая дальнейшие цели;</w:t>
      </w:r>
    </w:p>
    <w:p w14:paraId="64ED576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принимать себя и других, не осуждая;</w:t>
      </w:r>
    </w:p>
    <w:p w14:paraId="003E542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22FE25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сформированность навыка рефлексии, признание своего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права на ошибку и такого же права другого человека.</w:t>
      </w:r>
    </w:p>
    <w:p w14:paraId="320B12F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6" w:name="sub_104216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Трудового воспитания:</w:t>
      </w:r>
    </w:p>
    <w:bookmarkEnd w:id="6"/>
    <w:p w14:paraId="6DE2D95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вать и самостоятельно выполнять такого рода деятельность;</w:t>
      </w:r>
    </w:p>
    <w:p w14:paraId="32B9532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AB8940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осознание важности обучения на протяжении всей жизни для успешной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профессиональной деятельности и развитие необходимых умений для этого;</w:t>
      </w:r>
    </w:p>
    <w:p w14:paraId="6613B099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адаптироваться в профессиональной среде;</w:t>
      </w:r>
    </w:p>
    <w:p w14:paraId="1C6AD88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труду и результатам трудовой деятельности;</w:t>
      </w:r>
    </w:p>
    <w:p w14:paraId="4A0202B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планов с учетом личных и общественных интересов и потребностей.</w:t>
      </w:r>
    </w:p>
    <w:p w14:paraId="4A30205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7" w:name="sub_104217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Экологического воспитания:</w:t>
      </w:r>
    </w:p>
    <w:bookmarkEnd w:id="7"/>
    <w:p w14:paraId="3355AA5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твий для окружающей среды;</w:t>
      </w:r>
    </w:p>
    <w:p w14:paraId="78745AF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D298A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неприятие действий, приносящих вред окружающей среде;</w:t>
      </w:r>
    </w:p>
    <w:p w14:paraId="0436761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своей роли как гражданина и потребителя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условиях взаимосвязи природной, технологической и социальной сред;</w:t>
      </w:r>
    </w:p>
    <w:p w14:paraId="385C1D4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40DC01F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8" w:name="sub_104218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Ценности научного познания:</w:t>
      </w:r>
    </w:p>
    <w:bookmarkEnd w:id="8"/>
    <w:p w14:paraId="53450E8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закономерностях развития человека, природы и общества, взаимосвязях человека с природной и социальной средой;</w:t>
      </w:r>
    </w:p>
    <w:p w14:paraId="1B4BB6D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14:paraId="42B2803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овладение основными навыками исследовательской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деятельности, установка на осмысление опыта, наблюдений, поступков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стремление совершенствовать пути достижения индивидуального и коллективного благополучия.</w:t>
      </w:r>
    </w:p>
    <w:p w14:paraId="54ECBE1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10042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природной среды, включают:</w:t>
      </w:r>
    </w:p>
    <w:bookmarkEnd w:id="9"/>
    <w:p w14:paraId="1944DCC9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1D6C47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273CD57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способность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3D5F8D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навык выявле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 развитие;</w:t>
      </w:r>
    </w:p>
    <w:p w14:paraId="22B8534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460B33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</w:p>
    <w:p w14:paraId="5CC7798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оценивать свои действия с учетом влияния на окруж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ающую среду, достижений целей и преодоления вызовов, возможных глобальных последствий;</w:t>
      </w:r>
    </w:p>
    <w:p w14:paraId="6B8E0D4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439F4EF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стрессовую ситуацию как вызов, требующий контрмер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51A4C679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14:paraId="395EF60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B1093B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 готовым действовать в отсутствие гарантий успеха.</w:t>
      </w:r>
    </w:p>
    <w:p w14:paraId="15FF263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0004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Метапред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метные результаты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освоения программы основного общего образования, в том числе адаптированной, должны отражать:</w:t>
      </w:r>
    </w:p>
    <w:p w14:paraId="786A3DA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100431"/>
      <w:bookmarkEnd w:id="1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учебными познавательными действиями:</w:t>
      </w:r>
    </w:p>
    <w:p w14:paraId="1ECB636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2" w:name="sub_10043101"/>
      <w:bookmarkEnd w:id="11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базовые логические действия:</w:t>
      </w:r>
    </w:p>
    <w:bookmarkEnd w:id="12"/>
    <w:p w14:paraId="7BB0D0C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и характеризовать существенные признаки 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бъектов (явлений);</w:t>
      </w:r>
    </w:p>
    <w:p w14:paraId="4945B61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2673D8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DB09EE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лагать критерии для выявления закономерностей и противоречий;</w:t>
      </w:r>
    </w:p>
    <w:p w14:paraId="1BCD514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дефициты информации, данных, необходимых для решения поставленной задачи;</w:t>
      </w:r>
    </w:p>
    <w:p w14:paraId="2EB4A5B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выявлять причинно-следственные связи при изучении явлений и процессов;</w:t>
      </w:r>
    </w:p>
    <w:p w14:paraId="6346B798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выводы с использованием дедуктивн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и индуктивных умозаключений, умозаключений по аналогии, формулировать гипотезы о взаимосвязях;</w:t>
      </w:r>
    </w:p>
    <w:p w14:paraId="2AFE390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критериев);</w:t>
      </w:r>
    </w:p>
    <w:p w14:paraId="75DFAB1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3" w:name="sub_100431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базовые исследовательские действия:</w:t>
      </w:r>
    </w:p>
    <w:bookmarkEnd w:id="13"/>
    <w:p w14:paraId="20B2BB5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14:paraId="03C9BE5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формулировать вопросы, фиксирующие разрыв между реальным и желательным состоянием ситуации, объекта, самостоятельно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устанавливать искомое и данное;</w:t>
      </w:r>
    </w:p>
    <w:p w14:paraId="6D98D3B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B0017B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ению особенностей объекта изучения, причинно-следственных связей и зависимостей объектов между собой;</w:t>
      </w:r>
    </w:p>
    <w:p w14:paraId="6D99718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32A664C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формулировать обобщения и выводы по ре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3473DF8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предположения об их развитии в новых условиях и контекстах;</w:t>
      </w:r>
    </w:p>
    <w:p w14:paraId="5C525C2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4" w:name="sub_100431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работа с информацией:</w:t>
      </w:r>
    </w:p>
    <w:bookmarkEnd w:id="14"/>
    <w:p w14:paraId="5EA76EB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84FFF3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ирать, анализировать, систематизировать и интерпретировать информацию различных видов и форм представления;</w:t>
      </w:r>
    </w:p>
    <w:p w14:paraId="0FFE771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02B50D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самостоятельно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8CA589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самостоятельно;</w:t>
      </w:r>
    </w:p>
    <w:p w14:paraId="55B5BA6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эффективно запоминать и систематизировать информацию.</w:t>
      </w:r>
    </w:p>
    <w:p w14:paraId="37BCCC9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100DDF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5" w:name="sub_10043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Овладение универсальными учебными коммуникативными дейс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твиями:</w:t>
      </w:r>
    </w:p>
    <w:p w14:paraId="79515B1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6" w:name="sub_10043201"/>
      <w:bookmarkEnd w:id="15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общение:</w:t>
      </w:r>
    </w:p>
    <w:bookmarkEnd w:id="16"/>
    <w:p w14:paraId="4121AC26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43D5F94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14:paraId="02C82F73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распознавать невербальные средства общения, понимать значение социальны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знаков, знать и распознавать предпосылки конфликтных ситуаций и смягчать конфликты, вести переговоры;</w:t>
      </w:r>
    </w:p>
    <w:p w14:paraId="54D0F36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F1722E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диалога и (или) дис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5A27F8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6047F2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 представлять результаты выполненного опыта (эксперимента, исследования, проекта);</w:t>
      </w:r>
    </w:p>
    <w:p w14:paraId="158F75E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нием иллюстративных материалов;</w:t>
      </w:r>
    </w:p>
    <w:p w14:paraId="3BAA09B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7" w:name="sub_100432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совместная деятельность:</w:t>
      </w:r>
    </w:p>
    <w:bookmarkEnd w:id="17"/>
    <w:p w14:paraId="054458B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задачи;</w:t>
      </w:r>
    </w:p>
    <w:p w14:paraId="2A0B97FB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9D2409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уметь обобщать мнения нескольких людей, проявлять готовность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руководить, выполнять поручения, подчиняться;</w:t>
      </w:r>
    </w:p>
    <w:p w14:paraId="3203BFF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аботы (обсуждения, обмен мнений, "мозговые штурмы" и иные);</w:t>
      </w:r>
    </w:p>
    <w:p w14:paraId="54E9010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9DA867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оценивать качество своего вклада в общий продукт по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критериям, самостоятельно сформулированным участниками взаимодействия;</w:t>
      </w:r>
    </w:p>
    <w:p w14:paraId="1F65AA9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ппой.</w:t>
      </w:r>
    </w:p>
    <w:p w14:paraId="1A4F675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33D06D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10043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учебными регулятивными действиями:</w:t>
      </w:r>
    </w:p>
    <w:p w14:paraId="073C5ED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9" w:name="sub_10043301"/>
      <w:bookmarkEnd w:id="18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самоорганизация:</w:t>
      </w:r>
    </w:p>
    <w:bookmarkEnd w:id="19"/>
    <w:p w14:paraId="320E436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пробл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емы для решения в жизненных и учебных ситуациях;</w:t>
      </w:r>
    </w:p>
    <w:p w14:paraId="683BB6B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5DD08C2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составлять алгоритм решения задачи (или его часть), выбирать способ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BA5CD8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новых знаний об изучаемом объекте;</w:t>
      </w:r>
    </w:p>
    <w:p w14:paraId="42C964D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выбор и брать ответственность за решение;</w:t>
      </w:r>
    </w:p>
    <w:p w14:paraId="432F696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0" w:name="sub_100433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самоконтроль:</w:t>
      </w:r>
    </w:p>
    <w:bookmarkEnd w:id="20"/>
    <w:p w14:paraId="0CEC26B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владеть способами самоконтроля,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самомотивации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рефлексии;</w:t>
      </w:r>
    </w:p>
    <w:p w14:paraId="5A96AD3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давать адекватную оценку ситуации и предлагать план ее изменения;</w:t>
      </w:r>
    </w:p>
    <w:p w14:paraId="6181378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учитывать контекст и предвиде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трудности, которые могут возникнуть при решении учебной задачи, адаптировать решение к меняющимся обстоятельствам;</w:t>
      </w:r>
    </w:p>
    <w:p w14:paraId="353B461A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позитивное в произошедшей ситуации;</w:t>
      </w:r>
    </w:p>
    <w:p w14:paraId="3DFD1F0C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29CF3C4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соответствие результата цели и условиям;</w:t>
      </w:r>
    </w:p>
    <w:p w14:paraId="4A4068F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1" w:name="sub_100433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эмоциональный интеллект:</w:t>
      </w:r>
    </w:p>
    <w:bookmarkEnd w:id="21"/>
    <w:p w14:paraId="24079F8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различать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называть и управлять собственными эмоциями и эмоциями других;</w:t>
      </w:r>
    </w:p>
    <w:p w14:paraId="537ECE2F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и анализировать причины эмоций;</w:t>
      </w:r>
    </w:p>
    <w:p w14:paraId="42B8D55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ставить себя на место другого человека, понимать мотивы и намерения другого;</w:t>
      </w:r>
    </w:p>
    <w:p w14:paraId="47DE2707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регулировать способ выражения эмоций;</w:t>
      </w:r>
    </w:p>
    <w:p w14:paraId="308C1401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2" w:name="sub_1004330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4) принятие себя и других:</w:t>
      </w:r>
    </w:p>
    <w:bookmarkEnd w:id="22"/>
    <w:p w14:paraId="08E849C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осознанно относиться к другому человеку, его мнению;</w:t>
      </w:r>
    </w:p>
    <w:p w14:paraId="526206FE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признавать свое право на ошибку и такое же право другого;</w:t>
      </w:r>
    </w:p>
    <w:p w14:paraId="15B3199D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себя и других, не осуждая;</w:t>
      </w:r>
    </w:p>
    <w:p w14:paraId="12EA5FA0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открытость себе и другим;</w:t>
      </w:r>
    </w:p>
    <w:p w14:paraId="44632A75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осознавать невозможность контролировать все вокруг.</w:t>
      </w:r>
    </w:p>
    <w:p w14:paraId="2B60A039" w14:textId="77777777" w:rsidR="00AB311B" w:rsidRDefault="00CC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4EF7CC1" w14:textId="24E0F725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 результаты </w:t>
      </w:r>
      <w:r>
        <w:rPr>
          <w:rFonts w:ascii="Times New Roman" w:hAnsi="Times New Roman"/>
          <w:b/>
          <w:bCs/>
          <w:sz w:val="26"/>
          <w:szCs w:val="26"/>
        </w:rPr>
        <w:t xml:space="preserve">освоения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внеу</w:t>
      </w:r>
      <w:r>
        <w:rPr>
          <w:rFonts w:ascii="Times New Roman" w:hAnsi="Times New Roman" w:cs="Times New Roman"/>
          <w:b/>
          <w:sz w:val="26"/>
          <w:szCs w:val="26"/>
        </w:rPr>
        <w:t>рочной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>
        <w:rPr>
          <w:rFonts w:ascii="Times New Roman" w:hAnsi="Times New Roman"/>
          <w:sz w:val="26"/>
          <w:szCs w:val="26"/>
        </w:rPr>
        <w:t>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6291CDF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концу </w:t>
      </w:r>
      <w:r>
        <w:rPr>
          <w:rFonts w:ascii="Times New Roman" w:hAnsi="Times New Roman"/>
          <w:b/>
          <w:i/>
          <w:sz w:val="26"/>
          <w:szCs w:val="26"/>
        </w:rPr>
        <w:t>10 класса</w:t>
      </w:r>
      <w:r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14:paraId="0E97F62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владеть основными видами речевой деятельности:</w:t>
      </w:r>
    </w:p>
    <w:p w14:paraId="76CB9D3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говоре</w:t>
      </w:r>
      <w:r>
        <w:rPr>
          <w:rFonts w:ascii="Times New Roman" w:hAnsi="Times New Roman"/>
          <w:i/>
          <w:sz w:val="26"/>
          <w:szCs w:val="26"/>
        </w:rPr>
        <w:t>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C5C5A9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</w:t>
      </w:r>
      <w:r>
        <w:rPr>
          <w:rFonts w:ascii="Times New Roman" w:hAnsi="Times New Roman"/>
          <w:sz w:val="26"/>
          <w:szCs w:val="26"/>
        </w:rPr>
        <w:t>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7E0D4C6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создавать устные связные монологические высказывания (описание/характеристика, п</w:t>
      </w:r>
      <w:r>
        <w:rPr>
          <w:rFonts w:ascii="Times New Roman" w:hAnsi="Times New Roman"/>
          <w:sz w:val="26"/>
          <w:szCs w:val="26"/>
        </w:rPr>
        <w:t xml:space="preserve">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5F3989C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излагать основное содержание прочитанного/прослушанного текста</w:t>
      </w:r>
      <w:r>
        <w:rPr>
          <w:rFonts w:ascii="Times New Roman" w:hAnsi="Times New Roman"/>
          <w:sz w:val="26"/>
          <w:szCs w:val="26"/>
        </w:rPr>
        <w:t xml:space="preserve"> с выражением своего отношения (объём монологического высказывания – до 14 фраз); </w:t>
      </w:r>
    </w:p>
    <w:p w14:paraId="3D684AB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устно излагать результаты выполненной проектной работы (объём – до 14 фраз). </w:t>
      </w:r>
    </w:p>
    <w:p w14:paraId="65077F7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аудирование: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BB1AD0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воспринимать на слух и понимать аутентичные тексты, содержащие отдельные неизучен</w:t>
      </w:r>
      <w:r>
        <w:rPr>
          <w:rFonts w:ascii="Times New Roman" w:hAnsi="Times New Roman"/>
          <w:sz w:val="26"/>
          <w:szCs w:val="26"/>
        </w:rPr>
        <w:t xml:space="preserve">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14:paraId="1A48CE1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смысловое чтение: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617710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чита</w:t>
      </w:r>
      <w:r>
        <w:rPr>
          <w:rFonts w:ascii="Times New Roman" w:hAnsi="Times New Roman"/>
          <w:sz w:val="26"/>
          <w:szCs w:val="26"/>
        </w:rPr>
        <w:t>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</w:t>
      </w:r>
      <w:r>
        <w:rPr>
          <w:rFonts w:ascii="Times New Roman" w:hAnsi="Times New Roman"/>
          <w:sz w:val="26"/>
          <w:szCs w:val="26"/>
        </w:rPr>
        <w:t xml:space="preserve">й/запрашиваемой информации, с полным пониманием прочитанного (объём текста/текстов для чтения – 500–700 слов); </w:t>
      </w:r>
    </w:p>
    <w:p w14:paraId="7C57A1C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14:paraId="48E6754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читать про себя </w:t>
      </w:r>
      <w:proofErr w:type="spellStart"/>
      <w:r>
        <w:rPr>
          <w:rFonts w:ascii="Times New Roman" w:hAnsi="Times New Roman"/>
          <w:sz w:val="26"/>
          <w:szCs w:val="26"/>
        </w:rPr>
        <w:t>несплошные</w:t>
      </w:r>
      <w:proofErr w:type="spellEnd"/>
      <w:r>
        <w:rPr>
          <w:rFonts w:ascii="Times New Roman" w:hAnsi="Times New Roman"/>
          <w:sz w:val="26"/>
          <w:szCs w:val="26"/>
        </w:rPr>
        <w:t xml:space="preserve"> тексты (таблицы, диаграммы, графики и другие) и понимать представленную в них информацию. </w:t>
      </w:r>
    </w:p>
    <w:p w14:paraId="4C2D4BB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письменная речь: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0BE135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>
        <w:rPr>
          <w:rFonts w:ascii="Times New Roman" w:hAnsi="Times New Roman"/>
          <w:sz w:val="26"/>
          <w:szCs w:val="26"/>
        </w:rPr>
        <w:t xml:space="preserve">чаемого языка; </w:t>
      </w:r>
    </w:p>
    <w:p w14:paraId="16F9512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писать резюме (</w:t>
      </w:r>
      <w:r>
        <w:rPr>
          <w:rFonts w:ascii="Times New Roman" w:hAnsi="Times New Roman"/>
          <w:sz w:val="26"/>
          <w:szCs w:val="26"/>
        </w:rPr>
        <w:t>CV</w:t>
      </w:r>
      <w:r>
        <w:rPr>
          <w:rFonts w:ascii="Times New Roman" w:hAnsi="Times New Roman"/>
          <w:sz w:val="26"/>
          <w:szCs w:val="26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75ABA08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писать электронное сообщение личного характера, соблюдая речевой этикет, принятый в стране/странах изучаемого я</w:t>
      </w:r>
      <w:r>
        <w:rPr>
          <w:rFonts w:ascii="Times New Roman" w:hAnsi="Times New Roman"/>
          <w:sz w:val="26"/>
          <w:szCs w:val="26"/>
        </w:rPr>
        <w:t>зыка (объём сообщения – до 130 слов);</w:t>
      </w:r>
    </w:p>
    <w:p w14:paraId="543B6D4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06DCC8A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заполнять таблицу, кратко фиксиру</w:t>
      </w:r>
      <w:r>
        <w:rPr>
          <w:rFonts w:ascii="Times New Roman" w:hAnsi="Times New Roman"/>
          <w:sz w:val="26"/>
          <w:szCs w:val="26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5F0AE33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владеть фонетическими навыками: </w:t>
      </w:r>
    </w:p>
    <w:p w14:paraId="3FBCB84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45F69E8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выразительно</w:t>
      </w:r>
      <w:r>
        <w:rPr>
          <w:rFonts w:ascii="Times New Roman" w:hAnsi="Times New Roman"/>
          <w:sz w:val="26"/>
          <w:szCs w:val="26"/>
        </w:rPr>
        <w:t xml:space="preserve">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212CDBB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владеть орфографическими навыками: правильно писать изучен</w:t>
      </w:r>
      <w:r>
        <w:rPr>
          <w:rFonts w:ascii="Times New Roman" w:hAnsi="Times New Roman"/>
          <w:sz w:val="26"/>
          <w:szCs w:val="26"/>
        </w:rPr>
        <w:t>ные слова;</w:t>
      </w:r>
    </w:p>
    <w:p w14:paraId="50F4DAA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3)владеть пунктуационными навыками: </w:t>
      </w:r>
    </w:p>
    <w:p w14:paraId="5C764D0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</w:t>
      </w:r>
      <w:r>
        <w:rPr>
          <w:rFonts w:ascii="Times New Roman" w:hAnsi="Times New Roman"/>
          <w:sz w:val="26"/>
          <w:szCs w:val="26"/>
        </w:rPr>
        <w:t xml:space="preserve">ую речь; пунктуационно правильно оформлять электронное сообщение личного характера; </w:t>
      </w:r>
    </w:p>
    <w:p w14:paraId="4176F7F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</w:t>
      </w:r>
      <w:r>
        <w:rPr>
          <w:rFonts w:ascii="Times New Roman" w:hAnsi="Times New Roman"/>
          <w:sz w:val="26"/>
          <w:szCs w:val="26"/>
        </w:rPr>
        <w:t>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C147FF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распознавать и употреблять в устной и письмен</w:t>
      </w:r>
      <w:r>
        <w:rPr>
          <w:rFonts w:ascii="Times New Roman" w:hAnsi="Times New Roman"/>
          <w:sz w:val="26"/>
          <w:szCs w:val="26"/>
        </w:rPr>
        <w:t>ной речи:</w:t>
      </w:r>
    </w:p>
    <w:p w14:paraId="097D5B5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родственные слова, образованные с использованием аффиксации:</w:t>
      </w:r>
    </w:p>
    <w:p w14:paraId="29266FE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dis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mis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re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over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under</w:t>
      </w:r>
      <w:proofErr w:type="spellEnd"/>
      <w:r>
        <w:rPr>
          <w:rFonts w:ascii="Times New Roman" w:hAnsi="Times New Roman"/>
          <w:sz w:val="26"/>
          <w:szCs w:val="26"/>
        </w:rPr>
        <w:t>- и суффиксов -</w:t>
      </w:r>
      <w:proofErr w:type="spellStart"/>
      <w:r>
        <w:rPr>
          <w:rFonts w:ascii="Times New Roman" w:hAnsi="Times New Roman"/>
          <w:sz w:val="26"/>
          <w:szCs w:val="26"/>
        </w:rPr>
        <w:t>ise</w:t>
      </w:r>
      <w:proofErr w:type="spellEnd"/>
      <w:r>
        <w:rPr>
          <w:rFonts w:ascii="Times New Roman" w:hAnsi="Times New Roman"/>
          <w:sz w:val="26"/>
          <w:szCs w:val="26"/>
        </w:rPr>
        <w:t>/-</w:t>
      </w:r>
      <w:proofErr w:type="spellStart"/>
      <w:r>
        <w:rPr>
          <w:rFonts w:ascii="Times New Roman" w:hAnsi="Times New Roman"/>
          <w:sz w:val="26"/>
          <w:szCs w:val="26"/>
        </w:rPr>
        <w:t>ize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429EB898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имена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существительные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префиксов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un-, in-/im-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суффиксов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ance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/-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ence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-er/-or,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ing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ist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ity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ment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-ness,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sion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/-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tion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, -ship; </w:t>
      </w:r>
    </w:p>
    <w:p w14:paraId="5E1C7F5A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имена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прилагательные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префиксов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un-, in-/im-, inter-, non-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суффиксов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-able/-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ible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-al, -ed, -ese,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ful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ian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/-an,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ing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ish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ive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-less,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ly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ous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, -y;</w:t>
      </w:r>
    </w:p>
    <w:p w14:paraId="064E7B4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sz w:val="26"/>
          <w:szCs w:val="26"/>
        </w:rPr>
        <w:t>un</w:t>
      </w:r>
      <w:proofErr w:type="spellEnd"/>
      <w:r>
        <w:rPr>
          <w:rFonts w:ascii="Times New Roman" w:hAnsi="Times New Roman"/>
          <w:sz w:val="26"/>
          <w:szCs w:val="26"/>
        </w:rPr>
        <w:t xml:space="preserve">-, 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-/</w:t>
      </w:r>
      <w:proofErr w:type="spellStart"/>
      <w:r>
        <w:rPr>
          <w:rFonts w:ascii="Times New Roman" w:hAnsi="Times New Roman"/>
          <w:sz w:val="26"/>
          <w:szCs w:val="26"/>
        </w:rPr>
        <w:t>im</w:t>
      </w:r>
      <w:proofErr w:type="spellEnd"/>
      <w:r>
        <w:rPr>
          <w:rFonts w:ascii="Times New Roman" w:hAnsi="Times New Roman"/>
          <w:sz w:val="26"/>
          <w:szCs w:val="26"/>
        </w:rPr>
        <w:t>-, и суф</w:t>
      </w:r>
      <w:r>
        <w:rPr>
          <w:rFonts w:ascii="Times New Roman" w:hAnsi="Times New Roman"/>
          <w:sz w:val="26"/>
          <w:szCs w:val="26"/>
        </w:rPr>
        <w:t>фикса -</w:t>
      </w:r>
      <w:proofErr w:type="spellStart"/>
      <w:r>
        <w:rPr>
          <w:rFonts w:ascii="Times New Roman" w:hAnsi="Times New Roman"/>
          <w:sz w:val="26"/>
          <w:szCs w:val="26"/>
        </w:rPr>
        <w:t>ly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0BDB6B7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числительные при помощи суффиксов -</w:t>
      </w:r>
      <w:proofErr w:type="spellStart"/>
      <w:r>
        <w:rPr>
          <w:rFonts w:ascii="Times New Roman" w:hAnsi="Times New Roman"/>
          <w:sz w:val="26"/>
          <w:szCs w:val="26"/>
        </w:rPr>
        <w:t>teen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>, -</w:t>
      </w:r>
      <w:proofErr w:type="spellStart"/>
      <w:r>
        <w:rPr>
          <w:rFonts w:ascii="Times New Roman" w:hAnsi="Times New Roman"/>
          <w:sz w:val="26"/>
          <w:szCs w:val="26"/>
        </w:rPr>
        <w:t>th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7BB6A1E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 использованием словосложения: </w:t>
      </w:r>
    </w:p>
    <w:p w14:paraId="286ED7F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sz w:val="26"/>
          <w:szCs w:val="26"/>
        </w:rPr>
        <w:t>football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3F5F001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существительные путём соединения основы прилагательного с основой существит</w:t>
      </w:r>
      <w:r>
        <w:rPr>
          <w:rFonts w:ascii="Times New Roman" w:hAnsi="Times New Roman"/>
          <w:sz w:val="26"/>
          <w:szCs w:val="26"/>
        </w:rPr>
        <w:t>ельного (</w:t>
      </w:r>
      <w:proofErr w:type="spellStart"/>
      <w:r>
        <w:rPr>
          <w:rFonts w:ascii="Times New Roman" w:hAnsi="Times New Roman"/>
          <w:sz w:val="26"/>
          <w:szCs w:val="26"/>
        </w:rPr>
        <w:t>bluebell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3A93F78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sz w:val="26"/>
          <w:szCs w:val="26"/>
        </w:rPr>
        <w:t>father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law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598CE41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blue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eyed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eight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legged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0D16461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well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behaved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2A8B484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nice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looking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14:paraId="3C61A66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 использованием конверсии:</w:t>
      </w:r>
    </w:p>
    <w:p w14:paraId="0939EE5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</w:t>
      </w:r>
      <w:r>
        <w:rPr>
          <w:rFonts w:ascii="Times New Roman" w:hAnsi="Times New Roman"/>
          <w:sz w:val="26"/>
          <w:szCs w:val="26"/>
        </w:rPr>
        <w:t xml:space="preserve"> существительных от неопределённых форм глаголов (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run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0E78BA6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sz w:val="26"/>
          <w:szCs w:val="26"/>
        </w:rPr>
        <w:t>rich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people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rich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4892AEA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глаголов от имён существительных (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hand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hand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3E42CB8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глаголов от имён прилагательных (</w:t>
      </w:r>
      <w:proofErr w:type="spellStart"/>
      <w:r>
        <w:rPr>
          <w:rFonts w:ascii="Times New Roman" w:hAnsi="Times New Roman"/>
          <w:sz w:val="26"/>
          <w:szCs w:val="26"/>
        </w:rPr>
        <w:t>cool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cool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2385EC5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</w:t>
      </w:r>
      <w:r>
        <w:rPr>
          <w:rFonts w:ascii="Times New Roman" w:hAnsi="Times New Roman"/>
          <w:sz w:val="26"/>
          <w:szCs w:val="26"/>
        </w:rPr>
        <w:t>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sz w:val="26"/>
          <w:szCs w:val="26"/>
        </w:rPr>
        <w:t>ed</w:t>
      </w:r>
      <w:proofErr w:type="spellEnd"/>
      <w:r>
        <w:rPr>
          <w:rFonts w:ascii="Times New Roman" w:hAnsi="Times New Roman"/>
          <w:sz w:val="26"/>
          <w:szCs w:val="26"/>
        </w:rPr>
        <w:t xml:space="preserve"> и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excited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exciting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63C9266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</w:t>
      </w:r>
      <w:r>
        <w:rPr>
          <w:rFonts w:ascii="Times New Roman" w:hAnsi="Times New Roman"/>
          <w:sz w:val="26"/>
          <w:szCs w:val="26"/>
        </w:rPr>
        <w:t>частотные фразовые глаголы, сокращения и аббревиатуры;</w:t>
      </w:r>
    </w:p>
    <w:p w14:paraId="36D2A12C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497DDC77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и понимать особенности структуры </w:t>
      </w:r>
      <w:r>
        <w:rPr>
          <w:rFonts w:ascii="Times New Roman" w:hAnsi="Times New Roman"/>
          <w:sz w:val="26"/>
          <w:szCs w:val="26"/>
        </w:rPr>
        <w:t>простых и сложных предложений и различных коммуникативных типов предложений английского языка;</w:t>
      </w:r>
    </w:p>
    <w:p w14:paraId="7C7FA60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речи:</w:t>
      </w:r>
    </w:p>
    <w:p w14:paraId="48108054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предложения, в том числе с несколькими обстоятельствами, следующими в определённом порядке; </w:t>
      </w:r>
    </w:p>
    <w:p w14:paraId="3C17FC0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с</w:t>
      </w:r>
      <w:r>
        <w:rPr>
          <w:rFonts w:ascii="Times New Roman" w:hAnsi="Times New Roman"/>
          <w:sz w:val="26"/>
          <w:szCs w:val="26"/>
        </w:rPr>
        <w:t xml:space="preserve"> начальным 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7F2D108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proofErr w:type="spellStart"/>
      <w:r>
        <w:rPr>
          <w:rFonts w:ascii="Times New Roman" w:hAnsi="Times New Roman"/>
          <w:sz w:val="26"/>
          <w:szCs w:val="26"/>
        </w:rPr>
        <w:t>There</w:t>
      </w:r>
      <w:proofErr w:type="spellEnd"/>
      <w:r>
        <w:rPr>
          <w:rFonts w:ascii="Times New Roman" w:hAnsi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7EE0FA4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look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seem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feel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17EDE51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 xml:space="preserve"> сложным дополнением – </w:t>
      </w:r>
      <w:proofErr w:type="spellStart"/>
      <w:r>
        <w:rPr>
          <w:rFonts w:ascii="Times New Roman" w:hAnsi="Times New Roman"/>
          <w:sz w:val="26"/>
          <w:szCs w:val="26"/>
        </w:rPr>
        <w:t>Complex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Object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1C7A438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сложносочинённые предложения с сочинительны</w:t>
      </w:r>
      <w:r>
        <w:rPr>
          <w:rFonts w:ascii="Times New Roman" w:hAnsi="Times New Roman"/>
          <w:sz w:val="26"/>
          <w:szCs w:val="26"/>
        </w:rPr>
        <w:t xml:space="preserve">ми союзами </w:t>
      </w:r>
      <w:proofErr w:type="spellStart"/>
      <w:r>
        <w:rPr>
          <w:rFonts w:ascii="Times New Roman" w:hAnsi="Times New Roman"/>
          <w:sz w:val="26"/>
          <w:szCs w:val="26"/>
        </w:rPr>
        <w:t>and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but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or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197C5C6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sz w:val="26"/>
          <w:szCs w:val="26"/>
        </w:rPr>
        <w:t>because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if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what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how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52F2435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sz w:val="26"/>
          <w:szCs w:val="26"/>
        </w:rPr>
        <w:t>who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that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30D817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sz w:val="26"/>
          <w:szCs w:val="26"/>
        </w:rPr>
        <w:t>whoever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whatever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however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whenever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282BD86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0, 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Conditional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>);</w:t>
      </w:r>
    </w:p>
    <w:p w14:paraId="35195656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все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типы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вопросите</w:t>
      </w:r>
      <w:r>
        <w:rPr>
          <w:rFonts w:ascii="Times New Roman" w:hAnsi="Times New Roman"/>
          <w:sz w:val="26"/>
          <w:szCs w:val="26"/>
        </w:rPr>
        <w:t>льных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</w:rPr>
        <w:t>общий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специальный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альтернативный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разделительный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Present/Past/Future Simple Tense, Present/Past Continuous Tense, Present/Past Perfect Tense, Present Perfect Continuous Tense); </w:t>
      </w:r>
    </w:p>
    <w:p w14:paraId="2811EB33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повествовательные, вопросительные и побудительн</w:t>
      </w:r>
      <w:r>
        <w:rPr>
          <w:rFonts w:ascii="Times New Roman" w:hAnsi="Times New Roman"/>
          <w:sz w:val="26"/>
          <w:szCs w:val="26"/>
        </w:rPr>
        <w:t xml:space="preserve">ые предложения в косвенной речи в настоящем и прошедшем времени, согласование времён в рамках сложного предложения; </w:t>
      </w:r>
    </w:p>
    <w:p w14:paraId="5278C1B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модальные глаголы в косвенной речи в настоящем и прошедшем времени; </w:t>
      </w:r>
    </w:p>
    <w:p w14:paraId="7DAC808A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as … as, not so … as, both … and …, either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… or, neither … nor; </w:t>
      </w:r>
    </w:p>
    <w:p w14:paraId="5DCC200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wish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7AF5639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конструкции с глаголами на -</w:t>
      </w:r>
      <w:proofErr w:type="spellStart"/>
      <w:r>
        <w:rPr>
          <w:rFonts w:ascii="Times New Roman" w:hAnsi="Times New Roman"/>
          <w:sz w:val="26"/>
          <w:szCs w:val="26"/>
        </w:rPr>
        <w:t>ing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love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smth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2FB6B48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c </w:t>
      </w:r>
      <w:r>
        <w:rPr>
          <w:rFonts w:ascii="Times New Roman" w:hAnsi="Times New Roman"/>
          <w:sz w:val="26"/>
          <w:szCs w:val="26"/>
        </w:rPr>
        <w:t>глаголами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stop, to remember, to forget (</w:t>
      </w:r>
      <w:r>
        <w:rPr>
          <w:rFonts w:ascii="Times New Roman" w:hAnsi="Times New Roman"/>
          <w:sz w:val="26"/>
          <w:szCs w:val="26"/>
        </w:rPr>
        <w:t>разница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 doing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stop to do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); </w:t>
      </w:r>
    </w:p>
    <w:p w14:paraId="724F7CB3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It takes me … to do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</w:t>
      </w:r>
      <w:r w:rsidRPr="00CC765B">
        <w:rPr>
          <w:rFonts w:ascii="Times New Roman" w:hAnsi="Times New Roman"/>
          <w:sz w:val="26"/>
          <w:szCs w:val="26"/>
          <w:lang w:val="en-US"/>
        </w:rPr>
        <w:t>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>;</w:t>
      </w:r>
    </w:p>
    <w:p w14:paraId="6E6FCD2B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конструкция </w:t>
      </w:r>
      <w:proofErr w:type="spellStart"/>
      <w:r>
        <w:rPr>
          <w:rFonts w:ascii="Times New Roman" w:hAnsi="Times New Roman"/>
          <w:sz w:val="26"/>
          <w:szCs w:val="26"/>
        </w:rPr>
        <w:t>used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+ инфинитив глагола;</w:t>
      </w:r>
    </w:p>
    <w:p w14:paraId="521EEB6C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be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/get used to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, be/get used to doing </w:t>
      </w:r>
      <w:proofErr w:type="spellStart"/>
      <w:r w:rsidRPr="00CC765B">
        <w:rPr>
          <w:rFonts w:ascii="Times New Roman" w:hAnsi="Times New Roman"/>
          <w:sz w:val="26"/>
          <w:szCs w:val="26"/>
          <w:lang w:val="en-US"/>
        </w:rPr>
        <w:t>smth</w:t>
      </w:r>
      <w:proofErr w:type="spellEnd"/>
      <w:r w:rsidRPr="00CC765B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073A715E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 prefer, I’d prefer, I’d rather prefer, </w:t>
      </w:r>
      <w:r>
        <w:rPr>
          <w:rFonts w:ascii="Times New Roman" w:hAnsi="Times New Roman"/>
          <w:sz w:val="26"/>
          <w:szCs w:val="26"/>
        </w:rPr>
        <w:t>выражающие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предпочтение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I’d rather, You’d better; </w:t>
      </w:r>
    </w:p>
    <w:p w14:paraId="681BE28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подлежащее, выраженное с</w:t>
      </w:r>
      <w:r>
        <w:rPr>
          <w:rFonts w:ascii="Times New Roman" w:hAnsi="Times New Roman"/>
          <w:sz w:val="26"/>
          <w:szCs w:val="26"/>
        </w:rPr>
        <w:t>обирательным существительным (</w:t>
      </w:r>
      <w:proofErr w:type="spellStart"/>
      <w:r>
        <w:rPr>
          <w:rFonts w:ascii="Times New Roman" w:hAnsi="Times New Roman"/>
          <w:sz w:val="26"/>
          <w:szCs w:val="26"/>
        </w:rPr>
        <w:t>family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police</w:t>
      </w:r>
      <w:proofErr w:type="spellEnd"/>
      <w:r>
        <w:rPr>
          <w:rFonts w:ascii="Times New Roman" w:hAnsi="Times New Roman"/>
          <w:sz w:val="26"/>
          <w:szCs w:val="26"/>
        </w:rPr>
        <w:t xml:space="preserve">), и его согласование со сказуемым; </w:t>
      </w:r>
    </w:p>
    <w:p w14:paraId="10CE953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Tense</w:t>
      </w:r>
      <w:proofErr w:type="spellEnd"/>
      <w:r>
        <w:rPr>
          <w:rFonts w:ascii="Times New Roman" w:hAnsi="Times New Roman"/>
          <w:sz w:val="26"/>
          <w:szCs w:val="26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Past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Passive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Present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Perfect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Passive</w:t>
      </w:r>
      <w:proofErr w:type="spellEnd"/>
      <w:r>
        <w:rPr>
          <w:rFonts w:ascii="Times New Roman" w:hAnsi="Times New Roman"/>
          <w:sz w:val="26"/>
          <w:szCs w:val="26"/>
        </w:rPr>
        <w:t xml:space="preserve">); </w:t>
      </w:r>
    </w:p>
    <w:p w14:paraId="603FF51D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to be going to, </w:t>
      </w:r>
      <w:r>
        <w:rPr>
          <w:rFonts w:ascii="Times New Roman" w:hAnsi="Times New Roman"/>
          <w:sz w:val="26"/>
          <w:szCs w:val="26"/>
        </w:rPr>
        <w:t>формы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Fut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ure Simple Tense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Present Continuous Tense </w:t>
      </w:r>
      <w:r>
        <w:rPr>
          <w:rFonts w:ascii="Times New Roman" w:hAnsi="Times New Roman"/>
          <w:sz w:val="26"/>
          <w:szCs w:val="26"/>
        </w:rPr>
        <w:t>для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будущего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10AB3CF8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модальные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эквиваленты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(can/be able to, could, must/have to, may, might, should, shall, would, will, need); </w:t>
      </w:r>
    </w:p>
    <w:p w14:paraId="144EAAFF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неличные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sz w:val="26"/>
          <w:szCs w:val="26"/>
        </w:rPr>
        <w:t>инфинитив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герундий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причастие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(Participle I </w:t>
      </w:r>
      <w:r>
        <w:rPr>
          <w:rFonts w:ascii="Times New Roman" w:hAnsi="Times New Roman"/>
          <w:sz w:val="26"/>
          <w:szCs w:val="26"/>
        </w:rPr>
        <w:t>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Participle II), </w:t>
      </w:r>
      <w:r>
        <w:rPr>
          <w:rFonts w:ascii="Times New Roman" w:hAnsi="Times New Roman"/>
          <w:sz w:val="26"/>
          <w:szCs w:val="26"/>
        </w:rPr>
        <w:t>причастия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(Participle I – a playing child, Participle II – a written text);</w:t>
      </w:r>
    </w:p>
    <w:p w14:paraId="2902B54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определённый, неопределённый и нулевой артикли; </w:t>
      </w:r>
    </w:p>
    <w:p w14:paraId="67F0566D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существительные во множественном числе, образованных по прави</w:t>
      </w:r>
      <w:r>
        <w:rPr>
          <w:rFonts w:ascii="Times New Roman" w:hAnsi="Times New Roman"/>
          <w:sz w:val="26"/>
          <w:szCs w:val="26"/>
        </w:rPr>
        <w:t xml:space="preserve">лу, и исключения; </w:t>
      </w:r>
    </w:p>
    <w:p w14:paraId="0A308F4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неисчисляемые имена существительные, имеющие форму только множественного числа; </w:t>
      </w:r>
    </w:p>
    <w:p w14:paraId="03F678E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притяжательный падеж имён существительных;</w:t>
      </w:r>
    </w:p>
    <w:p w14:paraId="2189206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прилагательные и наречия в положительной, сравнительной и превосходной степенях, образованных по правилу, и</w:t>
      </w:r>
      <w:r>
        <w:rPr>
          <w:rFonts w:ascii="Times New Roman" w:hAnsi="Times New Roman"/>
          <w:sz w:val="26"/>
          <w:szCs w:val="26"/>
        </w:rPr>
        <w:t xml:space="preserve"> исключения;</w:t>
      </w:r>
    </w:p>
    <w:p w14:paraId="24AC7A7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07E1F9ED" w14:textId="77777777" w:rsidR="00AB311B" w:rsidRPr="00CC765B" w:rsidRDefault="00CC765B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слова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выражающие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</w:t>
      </w:r>
      <w:r w:rsidRPr="00CC765B">
        <w:rPr>
          <w:rFonts w:ascii="Times New Roman" w:hAnsi="Times New Roman"/>
          <w:sz w:val="26"/>
          <w:szCs w:val="26"/>
          <w:lang w:val="en-US"/>
        </w:rPr>
        <w:t xml:space="preserve"> (many/much, little/a little, few/a few, a lot of);</w:t>
      </w:r>
    </w:p>
    <w:p w14:paraId="033DA768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местоимения в именительном и объектном падежах, притяжател</w:t>
      </w:r>
      <w:r>
        <w:rPr>
          <w:rFonts w:ascii="Times New Roman" w:hAnsi="Times New Roman"/>
          <w:sz w:val="26"/>
          <w:szCs w:val="26"/>
        </w:rPr>
        <w:t xml:space="preserve">ьные местоимения (в том числе в абсолютной форме), возвратные, указательные, вопросительные местоимения; </w:t>
      </w:r>
    </w:p>
    <w:p w14:paraId="6F4BFDF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sz w:val="26"/>
          <w:szCs w:val="26"/>
        </w:rPr>
        <w:t>none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no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производные последнего (</w:t>
      </w:r>
      <w:proofErr w:type="spellStart"/>
      <w:r>
        <w:rPr>
          <w:rFonts w:ascii="Times New Roman" w:hAnsi="Times New Roman"/>
          <w:sz w:val="26"/>
          <w:szCs w:val="26"/>
        </w:rPr>
        <w:t>nobody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nothing</w:t>
      </w:r>
      <w:proofErr w:type="spellEnd"/>
      <w:r>
        <w:rPr>
          <w:rFonts w:ascii="Times New Roman" w:hAnsi="Times New Roman"/>
          <w:sz w:val="26"/>
          <w:szCs w:val="26"/>
        </w:rPr>
        <w:t>, и другие);</w:t>
      </w:r>
    </w:p>
    <w:p w14:paraId="515C08D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количественные и</w:t>
      </w:r>
      <w:r>
        <w:rPr>
          <w:rFonts w:ascii="Times New Roman" w:hAnsi="Times New Roman"/>
          <w:sz w:val="26"/>
          <w:szCs w:val="26"/>
        </w:rPr>
        <w:t xml:space="preserve"> порядковые числительные; </w:t>
      </w:r>
    </w:p>
    <w:p w14:paraId="52CBEB8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предлоги места, времени, направления, предлоги, употребляемые с глаголами в страдательном залоге.</w:t>
      </w:r>
    </w:p>
    <w:p w14:paraId="7418A36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владеть социокультурными знаниями и умениями:</w:t>
      </w:r>
    </w:p>
    <w:p w14:paraId="70420ADF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знать/понимать речевые различия в ситуациях официального и </w:t>
      </w:r>
      <w:r>
        <w:rPr>
          <w:rFonts w:ascii="Times New Roman" w:hAnsi="Times New Roman"/>
          <w:sz w:val="26"/>
          <w:szCs w:val="26"/>
        </w:rPr>
        <w:t>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30A8067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знать/понимать и использовать в устной и письменной речи наиболее употребительную тематическую фоновую лексику и реалии стр</w:t>
      </w:r>
      <w:r>
        <w:rPr>
          <w:rFonts w:ascii="Times New Roman" w:hAnsi="Times New Roman"/>
          <w:sz w:val="26"/>
          <w:szCs w:val="26"/>
        </w:rPr>
        <w:t xml:space="preserve">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390D145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иметь базовые знания о социокультурном портрете и культурном наследии родной страны и страны/стран </w:t>
      </w:r>
      <w:r>
        <w:rPr>
          <w:rFonts w:ascii="Times New Roman" w:hAnsi="Times New Roman"/>
          <w:sz w:val="26"/>
          <w:szCs w:val="26"/>
        </w:rPr>
        <w:t xml:space="preserve">изучаемого языка; </w:t>
      </w:r>
    </w:p>
    <w:p w14:paraId="45D32DC5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представлять родную страну и её культуру на иностранном языке; </w:t>
      </w:r>
    </w:p>
    <w:p w14:paraId="518FAD5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проявлять уважение к иной культуре, соблюдать нормы вежливости в межкультурном общении.</w:t>
      </w:r>
    </w:p>
    <w:p w14:paraId="0FF8D299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владеть компенсаторными умениями, позволяющими в случае сбоя коммуникации, а также</w:t>
      </w:r>
      <w:r>
        <w:rPr>
          <w:rFonts w:ascii="Times New Roman" w:hAnsi="Times New Roman"/>
          <w:sz w:val="26"/>
          <w:szCs w:val="26"/>
        </w:rPr>
        <w:t xml:space="preserve"> в условиях дефицита языковых средств: </w:t>
      </w:r>
    </w:p>
    <w:p w14:paraId="57B3E6B6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2BA6B7A0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владеть метап</w:t>
      </w:r>
      <w:r>
        <w:rPr>
          <w:rFonts w:ascii="Times New Roman" w:hAnsi="Times New Roman"/>
          <w:sz w:val="26"/>
          <w:szCs w:val="26"/>
        </w:rPr>
        <w:t xml:space="preserve">редметными умениями, позволяющими: </w:t>
      </w:r>
    </w:p>
    <w:p w14:paraId="35DF30FE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учебную деятельность по овладению иностранным языком;</w:t>
      </w:r>
    </w:p>
    <w:p w14:paraId="4E675F22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6EB9738A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</w:t>
      </w:r>
      <w:r>
        <w:rPr>
          <w:rFonts w:ascii="Times New Roman" w:hAnsi="Times New Roman"/>
          <w:sz w:val="26"/>
          <w:szCs w:val="26"/>
        </w:rPr>
        <w:t xml:space="preserve">льзовать иноязычные словари и справочники, в том числе информационно-справочные системы в электронной̆ форме; </w:t>
      </w:r>
    </w:p>
    <w:p w14:paraId="5B926D5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</w:t>
      </w:r>
      <w:r>
        <w:rPr>
          <w:rFonts w:ascii="Times New Roman" w:hAnsi="Times New Roman"/>
          <w:sz w:val="26"/>
          <w:szCs w:val="26"/>
        </w:rPr>
        <w:t xml:space="preserve">зыке и применением информационно-коммуникационных технологий; </w:t>
      </w:r>
    </w:p>
    <w:p w14:paraId="1B78A3C1" w14:textId="77777777" w:rsidR="00AB311B" w:rsidRDefault="00CC765B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14:paraId="7E2EE918" w14:textId="471B096B" w:rsidR="00AB311B" w:rsidRDefault="00CC76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понимания</w:t>
      </w:r>
      <w:r>
        <w:rPr>
          <w:rFonts w:ascii="Times New Roman" w:hAnsi="Times New Roman" w:cs="Times New Roman"/>
          <w:sz w:val="26"/>
          <w:szCs w:val="26"/>
        </w:rPr>
        <w:t xml:space="preserve"> между народами, людьми разных культур.</w:t>
      </w:r>
    </w:p>
    <w:p w14:paraId="68B13095" w14:textId="77777777" w:rsidR="00AB311B" w:rsidRDefault="00AB311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70A1AF80" w14:textId="10D582C0" w:rsidR="00AB311B" w:rsidRDefault="00CC765B">
      <w:pPr>
        <w:pStyle w:val="a7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“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Английский язык в современном мире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”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2"/>
          <w:w w:val="8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и возможность использования по этой теме электронных (цифровых)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лаборатории, игровые программы, коллекции цифровых образовательных ресурсов), используемы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05D6A682" w14:textId="77777777" w:rsidR="00AB311B" w:rsidRDefault="00AB311B">
      <w:pPr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16BE7703" w14:textId="77777777" w:rsidR="00AB311B" w:rsidRDefault="00CC765B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10 класс</w:t>
      </w:r>
    </w:p>
    <w:tbl>
      <w:tblPr>
        <w:tblStyle w:val="a6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5063"/>
        <w:gridCol w:w="15"/>
        <w:gridCol w:w="735"/>
        <w:gridCol w:w="2715"/>
        <w:gridCol w:w="60"/>
        <w:gridCol w:w="3075"/>
        <w:gridCol w:w="2969"/>
      </w:tblGrid>
      <w:tr w:rsidR="00AB311B" w14:paraId="600ED8FE" w14:textId="77777777">
        <w:tc>
          <w:tcPr>
            <w:tcW w:w="534" w:type="dxa"/>
          </w:tcPr>
          <w:p w14:paraId="23E860E5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063" w:type="dxa"/>
          </w:tcPr>
          <w:p w14:paraId="24D9EA83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750" w:type="dxa"/>
            <w:gridSpan w:val="2"/>
          </w:tcPr>
          <w:p w14:paraId="57067BB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75" w:type="dxa"/>
            <w:gridSpan w:val="2"/>
          </w:tcPr>
          <w:p w14:paraId="2EC4999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ЭОР, ЦОР </w:t>
            </w:r>
          </w:p>
        </w:tc>
        <w:tc>
          <w:tcPr>
            <w:tcW w:w="3075" w:type="dxa"/>
          </w:tcPr>
          <w:p w14:paraId="4745BAC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14:paraId="591A6A15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5649E0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AB311B" w14:paraId="14C4E033" w14:textId="77777777">
        <w:tc>
          <w:tcPr>
            <w:tcW w:w="15166" w:type="dxa"/>
            <w:gridSpan w:val="8"/>
          </w:tcPr>
          <w:p w14:paraId="34A7647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ч.)</w:t>
            </w:r>
          </w:p>
        </w:tc>
      </w:tr>
      <w:tr w:rsidR="00AB311B" w14:paraId="5FB73792" w14:textId="77777777">
        <w:tc>
          <w:tcPr>
            <w:tcW w:w="534" w:type="dxa"/>
          </w:tcPr>
          <w:p w14:paraId="5FD9D141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3" w:type="dxa"/>
            <w:vAlign w:val="bottom"/>
          </w:tcPr>
          <w:p w14:paraId="423D8474" w14:textId="77777777" w:rsidR="00AB311B" w:rsidRDefault="00CC765B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Вводный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урок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gridSpan w:val="2"/>
          </w:tcPr>
          <w:p w14:paraId="4D0F27D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59772FF3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14:paraId="4C7771D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1D581D6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586CC46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с обсуждением</w:t>
            </w:r>
          </w:p>
        </w:tc>
      </w:tr>
      <w:tr w:rsidR="00AB311B" w14:paraId="7A976AF3" w14:textId="77777777">
        <w:tc>
          <w:tcPr>
            <w:tcW w:w="534" w:type="dxa"/>
          </w:tcPr>
          <w:p w14:paraId="12DBD6ED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3" w:type="dxa"/>
            <w:vAlign w:val="bottom"/>
          </w:tcPr>
          <w:p w14:paraId="16D0F161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Путешествия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50" w:type="dxa"/>
            <w:gridSpan w:val="2"/>
          </w:tcPr>
          <w:p w14:paraId="68C8E15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7D78BA69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https://lesson.academy-content.myschool.edu.ru/lesson/2e990ac7-0976-4213-8f70-a69c1fcd60dc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1B94541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14:paraId="246BD40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57B29F5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викторина </w:t>
            </w:r>
          </w:p>
        </w:tc>
      </w:tr>
      <w:tr w:rsidR="00AB311B" w14:paraId="630E91D0" w14:textId="77777777">
        <w:tc>
          <w:tcPr>
            <w:tcW w:w="534" w:type="dxa"/>
          </w:tcPr>
          <w:p w14:paraId="1DEEDBC6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3" w:type="dxa"/>
            <w:vAlign w:val="bottom"/>
          </w:tcPr>
          <w:p w14:paraId="6F71F931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путешествий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50" w:type="dxa"/>
            <w:gridSpan w:val="2"/>
          </w:tcPr>
          <w:p w14:paraId="0271CAD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627F14EF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14:paraId="4053009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14:paraId="4B49D98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6B2AC68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</w:t>
            </w:r>
          </w:p>
        </w:tc>
      </w:tr>
      <w:tr w:rsidR="00AB311B" w14:paraId="2C4B7B5F" w14:textId="77777777">
        <w:tc>
          <w:tcPr>
            <w:tcW w:w="534" w:type="dxa"/>
          </w:tcPr>
          <w:p w14:paraId="40FCCD14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3" w:type="dxa"/>
            <w:vAlign w:val="bottom"/>
          </w:tcPr>
          <w:p w14:paraId="3D543D0D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аэропорту</w:t>
            </w:r>
            <w:proofErr w:type="spellEnd"/>
          </w:p>
        </w:tc>
        <w:tc>
          <w:tcPr>
            <w:tcW w:w="750" w:type="dxa"/>
            <w:gridSpan w:val="2"/>
          </w:tcPr>
          <w:p w14:paraId="63B6EBD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7B81B7C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https://lesson.academy-content.myschool.edu.ru/lesson/82ae0227-4d58-4c75-b4cf-31e4133f6754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3A74E52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14:paraId="3187CD2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69" w:type="dxa"/>
          </w:tcPr>
          <w:p w14:paraId="41D53B2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Интерактивное путешествие</w:t>
            </w:r>
          </w:p>
        </w:tc>
      </w:tr>
      <w:tr w:rsidR="00AB311B" w14:paraId="2A78C6DD" w14:textId="77777777">
        <w:tc>
          <w:tcPr>
            <w:tcW w:w="534" w:type="dxa"/>
          </w:tcPr>
          <w:p w14:paraId="66C8BF6E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3" w:type="dxa"/>
            <w:vAlign w:val="bottom"/>
          </w:tcPr>
          <w:p w14:paraId="3E64C996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Покупка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билетов</w:t>
            </w:r>
            <w:proofErr w:type="spellEnd"/>
          </w:p>
        </w:tc>
        <w:tc>
          <w:tcPr>
            <w:tcW w:w="750" w:type="dxa"/>
            <w:gridSpan w:val="2"/>
          </w:tcPr>
          <w:p w14:paraId="3B96452D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0EE8A658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0E422D0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14:paraId="1BC61BB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1A2221D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Заполнение билетов</w:t>
            </w:r>
          </w:p>
        </w:tc>
      </w:tr>
      <w:tr w:rsidR="00AB311B" w14:paraId="42AB1073" w14:textId="77777777">
        <w:tc>
          <w:tcPr>
            <w:tcW w:w="534" w:type="dxa"/>
          </w:tcPr>
          <w:p w14:paraId="7671E7FF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3" w:type="dxa"/>
            <w:vAlign w:val="bottom"/>
          </w:tcPr>
          <w:p w14:paraId="0ADE0811" w14:textId="77777777" w:rsidR="00AB311B" w:rsidRDefault="00CC765B">
            <w:pPr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Регистрация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рейс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50" w:type="dxa"/>
            <w:gridSpan w:val="2"/>
          </w:tcPr>
          <w:p w14:paraId="02E8335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21066F2B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0EE380F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48D6707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65A694E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Практикум: Заполнение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бланков</w:t>
            </w:r>
          </w:p>
        </w:tc>
      </w:tr>
      <w:tr w:rsidR="00AB311B" w14:paraId="261BE107" w14:textId="77777777">
        <w:tc>
          <w:tcPr>
            <w:tcW w:w="534" w:type="dxa"/>
          </w:tcPr>
          <w:p w14:paraId="37A2DDE6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63" w:type="dxa"/>
            <w:vAlign w:val="bottom"/>
          </w:tcPr>
          <w:p w14:paraId="7E279D63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гостинице</w:t>
            </w:r>
            <w:proofErr w:type="spellEnd"/>
          </w:p>
        </w:tc>
        <w:tc>
          <w:tcPr>
            <w:tcW w:w="750" w:type="dxa"/>
            <w:gridSpan w:val="2"/>
          </w:tcPr>
          <w:p w14:paraId="50CDE13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0544E2F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https://lesson.academy-content.myschool.edu.ru/l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esson/641c42b2-0310-4a7e-8bda-7cd0bfe7b29c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3EC36F6D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14:paraId="6A9678B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2969" w:type="dxa"/>
          </w:tcPr>
          <w:p w14:paraId="29A1252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Интерактивная викторина</w:t>
            </w:r>
          </w:p>
        </w:tc>
      </w:tr>
      <w:tr w:rsidR="00AB311B" w14:paraId="0C9BE7FB" w14:textId="77777777">
        <w:tc>
          <w:tcPr>
            <w:tcW w:w="534" w:type="dxa"/>
          </w:tcPr>
          <w:p w14:paraId="16948D6E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3" w:type="dxa"/>
            <w:vAlign w:val="bottom"/>
          </w:tcPr>
          <w:p w14:paraId="5C027E2A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гостинице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Диалог</w:t>
            </w:r>
            <w:proofErr w:type="spellEnd"/>
          </w:p>
        </w:tc>
        <w:tc>
          <w:tcPr>
            <w:tcW w:w="750" w:type="dxa"/>
            <w:gridSpan w:val="2"/>
          </w:tcPr>
          <w:p w14:paraId="66AEFCDA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6227311A" w14:textId="77777777" w:rsidR="00AB311B" w:rsidRDefault="00AB311B">
            <w:pPr>
              <w:spacing w:after="0" w:line="240" w:lineRule="auto"/>
            </w:pPr>
          </w:p>
        </w:tc>
        <w:tc>
          <w:tcPr>
            <w:tcW w:w="3075" w:type="dxa"/>
          </w:tcPr>
          <w:p w14:paraId="1493A09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7E849B2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4040AF8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</w:t>
            </w:r>
          </w:p>
        </w:tc>
      </w:tr>
      <w:tr w:rsidR="00AB311B" w14:paraId="22C1C9E2" w14:textId="77777777">
        <w:tc>
          <w:tcPr>
            <w:tcW w:w="534" w:type="dxa"/>
          </w:tcPr>
          <w:p w14:paraId="541F324B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63" w:type="dxa"/>
            <w:vAlign w:val="bottom"/>
          </w:tcPr>
          <w:p w14:paraId="4BD9443B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</w:p>
        </w:tc>
        <w:tc>
          <w:tcPr>
            <w:tcW w:w="750" w:type="dxa"/>
            <w:gridSpan w:val="2"/>
          </w:tcPr>
          <w:p w14:paraId="691B753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5D6D448E" w14:textId="77777777" w:rsidR="00AB311B" w:rsidRDefault="00AB311B">
            <w:pPr>
              <w:spacing w:after="0" w:line="240" w:lineRule="auto"/>
            </w:pPr>
          </w:p>
        </w:tc>
        <w:tc>
          <w:tcPr>
            <w:tcW w:w="3075" w:type="dxa"/>
          </w:tcPr>
          <w:p w14:paraId="43EBD98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4A05A12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5504587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интерактивного элемента</w:t>
            </w:r>
          </w:p>
        </w:tc>
      </w:tr>
      <w:tr w:rsidR="00AB311B" w14:paraId="3775CD69" w14:textId="77777777">
        <w:tc>
          <w:tcPr>
            <w:tcW w:w="534" w:type="dxa"/>
          </w:tcPr>
          <w:p w14:paraId="7F6AACFA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3" w:type="dxa"/>
            <w:vAlign w:val="bottom"/>
          </w:tcPr>
          <w:p w14:paraId="3A7AF6C5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В </w:t>
            </w:r>
            <w:proofErr w:type="spellStart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городе.Составляем</w:t>
            </w:r>
            <w:proofErr w:type="spellEnd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тур по городу.</w:t>
            </w:r>
          </w:p>
        </w:tc>
        <w:tc>
          <w:tcPr>
            <w:tcW w:w="750" w:type="dxa"/>
            <w:gridSpan w:val="2"/>
          </w:tcPr>
          <w:p w14:paraId="1A59B87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7F0658FC" w14:textId="77777777" w:rsidR="00AB311B" w:rsidRDefault="00CC765B">
            <w:pPr>
              <w:spacing w:after="0" w:line="240" w:lineRule="auto"/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https://lesson.academy-content.myschool.edu.ru/lesson/daf988c9-ef3c-4fea-8dce-4bad1b239c4f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3190BEB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18F2815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14:paraId="2A58221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тетическое воспитание</w:t>
            </w:r>
          </w:p>
        </w:tc>
        <w:tc>
          <w:tcPr>
            <w:tcW w:w="2969" w:type="dxa"/>
          </w:tcPr>
          <w:p w14:paraId="1221D85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квест</w:t>
            </w:r>
          </w:p>
        </w:tc>
      </w:tr>
      <w:tr w:rsidR="00AB311B" w14:paraId="10EB43CD" w14:textId="77777777">
        <w:tc>
          <w:tcPr>
            <w:tcW w:w="534" w:type="dxa"/>
          </w:tcPr>
          <w:p w14:paraId="3D561162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3" w:type="dxa"/>
            <w:vAlign w:val="bottom"/>
          </w:tcPr>
          <w:p w14:paraId="29E5A715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спросить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дорогу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50" w:type="dxa"/>
            <w:gridSpan w:val="2"/>
          </w:tcPr>
          <w:p w14:paraId="6A47993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</w:tcPr>
          <w:p w14:paraId="57CE6D02" w14:textId="77777777" w:rsidR="00AB311B" w:rsidRDefault="00AB311B">
            <w:pPr>
              <w:spacing w:after="0" w:line="240" w:lineRule="auto"/>
            </w:pPr>
          </w:p>
        </w:tc>
        <w:tc>
          <w:tcPr>
            <w:tcW w:w="3075" w:type="dxa"/>
          </w:tcPr>
          <w:p w14:paraId="2538DA3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969" w:type="dxa"/>
          </w:tcPr>
          <w:p w14:paraId="1119415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311B" w14:paraId="63078A70" w14:textId="77777777">
        <w:tc>
          <w:tcPr>
            <w:tcW w:w="15166" w:type="dxa"/>
            <w:gridSpan w:val="8"/>
          </w:tcPr>
          <w:p w14:paraId="2C94C99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кафе. В ресторане. Любимые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B311B" w14:paraId="6F9CE3A3" w14:textId="77777777">
        <w:tc>
          <w:tcPr>
            <w:tcW w:w="534" w:type="dxa"/>
          </w:tcPr>
          <w:p w14:paraId="3356D4F0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78" w:type="dxa"/>
            <w:gridSpan w:val="2"/>
            <w:vAlign w:val="bottom"/>
          </w:tcPr>
          <w:p w14:paraId="2533C465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 кафе. В ресторане. Любимые блюда</w:t>
            </w:r>
          </w:p>
        </w:tc>
        <w:tc>
          <w:tcPr>
            <w:tcW w:w="735" w:type="dxa"/>
          </w:tcPr>
          <w:p w14:paraId="4E021BED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41F626A5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1B354FBA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эмоционального благополучия</w:t>
            </w:r>
          </w:p>
          <w:p w14:paraId="6740467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14:paraId="27DD4B4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AB311B" w14:paraId="6BA248DD" w14:textId="77777777">
        <w:tc>
          <w:tcPr>
            <w:tcW w:w="534" w:type="dxa"/>
          </w:tcPr>
          <w:p w14:paraId="70D5DB0C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78" w:type="dxa"/>
            <w:gridSpan w:val="2"/>
            <w:vAlign w:val="bottom"/>
          </w:tcPr>
          <w:p w14:paraId="57415EDC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 кафе. В ресторане. Выбираем меню.</w:t>
            </w:r>
          </w:p>
        </w:tc>
        <w:tc>
          <w:tcPr>
            <w:tcW w:w="735" w:type="dxa"/>
          </w:tcPr>
          <w:p w14:paraId="01E0EF5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2D4BD3FF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5110B83A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9786AB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составление меню</w:t>
            </w:r>
          </w:p>
        </w:tc>
      </w:tr>
      <w:tr w:rsidR="00AB311B" w14:paraId="24C6A9EA" w14:textId="77777777">
        <w:tc>
          <w:tcPr>
            <w:tcW w:w="534" w:type="dxa"/>
          </w:tcPr>
          <w:p w14:paraId="4BD23F72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78" w:type="dxa"/>
            <w:gridSpan w:val="2"/>
            <w:vAlign w:val="bottom"/>
          </w:tcPr>
          <w:p w14:paraId="5BD8C750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В кафе. В ресторане. </w:t>
            </w:r>
            <w:proofErr w:type="spellStart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Заказывем</w:t>
            </w:r>
            <w:proofErr w:type="spellEnd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блюда</w:t>
            </w:r>
          </w:p>
        </w:tc>
        <w:tc>
          <w:tcPr>
            <w:tcW w:w="735" w:type="dxa"/>
          </w:tcPr>
          <w:p w14:paraId="26632C2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45A23ADF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14:paraId="7BB9614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эмоционального благополучия</w:t>
            </w:r>
          </w:p>
          <w:p w14:paraId="11D548E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14:paraId="3E5A2EEA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311B" w14:paraId="6DD3283F" w14:textId="77777777">
        <w:tc>
          <w:tcPr>
            <w:tcW w:w="534" w:type="dxa"/>
          </w:tcPr>
          <w:p w14:paraId="747146DA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8" w:type="dxa"/>
            <w:gridSpan w:val="2"/>
            <w:vAlign w:val="bottom"/>
          </w:tcPr>
          <w:p w14:paraId="38B81906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 кафе. В ресторане. Здоровая еда.</w:t>
            </w:r>
          </w:p>
        </w:tc>
        <w:tc>
          <w:tcPr>
            <w:tcW w:w="735" w:type="dxa"/>
          </w:tcPr>
          <w:p w14:paraId="09A4D08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12E07A40" w14:textId="77777777" w:rsidR="00AB311B" w:rsidRDefault="00CC765B">
            <w:pPr>
              <w:spacing w:after="0" w:line="240" w:lineRule="auto"/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https://lesson.academy-content.myschool.edu.ru/lesson/3845bc7b-5876-466a-9776-2a8b2a91ff55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8BEAD5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эмоционального благополучия</w:t>
            </w:r>
          </w:p>
          <w:p w14:paraId="560D808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14:paraId="5F08C0A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кроссворд</w:t>
            </w:r>
          </w:p>
        </w:tc>
      </w:tr>
      <w:tr w:rsidR="00AB311B" w14:paraId="28DD9A1E" w14:textId="77777777">
        <w:tc>
          <w:tcPr>
            <w:tcW w:w="534" w:type="dxa"/>
          </w:tcPr>
          <w:p w14:paraId="58BBDC77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78" w:type="dxa"/>
            <w:gridSpan w:val="2"/>
          </w:tcPr>
          <w:p w14:paraId="3A05AA81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Моё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любимое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блюдо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".</w:t>
            </w:r>
          </w:p>
        </w:tc>
        <w:tc>
          <w:tcPr>
            <w:tcW w:w="735" w:type="dxa"/>
          </w:tcPr>
          <w:p w14:paraId="066AF89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0CECD7C" w14:textId="77777777" w:rsidR="00AB311B" w:rsidRDefault="00AB311B">
            <w:pPr>
              <w:spacing w:after="0" w:line="240" w:lineRule="auto"/>
            </w:pPr>
          </w:p>
        </w:tc>
        <w:tc>
          <w:tcPr>
            <w:tcW w:w="3135" w:type="dxa"/>
            <w:gridSpan w:val="2"/>
          </w:tcPr>
          <w:p w14:paraId="28ADDCB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30F9746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здоровья и эмоционального благополучия</w:t>
            </w:r>
          </w:p>
          <w:p w14:paraId="6CF3936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</w:t>
            </w:r>
          </w:p>
        </w:tc>
        <w:tc>
          <w:tcPr>
            <w:tcW w:w="2969" w:type="dxa"/>
          </w:tcPr>
          <w:p w14:paraId="576A6CD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буклета (инфографики)</w:t>
            </w:r>
          </w:p>
        </w:tc>
      </w:tr>
      <w:tr w:rsidR="00AB311B" w14:paraId="1958B04B" w14:textId="77777777">
        <w:tc>
          <w:tcPr>
            <w:tcW w:w="15166" w:type="dxa"/>
            <w:gridSpan w:val="8"/>
          </w:tcPr>
          <w:p w14:paraId="586E44F8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AB311B" w14:paraId="7EAC5409" w14:textId="77777777">
        <w:tc>
          <w:tcPr>
            <w:tcW w:w="534" w:type="dxa"/>
          </w:tcPr>
          <w:p w14:paraId="7A6FEAAF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8" w:type="dxa"/>
            <w:gridSpan w:val="2"/>
            <w:vAlign w:val="bottom"/>
          </w:tcPr>
          <w:p w14:paraId="328B39AE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Пользование Интернет сетью в повседневной жизни.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Интернет-ресурсы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223096AA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3D10B20D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https://lesson.academy-content.myschool.edu.ru/lesson/bd8978d6-3128-4d71-ac45-46383acd3897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448B82B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3721EF0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 воспитание</w:t>
            </w:r>
          </w:p>
          <w:p w14:paraId="2BDBF63A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3081CD4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знакомство с обучающими интернет-ресурсами</w:t>
            </w:r>
          </w:p>
        </w:tc>
      </w:tr>
      <w:tr w:rsidR="00AB311B" w14:paraId="1E5C9B90" w14:textId="77777777">
        <w:tc>
          <w:tcPr>
            <w:tcW w:w="534" w:type="dxa"/>
          </w:tcPr>
          <w:p w14:paraId="3420CF29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78" w:type="dxa"/>
            <w:gridSpan w:val="2"/>
            <w:vAlign w:val="bottom"/>
          </w:tcPr>
          <w:p w14:paraId="69B83554" w14:textId="77777777" w:rsidR="00AB311B" w:rsidRDefault="00CC765B">
            <w:pPr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Интернет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сфера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обслуживания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5AE2C4C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48A3403C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39E41E01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F5FEEE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викторина</w:t>
            </w:r>
          </w:p>
        </w:tc>
      </w:tr>
      <w:tr w:rsidR="00AB311B" w14:paraId="47EC0BFC" w14:textId="77777777">
        <w:tc>
          <w:tcPr>
            <w:tcW w:w="534" w:type="dxa"/>
          </w:tcPr>
          <w:p w14:paraId="61C8AB2B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78" w:type="dxa"/>
            <w:gridSpan w:val="2"/>
            <w:vAlign w:val="bottom"/>
          </w:tcPr>
          <w:p w14:paraId="6A5B71E0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Интернет и </w:t>
            </w: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сфера обслуживания. Заказ билетов по Интернету.</w:t>
            </w:r>
          </w:p>
        </w:tc>
        <w:tc>
          <w:tcPr>
            <w:tcW w:w="735" w:type="dxa"/>
          </w:tcPr>
          <w:p w14:paraId="512C95BC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367934B3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62E783FA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6BEFC9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заказ билетов</w:t>
            </w:r>
          </w:p>
        </w:tc>
      </w:tr>
      <w:tr w:rsidR="00AB311B" w14:paraId="342EDF87" w14:textId="77777777">
        <w:tc>
          <w:tcPr>
            <w:tcW w:w="534" w:type="dxa"/>
          </w:tcPr>
          <w:p w14:paraId="45949D0F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78" w:type="dxa"/>
            <w:gridSpan w:val="2"/>
            <w:vAlign w:val="bottom"/>
          </w:tcPr>
          <w:p w14:paraId="715A3278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Мои друзья по переписке. Знакомства с людьми по Интернету.</w:t>
            </w:r>
          </w:p>
        </w:tc>
        <w:tc>
          <w:tcPr>
            <w:tcW w:w="735" w:type="dxa"/>
          </w:tcPr>
          <w:p w14:paraId="2C4F269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73897381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7B212295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1389EB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311B" w14:paraId="2BEA16DC" w14:textId="77777777">
        <w:tc>
          <w:tcPr>
            <w:tcW w:w="534" w:type="dxa"/>
          </w:tcPr>
          <w:p w14:paraId="0542053B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78" w:type="dxa"/>
            <w:gridSpan w:val="2"/>
          </w:tcPr>
          <w:p w14:paraId="50CF4AFA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Пишем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электронное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3B7C288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252C4087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https://lesson.academy-content.myschool.edu.ru/lesson/25fcaad0-cf2b-44d6-b08d-8792ff437041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2DB44154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73AF58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написание письма</w:t>
            </w:r>
          </w:p>
        </w:tc>
      </w:tr>
      <w:tr w:rsidR="00AB311B" w14:paraId="4BA3BA4C" w14:textId="77777777">
        <w:tc>
          <w:tcPr>
            <w:tcW w:w="534" w:type="dxa"/>
          </w:tcPr>
          <w:p w14:paraId="4E7BAF17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78" w:type="dxa"/>
            <w:gridSpan w:val="2"/>
            <w:vAlign w:val="bottom"/>
          </w:tcPr>
          <w:p w14:paraId="79F8F5E5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Компьютерные игры. </w:t>
            </w: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Пагубное влияние компьютерных игр на менталитет нации.</w:t>
            </w:r>
          </w:p>
        </w:tc>
        <w:tc>
          <w:tcPr>
            <w:tcW w:w="735" w:type="dxa"/>
          </w:tcPr>
          <w:p w14:paraId="5EFE4BA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CA90A13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14:paraId="5BF474E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4C34F73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26FCCF2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Диспут </w:t>
            </w:r>
          </w:p>
        </w:tc>
      </w:tr>
      <w:tr w:rsidR="00AB311B" w14:paraId="6631D1EB" w14:textId="77777777">
        <w:tc>
          <w:tcPr>
            <w:tcW w:w="534" w:type="dxa"/>
          </w:tcPr>
          <w:p w14:paraId="632ED91D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78" w:type="dxa"/>
            <w:gridSpan w:val="2"/>
            <w:vAlign w:val="bottom"/>
          </w:tcPr>
          <w:p w14:paraId="174C0FC5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Использование Интернет-ресурсов при выполнении домашних заданий.</w:t>
            </w:r>
          </w:p>
        </w:tc>
        <w:tc>
          <w:tcPr>
            <w:tcW w:w="735" w:type="dxa"/>
          </w:tcPr>
          <w:p w14:paraId="5C05B11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61668B00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https://lesson.academy-content.myschool.edu.ru/lesson/a7eaf48b-ef25-4f99-8089-b971490bc188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35EF773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3EBC2D6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54268E6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выполнение интерактивных заданий к тексту</w:t>
            </w:r>
          </w:p>
        </w:tc>
      </w:tr>
      <w:tr w:rsidR="00AB311B" w14:paraId="732214EA" w14:textId="77777777">
        <w:tc>
          <w:tcPr>
            <w:tcW w:w="534" w:type="dxa"/>
          </w:tcPr>
          <w:p w14:paraId="204F0FAC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24-27</w:t>
            </w:r>
          </w:p>
        </w:tc>
        <w:tc>
          <w:tcPr>
            <w:tcW w:w="5078" w:type="dxa"/>
            <w:gridSpan w:val="2"/>
          </w:tcPr>
          <w:p w14:paraId="1418F129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Интернет-викторины. Создаем свою викторину.</w:t>
            </w:r>
          </w:p>
        </w:tc>
        <w:tc>
          <w:tcPr>
            <w:tcW w:w="735" w:type="dxa"/>
          </w:tcPr>
          <w:p w14:paraId="1BE863CD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3D4961E6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https://joyteka.com/ru/cabinet/edit/100361074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33D97C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2CF3DA3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14:paraId="22069F8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создание викторины</w:t>
            </w:r>
          </w:p>
        </w:tc>
      </w:tr>
      <w:tr w:rsidR="00AB311B" w14:paraId="197F9FD1" w14:textId="77777777">
        <w:tc>
          <w:tcPr>
            <w:tcW w:w="15166" w:type="dxa"/>
            <w:gridSpan w:val="8"/>
          </w:tcPr>
          <w:p w14:paraId="7D895B4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профессий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AB311B" w14:paraId="6AD1DF7B" w14:textId="77777777">
        <w:tc>
          <w:tcPr>
            <w:tcW w:w="534" w:type="dxa"/>
          </w:tcPr>
          <w:p w14:paraId="5022D37E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78" w:type="dxa"/>
            <w:gridSpan w:val="2"/>
          </w:tcPr>
          <w:p w14:paraId="631855F3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будущая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профессия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37A62890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7C6EFB9E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https://marketplace.obr.nd.ru/lesson/dc3c4de8-9a59-dbfd-214a-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50e7fdd80493/module/0/page/0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8B7DE6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14:paraId="50DBCE96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14:paraId="1B91410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2969" w:type="dxa"/>
          </w:tcPr>
          <w:p w14:paraId="2E78C95E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Диспут </w:t>
            </w:r>
          </w:p>
        </w:tc>
      </w:tr>
      <w:tr w:rsidR="00AB311B" w14:paraId="13121557" w14:textId="77777777">
        <w:tc>
          <w:tcPr>
            <w:tcW w:w="534" w:type="dxa"/>
          </w:tcPr>
          <w:p w14:paraId="107764B4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078" w:type="dxa"/>
            <w:gridSpan w:val="2"/>
          </w:tcPr>
          <w:p w14:paraId="4F5EF9F9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Выбор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профессии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09A8A23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2564133D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0B42DD49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14:paraId="1F2FEFFF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14:paraId="0D16BF2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 научного познания</w:t>
            </w:r>
          </w:p>
          <w:p w14:paraId="3CAF6FB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14:paraId="315D9CB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6F510AA4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викторина</w:t>
            </w:r>
          </w:p>
        </w:tc>
      </w:tr>
      <w:tr w:rsidR="00AB311B" w14:paraId="75AD536A" w14:textId="77777777">
        <w:tc>
          <w:tcPr>
            <w:tcW w:w="534" w:type="dxa"/>
          </w:tcPr>
          <w:p w14:paraId="37C9637A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78" w:type="dxa"/>
            <w:gridSpan w:val="2"/>
          </w:tcPr>
          <w:p w14:paraId="43FA13FD" w14:textId="77777777" w:rsidR="00AB311B" w:rsidRDefault="00CC765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Собеседование при приеме на работу.</w:t>
            </w:r>
          </w:p>
        </w:tc>
        <w:tc>
          <w:tcPr>
            <w:tcW w:w="735" w:type="dxa"/>
          </w:tcPr>
          <w:p w14:paraId="6BDDB47D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3362089C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52F12369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7E84BB7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311B" w14:paraId="11888C59" w14:textId="77777777">
        <w:tc>
          <w:tcPr>
            <w:tcW w:w="534" w:type="dxa"/>
          </w:tcPr>
          <w:p w14:paraId="15660298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078" w:type="dxa"/>
            <w:gridSpan w:val="2"/>
          </w:tcPr>
          <w:p w14:paraId="057E4914" w14:textId="77777777" w:rsidR="00AB311B" w:rsidRDefault="00CC7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Заполненение</w:t>
            </w:r>
            <w:proofErr w:type="spellEnd"/>
            <w:r w:rsidRPr="00CC76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анкеты при приеме на работу.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Практикум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58C63F28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4871D8E4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529A8A3A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DB5C663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заполнение резюме</w:t>
            </w:r>
          </w:p>
        </w:tc>
      </w:tr>
      <w:tr w:rsidR="00AB311B" w14:paraId="06934E3A" w14:textId="77777777">
        <w:tc>
          <w:tcPr>
            <w:tcW w:w="534" w:type="dxa"/>
          </w:tcPr>
          <w:p w14:paraId="3E7CF7A4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78" w:type="dxa"/>
            <w:gridSpan w:val="2"/>
            <w:vAlign w:val="bottom"/>
          </w:tcPr>
          <w:p w14:paraId="5B352917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Автобиография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21764162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0B700E7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</w:tcPr>
          <w:p w14:paraId="17AA6F85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084ED6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Составление автобиографии</w:t>
            </w:r>
          </w:p>
        </w:tc>
      </w:tr>
      <w:tr w:rsidR="00AB311B" w14:paraId="3AB7365C" w14:textId="77777777">
        <w:tc>
          <w:tcPr>
            <w:tcW w:w="534" w:type="dxa"/>
          </w:tcPr>
          <w:p w14:paraId="5C2CAC16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78" w:type="dxa"/>
            <w:gridSpan w:val="2"/>
            <w:vAlign w:val="bottom"/>
          </w:tcPr>
          <w:p w14:paraId="38D2A2FD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Рассказ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себе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</w:p>
        </w:tc>
        <w:tc>
          <w:tcPr>
            <w:tcW w:w="735" w:type="dxa"/>
          </w:tcPr>
          <w:p w14:paraId="03C39A15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01FAC6C3" w14:textId="77777777" w:rsidR="00AB311B" w:rsidRDefault="00C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https://lesson.academy-content.myschool.edu.ru/lesson/b6214456-e3e8-4385-996d-6f6391076db9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0CA7E3FC" w14:textId="77777777" w:rsidR="00AB311B" w:rsidRDefault="00AB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FE1F66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311B" w14:paraId="3CB132F4" w14:textId="77777777">
        <w:tc>
          <w:tcPr>
            <w:tcW w:w="534" w:type="dxa"/>
          </w:tcPr>
          <w:p w14:paraId="21AD4DAA" w14:textId="77777777" w:rsidR="00AB311B" w:rsidRDefault="00CC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78" w:type="dxa"/>
            <w:gridSpan w:val="2"/>
            <w:vAlign w:val="bottom"/>
          </w:tcPr>
          <w:p w14:paraId="108933A6" w14:textId="77777777" w:rsidR="00AB311B" w:rsidRDefault="00CC765B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Подведение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итогов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Обмен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мнениями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7A8F265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60BDE869" w14:textId="77777777" w:rsidR="00AB311B" w:rsidRDefault="00A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14:paraId="7089EF1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76A540BB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</w:tr>
      <w:tr w:rsidR="00AB311B" w14:paraId="193E286B" w14:textId="77777777">
        <w:tc>
          <w:tcPr>
            <w:tcW w:w="12197" w:type="dxa"/>
            <w:gridSpan w:val="7"/>
          </w:tcPr>
          <w:p w14:paraId="74FC9F91" w14:textId="77777777" w:rsidR="00AB311B" w:rsidRDefault="00CC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69" w:type="dxa"/>
          </w:tcPr>
          <w:p w14:paraId="1A827138" w14:textId="77777777" w:rsidR="00AB311B" w:rsidRDefault="00CC7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0A157C2" w14:textId="77777777" w:rsidR="00AB311B" w:rsidRDefault="00AB311B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48B05A82" w14:textId="77777777" w:rsidR="00AB311B" w:rsidRDefault="00AB311B">
      <w:pPr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308D0D70" w14:textId="77777777" w:rsidR="00AB311B" w:rsidRDefault="00AB311B">
      <w:pPr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</w:pPr>
    </w:p>
    <w:p w14:paraId="2E494952" w14:textId="77777777" w:rsidR="00AB311B" w:rsidRDefault="00AB311B">
      <w:pPr>
        <w:rPr>
          <w:rFonts w:ascii="Times New Roman" w:hAnsi="Times New Roman" w:cs="Times New Roman"/>
          <w:sz w:val="24"/>
          <w:szCs w:val="24"/>
        </w:rPr>
      </w:pPr>
    </w:p>
    <w:sectPr w:rsidR="00AB31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7F43"/>
    <w:rsid w:val="001153E7"/>
    <w:rsid w:val="00172A27"/>
    <w:rsid w:val="002A232C"/>
    <w:rsid w:val="005577C1"/>
    <w:rsid w:val="006E5943"/>
    <w:rsid w:val="00953B27"/>
    <w:rsid w:val="00AB311B"/>
    <w:rsid w:val="00CC765B"/>
    <w:rsid w:val="00E7387D"/>
    <w:rsid w:val="023117BA"/>
    <w:rsid w:val="0AD60DF3"/>
    <w:rsid w:val="2E721CD4"/>
    <w:rsid w:val="3C6008A9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9171"/>
  <w15:docId w15:val="{1DE2D08C-B612-4ADA-B537-7FA042C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daf988c9-ef3c-4fea-8dce-4bad1b239c4f" TargetMode="External"/><Relationship Id="rId13" Type="http://schemas.openxmlformats.org/officeDocument/2006/relationships/hyperlink" Target="https://joyteka.com/ru/cabinet/edit/100361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son.academy-content.myschool.edu.ru/lesson/641c42b2-0310-4a7e-8bda-7cd0bfe7b29c" TargetMode="External"/><Relationship Id="rId12" Type="http://schemas.openxmlformats.org/officeDocument/2006/relationships/hyperlink" Target="https://lesson.academy-content.myschool.edu.ru/lesson/a7eaf48b-ef25-4f99-8089-b971490bc1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sson.academy-content.myschool.edu.ru/lesson/82ae0227-4d58-4c75-b4cf-31e4133f6754" TargetMode="External"/><Relationship Id="rId11" Type="http://schemas.openxmlformats.org/officeDocument/2006/relationships/hyperlink" Target="https://lesson.academy-content.myschool.edu.ru/lesson/25fcaad0-cf2b-44d6-b08d-8792ff437041" TargetMode="External"/><Relationship Id="rId5" Type="http://schemas.openxmlformats.org/officeDocument/2006/relationships/hyperlink" Target="https://lesson.academy-content.myschool.edu.ru/lesson/2e990ac7-0976-4213-8f70-a69c1fcd60dc" TargetMode="External"/><Relationship Id="rId15" Type="http://schemas.openxmlformats.org/officeDocument/2006/relationships/hyperlink" Target="https://lesson.academy-content.myschool.edu.ru/lesson/b6214456-e3e8-4385-996d-6f6391076db9" TargetMode="External"/><Relationship Id="rId10" Type="http://schemas.openxmlformats.org/officeDocument/2006/relationships/hyperlink" Target="https://lesson.academy-content.myschool.edu.ru/lesson/bd8978d6-3128-4d71-ac45-46383acd3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lesson/3845bc7b-5876-466a-9776-2a8b2a91ff55" TargetMode="External"/><Relationship Id="rId14" Type="http://schemas.openxmlformats.org/officeDocument/2006/relationships/hyperlink" Target="https://marketplace.obr.nd.ru/lesson/dc3c4de8-9a59-dbfd-214a-50e7fdd80493/module/0/page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9120</Words>
  <Characters>51986</Characters>
  <Application>Microsoft Office Word</Application>
  <DocSecurity>0</DocSecurity>
  <Lines>433</Lines>
  <Paragraphs>121</Paragraphs>
  <ScaleCrop>false</ScaleCrop>
  <Company/>
  <LinksUpToDate>false</LinksUpToDate>
  <CharactersWithSpaces>60985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Халита</cp:lastModifiedBy>
  <cp:revision>4</cp:revision>
  <dcterms:created xsi:type="dcterms:W3CDTF">2022-08-25T09:40:00Z</dcterms:created>
  <dcterms:modified xsi:type="dcterms:W3CDTF">2023-10-15T06:21:00Z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