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32" w:rsidRPr="00131028" w:rsidRDefault="00654332">
      <w:pPr>
        <w:spacing w:after="0" w:line="408" w:lineRule="auto"/>
        <w:ind w:left="120"/>
        <w:jc w:val="center"/>
        <w:rPr>
          <w:lang w:val="ru-RU"/>
        </w:rPr>
      </w:pPr>
      <w:bookmarkStart w:id="0" w:name="block-16975374"/>
    </w:p>
    <w:p w:rsidR="00654332" w:rsidRPr="00673554" w:rsidRDefault="00673554" w:rsidP="00673554">
      <w:pPr>
        <w:spacing w:after="0" w:line="408" w:lineRule="auto"/>
        <w:ind w:left="120"/>
        <w:jc w:val="center"/>
        <w:rPr>
          <w:lang w:val="ru-RU"/>
        </w:rPr>
      </w:pPr>
      <w:r>
        <w:rPr>
          <w:rFonts w:ascii="Times New Roman" w:hAnsi="Times New Roman"/>
          <w:b/>
          <w:color w:val="000000"/>
          <w:sz w:val="28"/>
          <w:lang w:val="ru-RU"/>
        </w:rPr>
        <w:t>‌</w:t>
      </w:r>
      <w:r w:rsidR="00131028" w:rsidRPr="00673554">
        <w:rPr>
          <w:rFonts w:ascii="Times New Roman" w:hAnsi="Times New Roman"/>
          <w:b/>
          <w:color w:val="000000"/>
          <w:sz w:val="28"/>
          <w:lang w:val="ru-RU"/>
        </w:rPr>
        <w:t>МАОУ «</w:t>
      </w:r>
      <w:proofErr w:type="spellStart"/>
      <w:r w:rsidR="00131028" w:rsidRPr="00673554">
        <w:rPr>
          <w:rFonts w:ascii="Times New Roman" w:hAnsi="Times New Roman"/>
          <w:b/>
          <w:color w:val="000000"/>
          <w:sz w:val="28"/>
          <w:lang w:val="ru-RU"/>
        </w:rPr>
        <w:t>Кутарбитская</w:t>
      </w:r>
      <w:proofErr w:type="spellEnd"/>
      <w:r w:rsidR="00131028" w:rsidRPr="00673554">
        <w:rPr>
          <w:rFonts w:ascii="Times New Roman" w:hAnsi="Times New Roman"/>
          <w:b/>
          <w:color w:val="000000"/>
          <w:sz w:val="28"/>
          <w:lang w:val="ru-RU"/>
        </w:rPr>
        <w:t xml:space="preserve"> СОШ»</w:t>
      </w:r>
    </w:p>
    <w:p w:rsidR="00654332" w:rsidRPr="00673554" w:rsidRDefault="00654332">
      <w:pPr>
        <w:spacing w:after="0"/>
        <w:ind w:left="120"/>
        <w:rPr>
          <w:lang w:val="ru-RU"/>
        </w:rPr>
      </w:pPr>
    </w:p>
    <w:p w:rsidR="00654332" w:rsidRPr="00673554" w:rsidRDefault="00654332">
      <w:pPr>
        <w:spacing w:after="0"/>
        <w:ind w:left="120"/>
        <w:rPr>
          <w:lang w:val="ru-RU"/>
        </w:rPr>
      </w:pPr>
    </w:p>
    <w:p w:rsidR="00654332" w:rsidRPr="00673554" w:rsidRDefault="00654332">
      <w:pPr>
        <w:spacing w:after="0"/>
        <w:ind w:left="120"/>
        <w:rPr>
          <w:lang w:val="ru-RU"/>
        </w:rPr>
      </w:pPr>
    </w:p>
    <w:p w:rsidR="00654332" w:rsidRPr="00673554" w:rsidRDefault="00654332">
      <w:pPr>
        <w:spacing w:after="0"/>
        <w:ind w:left="120"/>
        <w:rPr>
          <w:lang w:val="ru-RU"/>
        </w:rPr>
      </w:pPr>
    </w:p>
    <w:p w:rsidR="00654332" w:rsidRPr="00131028" w:rsidRDefault="00654332">
      <w:pPr>
        <w:spacing w:after="0"/>
        <w:ind w:left="120"/>
        <w:rPr>
          <w:lang w:val="ru-RU"/>
        </w:rPr>
      </w:pPr>
    </w:p>
    <w:p w:rsidR="00654332" w:rsidRPr="00131028" w:rsidRDefault="00131028">
      <w:pPr>
        <w:spacing w:after="0"/>
        <w:ind w:left="120"/>
        <w:rPr>
          <w:lang w:val="ru-RU"/>
        </w:rPr>
      </w:pPr>
      <w:r w:rsidRPr="00131028">
        <w:rPr>
          <w:rFonts w:ascii="Times New Roman" w:hAnsi="Times New Roman"/>
          <w:color w:val="000000"/>
          <w:sz w:val="28"/>
          <w:lang w:val="ru-RU"/>
        </w:rPr>
        <w:t>‌</w:t>
      </w:r>
    </w:p>
    <w:p w:rsidR="00654332" w:rsidRPr="00131028" w:rsidRDefault="00654332">
      <w:pPr>
        <w:spacing w:after="0"/>
        <w:ind w:left="120"/>
        <w:rPr>
          <w:lang w:val="ru-RU"/>
        </w:rPr>
      </w:pPr>
    </w:p>
    <w:p w:rsidR="00654332" w:rsidRPr="00131028" w:rsidRDefault="00654332">
      <w:pPr>
        <w:spacing w:after="0"/>
        <w:ind w:left="120"/>
        <w:rPr>
          <w:lang w:val="ru-RU"/>
        </w:rPr>
      </w:pPr>
    </w:p>
    <w:p w:rsidR="00654332" w:rsidRPr="00131028" w:rsidRDefault="00654332">
      <w:pPr>
        <w:spacing w:after="0"/>
        <w:ind w:left="120"/>
        <w:rPr>
          <w:lang w:val="ru-RU"/>
        </w:rPr>
      </w:pPr>
    </w:p>
    <w:p w:rsidR="00654332" w:rsidRPr="00131028" w:rsidRDefault="00131028">
      <w:pPr>
        <w:spacing w:after="0" w:line="408" w:lineRule="auto"/>
        <w:ind w:left="120"/>
        <w:jc w:val="center"/>
        <w:rPr>
          <w:lang w:val="ru-RU"/>
        </w:rPr>
      </w:pPr>
      <w:r w:rsidRPr="00131028">
        <w:rPr>
          <w:rFonts w:ascii="Times New Roman" w:hAnsi="Times New Roman"/>
          <w:b/>
          <w:color w:val="000000"/>
          <w:sz w:val="28"/>
          <w:lang w:val="ru-RU"/>
        </w:rPr>
        <w:t>РАБОЧАЯ ПРОГРАММА</w:t>
      </w:r>
    </w:p>
    <w:p w:rsidR="00654332" w:rsidRPr="00131028" w:rsidRDefault="00654332" w:rsidP="00673554">
      <w:pPr>
        <w:spacing w:after="0"/>
        <w:rPr>
          <w:lang w:val="ru-RU"/>
        </w:rPr>
      </w:pPr>
    </w:p>
    <w:p w:rsidR="00654332" w:rsidRPr="00131028" w:rsidRDefault="00131028">
      <w:pPr>
        <w:spacing w:after="0" w:line="408" w:lineRule="auto"/>
        <w:ind w:left="120"/>
        <w:jc w:val="center"/>
        <w:rPr>
          <w:lang w:val="ru-RU"/>
        </w:rPr>
      </w:pPr>
      <w:r w:rsidRPr="00131028">
        <w:rPr>
          <w:rFonts w:ascii="Times New Roman" w:hAnsi="Times New Roman"/>
          <w:b/>
          <w:color w:val="000000"/>
          <w:sz w:val="28"/>
          <w:lang w:val="ru-RU"/>
        </w:rPr>
        <w:t>учебного предмета «Математика»</w:t>
      </w:r>
    </w:p>
    <w:p w:rsidR="00654332" w:rsidRPr="00131028" w:rsidRDefault="00131028">
      <w:pPr>
        <w:spacing w:after="0" w:line="408" w:lineRule="auto"/>
        <w:ind w:left="120"/>
        <w:jc w:val="center"/>
        <w:rPr>
          <w:lang w:val="ru-RU"/>
        </w:rPr>
      </w:pPr>
      <w:r w:rsidRPr="00131028">
        <w:rPr>
          <w:rFonts w:ascii="Times New Roman" w:hAnsi="Times New Roman"/>
          <w:color w:val="000000"/>
          <w:sz w:val="28"/>
          <w:lang w:val="ru-RU"/>
        </w:rPr>
        <w:t>для обучающихся 1</w:t>
      </w:r>
      <w:r w:rsidRPr="00131028">
        <w:rPr>
          <w:rFonts w:ascii="Calibri" w:hAnsi="Calibri"/>
          <w:color w:val="000000"/>
          <w:sz w:val="28"/>
          <w:lang w:val="ru-RU"/>
        </w:rPr>
        <w:t xml:space="preserve">– </w:t>
      </w:r>
      <w:r w:rsidRPr="00131028">
        <w:rPr>
          <w:rFonts w:ascii="Times New Roman" w:hAnsi="Times New Roman"/>
          <w:color w:val="000000"/>
          <w:sz w:val="28"/>
          <w:lang w:val="ru-RU"/>
        </w:rPr>
        <w:t>4 классов</w:t>
      </w: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654332">
      <w:pPr>
        <w:spacing w:after="0"/>
        <w:ind w:left="120"/>
        <w:jc w:val="center"/>
        <w:rPr>
          <w:lang w:val="ru-RU"/>
        </w:rPr>
      </w:pPr>
    </w:p>
    <w:p w:rsidR="00654332" w:rsidRPr="00131028" w:rsidRDefault="00131028">
      <w:pPr>
        <w:spacing w:after="0"/>
        <w:ind w:left="120"/>
        <w:jc w:val="center"/>
        <w:rPr>
          <w:lang w:val="ru-RU"/>
        </w:rPr>
      </w:pPr>
      <w:r w:rsidRPr="00131028">
        <w:rPr>
          <w:rFonts w:ascii="Times New Roman" w:hAnsi="Times New Roman"/>
          <w:color w:val="000000"/>
          <w:sz w:val="28"/>
          <w:lang w:val="ru-RU"/>
        </w:rPr>
        <w:t>​</w:t>
      </w:r>
      <w:r w:rsidRPr="00131028">
        <w:rPr>
          <w:rFonts w:ascii="Times New Roman" w:hAnsi="Times New Roman"/>
          <w:b/>
          <w:color w:val="000000"/>
          <w:sz w:val="28"/>
          <w:lang w:val="ru-RU"/>
        </w:rPr>
        <w:t>‌ ‌</w:t>
      </w:r>
      <w:r w:rsidRPr="00131028">
        <w:rPr>
          <w:rFonts w:ascii="Times New Roman" w:hAnsi="Times New Roman"/>
          <w:color w:val="000000"/>
          <w:sz w:val="28"/>
          <w:lang w:val="ru-RU"/>
        </w:rPr>
        <w:t>​</w:t>
      </w:r>
    </w:p>
    <w:p w:rsidR="00654332" w:rsidRPr="00131028" w:rsidRDefault="00654332">
      <w:pPr>
        <w:spacing w:after="0"/>
        <w:ind w:left="120"/>
        <w:rPr>
          <w:lang w:val="ru-RU"/>
        </w:rPr>
      </w:pPr>
    </w:p>
    <w:p w:rsidR="00654332" w:rsidRDefault="00654332">
      <w:pPr>
        <w:rPr>
          <w:lang w:val="ru-RU"/>
        </w:rPr>
      </w:pPr>
    </w:p>
    <w:p w:rsidR="001A44D3" w:rsidRDefault="001A44D3">
      <w:pPr>
        <w:rPr>
          <w:lang w:val="ru-RU"/>
        </w:rPr>
      </w:pPr>
    </w:p>
    <w:p w:rsidR="001A44D3" w:rsidRDefault="001A44D3">
      <w:pPr>
        <w:rPr>
          <w:lang w:val="ru-RU"/>
        </w:rPr>
      </w:pPr>
    </w:p>
    <w:p w:rsidR="001A44D3" w:rsidRDefault="001A44D3">
      <w:pPr>
        <w:rPr>
          <w:lang w:val="ru-RU"/>
        </w:rPr>
      </w:pPr>
    </w:p>
    <w:p w:rsidR="001A44D3" w:rsidRDefault="001A44D3">
      <w:pPr>
        <w:rPr>
          <w:lang w:val="ru-RU"/>
        </w:rPr>
      </w:pPr>
    </w:p>
    <w:p w:rsidR="001A44D3" w:rsidRDefault="001A44D3">
      <w:pPr>
        <w:rPr>
          <w:lang w:val="ru-RU"/>
        </w:rPr>
      </w:pPr>
    </w:p>
    <w:p w:rsidR="001A44D3" w:rsidRDefault="001A44D3" w:rsidP="001A44D3">
      <w:pPr>
        <w:jc w:val="center"/>
        <w:rPr>
          <w:lang w:val="ru-RU"/>
        </w:rPr>
      </w:pPr>
      <w:proofErr w:type="spellStart"/>
      <w:r>
        <w:rPr>
          <w:lang w:val="ru-RU"/>
        </w:rPr>
        <w:t>с.Кутарбитка</w:t>
      </w:r>
      <w:proofErr w:type="spellEnd"/>
    </w:p>
    <w:p w:rsidR="001A44D3" w:rsidRPr="00131028" w:rsidRDefault="00910E99" w:rsidP="001A44D3">
      <w:pPr>
        <w:jc w:val="center"/>
        <w:rPr>
          <w:lang w:val="ru-RU"/>
        </w:rPr>
        <w:sectPr w:rsidR="001A44D3" w:rsidRPr="00131028">
          <w:pgSz w:w="11906" w:h="16383"/>
          <w:pgMar w:top="1134" w:right="850" w:bottom="1134" w:left="1701" w:header="720" w:footer="720" w:gutter="0"/>
          <w:cols w:space="720"/>
        </w:sectPr>
      </w:pPr>
      <w:r>
        <w:rPr>
          <w:lang w:val="ru-RU"/>
        </w:rPr>
        <w:t>2025</w:t>
      </w:r>
      <w:bookmarkStart w:id="1" w:name="_GoBack"/>
      <w:bookmarkEnd w:id="1"/>
      <w:r w:rsidR="001A44D3">
        <w:rPr>
          <w:lang w:val="ru-RU"/>
        </w:rPr>
        <w:t xml:space="preserve"> г</w:t>
      </w:r>
    </w:p>
    <w:p w:rsidR="00654332" w:rsidRPr="00131028" w:rsidRDefault="00131028">
      <w:pPr>
        <w:spacing w:after="0" w:line="264" w:lineRule="auto"/>
        <w:ind w:left="120"/>
        <w:jc w:val="both"/>
        <w:rPr>
          <w:lang w:val="ru-RU"/>
        </w:rPr>
      </w:pPr>
      <w:bookmarkStart w:id="2" w:name="block-16975376"/>
      <w:bookmarkEnd w:id="0"/>
      <w:r w:rsidRPr="00131028">
        <w:rPr>
          <w:rFonts w:ascii="Times New Roman" w:hAnsi="Times New Roman"/>
          <w:b/>
          <w:color w:val="000000"/>
          <w:sz w:val="28"/>
          <w:lang w:val="ru-RU"/>
        </w:rPr>
        <w:lastRenderedPageBreak/>
        <w:t>ПОЯСНИТЕЛЬНАЯ ЗАПИСКА</w:t>
      </w:r>
    </w:p>
    <w:p w:rsidR="00654332" w:rsidRPr="00131028" w:rsidRDefault="00654332">
      <w:pPr>
        <w:spacing w:after="0" w:line="264" w:lineRule="auto"/>
        <w:ind w:left="120"/>
        <w:jc w:val="both"/>
        <w:rPr>
          <w:lang w:val="ru-RU"/>
        </w:rPr>
      </w:pPr>
    </w:p>
    <w:p w:rsidR="00654332" w:rsidRDefault="00131028">
      <w:pPr>
        <w:spacing w:after="0" w:line="264" w:lineRule="auto"/>
        <w:ind w:firstLine="600"/>
        <w:jc w:val="both"/>
        <w:rPr>
          <w:rFonts w:ascii="Times New Roman" w:hAnsi="Times New Roman"/>
          <w:color w:val="000000"/>
          <w:sz w:val="28"/>
          <w:lang w:val="ru-RU"/>
        </w:rPr>
      </w:pPr>
      <w:r w:rsidRPr="0013102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3554" w:rsidRPr="00131028" w:rsidRDefault="00673554">
      <w:pPr>
        <w:spacing w:after="0" w:line="264" w:lineRule="auto"/>
        <w:ind w:firstLine="600"/>
        <w:jc w:val="both"/>
        <w:rPr>
          <w:lang w:val="ru-RU"/>
        </w:rPr>
      </w:pPr>
      <w:r>
        <w:rPr>
          <w:rFonts w:ascii="Times New Roman" w:hAnsi="Times New Roman"/>
          <w:color w:val="000000"/>
          <w:sz w:val="28"/>
          <w:lang w:val="ru-RU"/>
        </w:rPr>
        <w:t>Общая характеристика учебного предмета</w:t>
      </w:r>
    </w:p>
    <w:p w:rsidR="00673554" w:rsidRDefault="00131028">
      <w:pPr>
        <w:spacing w:after="0" w:line="264" w:lineRule="auto"/>
        <w:ind w:firstLine="600"/>
        <w:jc w:val="both"/>
        <w:rPr>
          <w:rFonts w:ascii="Times New Roman" w:hAnsi="Times New Roman"/>
          <w:color w:val="000000"/>
          <w:sz w:val="28"/>
          <w:lang w:val="ru-RU"/>
        </w:rPr>
      </w:pPr>
      <w:r w:rsidRPr="00131028">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rsidR="00673554" w:rsidRPr="00131028" w:rsidRDefault="00673554" w:rsidP="00673554">
      <w:pPr>
        <w:spacing w:after="0" w:line="264" w:lineRule="auto"/>
        <w:ind w:firstLine="600"/>
        <w:jc w:val="both"/>
        <w:rPr>
          <w:lang w:val="ru-RU"/>
        </w:rPr>
      </w:pPr>
      <w:r w:rsidRPr="0013102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3554" w:rsidRPr="00131028" w:rsidRDefault="00673554" w:rsidP="00673554">
      <w:pPr>
        <w:spacing w:after="0" w:line="264" w:lineRule="auto"/>
        <w:ind w:firstLine="600"/>
        <w:jc w:val="both"/>
        <w:rPr>
          <w:lang w:val="ru-RU"/>
        </w:rPr>
      </w:pPr>
      <w:r w:rsidRPr="00131028">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3554" w:rsidRPr="00131028" w:rsidRDefault="00673554" w:rsidP="00673554">
      <w:pPr>
        <w:spacing w:after="0" w:line="264" w:lineRule="auto"/>
        <w:ind w:firstLine="600"/>
        <w:jc w:val="both"/>
        <w:rPr>
          <w:lang w:val="ru-RU"/>
        </w:rPr>
      </w:pPr>
      <w:r w:rsidRPr="0013102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3554" w:rsidRPr="00131028" w:rsidRDefault="00673554" w:rsidP="00673554">
      <w:pPr>
        <w:spacing w:after="0" w:line="264" w:lineRule="auto"/>
        <w:ind w:firstLine="600"/>
        <w:jc w:val="both"/>
        <w:rPr>
          <w:lang w:val="ru-RU"/>
        </w:rPr>
      </w:pPr>
      <w:r w:rsidRPr="0013102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3554" w:rsidRPr="00673554" w:rsidRDefault="00673554" w:rsidP="00673554">
      <w:pPr>
        <w:spacing w:after="0" w:line="264" w:lineRule="auto"/>
        <w:ind w:firstLine="600"/>
        <w:jc w:val="both"/>
        <w:rPr>
          <w:lang w:val="ru-RU"/>
        </w:rPr>
      </w:pPr>
      <w:r w:rsidRPr="0013102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w:t>
      </w:r>
      <w:r w:rsidRPr="00131028">
        <w:rPr>
          <w:rFonts w:ascii="Times New Roman" w:hAnsi="Times New Roman"/>
          <w:color w:val="000000"/>
          <w:sz w:val="28"/>
          <w:lang w:val="ru-RU"/>
        </w:rPr>
        <w:lastRenderedPageBreak/>
        <w:t xml:space="preserve">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3554" w:rsidRDefault="0067355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Цели изучения учебного предмета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31028">
        <w:rPr>
          <w:rFonts w:ascii="Calibri" w:hAnsi="Calibri"/>
          <w:color w:val="000000"/>
          <w:sz w:val="28"/>
          <w:lang w:val="ru-RU"/>
        </w:rPr>
        <w:t xml:space="preserve">– </w:t>
      </w:r>
      <w:r w:rsidRPr="00131028">
        <w:rPr>
          <w:rFonts w:ascii="Times New Roman" w:hAnsi="Times New Roman"/>
          <w:color w:val="000000"/>
          <w:sz w:val="28"/>
          <w:lang w:val="ru-RU"/>
        </w:rPr>
        <w:t>целое», «больше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меньше», «равно</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обеспечение </w:t>
      </w:r>
      <w:proofErr w:type="gramStart"/>
      <w:r w:rsidRPr="00131028">
        <w:rPr>
          <w:rFonts w:ascii="Times New Roman" w:hAnsi="Times New Roman"/>
          <w:color w:val="000000"/>
          <w:sz w:val="28"/>
          <w:lang w:val="ru-RU"/>
        </w:rPr>
        <w:t>математического развития</w:t>
      </w:r>
      <w:proofErr w:type="gramEnd"/>
      <w:r w:rsidRPr="00131028">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31028">
        <w:rPr>
          <w:rFonts w:ascii="Times New Roman" w:hAnsi="Times New Roman"/>
          <w:color w:val="000000"/>
          <w:sz w:val="28"/>
          <w:lang w:val="ru-RU"/>
        </w:rPr>
        <w:t>метапредметных</w:t>
      </w:r>
      <w:proofErr w:type="spellEnd"/>
      <w:r w:rsidRPr="00131028">
        <w:rPr>
          <w:rFonts w:ascii="Times New Roman" w:hAnsi="Times New Roman"/>
          <w:color w:val="000000"/>
          <w:sz w:val="28"/>
          <w:lang w:val="ru-RU"/>
        </w:rPr>
        <w:t xml:space="preserve"> действий и умений, которые могут быть достигнуты на этом этапе обучения.</w:t>
      </w:r>
    </w:p>
    <w:p w:rsidR="00673554" w:rsidRDefault="00131028">
      <w:pPr>
        <w:spacing w:after="0" w:line="264" w:lineRule="auto"/>
        <w:ind w:firstLine="600"/>
        <w:jc w:val="both"/>
        <w:rPr>
          <w:rFonts w:ascii="Times New Roman" w:hAnsi="Times New Roman"/>
          <w:color w:val="000000"/>
          <w:sz w:val="28"/>
          <w:lang w:val="ru-RU"/>
        </w:rPr>
      </w:pPr>
      <w:r w:rsidRPr="00131028">
        <w:rPr>
          <w:rFonts w:ascii="Times New Roman" w:hAnsi="Times New Roman"/>
          <w:color w:val="000000"/>
          <w:sz w:val="28"/>
          <w:lang w:val="ru-RU"/>
        </w:rPr>
        <w:t>‌</w:t>
      </w:r>
      <w:bookmarkStart w:id="3" w:name="bc284a2b-8dc7-47b2-bec2-e0e566c832dd"/>
      <w:r w:rsidR="00673554">
        <w:rPr>
          <w:rFonts w:ascii="Times New Roman" w:hAnsi="Times New Roman"/>
          <w:color w:val="000000"/>
          <w:sz w:val="28"/>
          <w:lang w:val="ru-RU"/>
        </w:rPr>
        <w:t>Место учебного предмета в учебном плане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131028">
        <w:rPr>
          <w:rFonts w:ascii="Times New Roman" w:hAnsi="Times New Roman"/>
          <w:color w:val="000000"/>
          <w:sz w:val="28"/>
          <w:lang w:val="ru-RU"/>
        </w:rPr>
        <w:t>).</w:t>
      </w:r>
      <w:bookmarkEnd w:id="3"/>
      <w:r w:rsidRPr="00131028">
        <w:rPr>
          <w:rFonts w:ascii="Times New Roman" w:hAnsi="Times New Roman"/>
          <w:color w:val="000000"/>
          <w:sz w:val="28"/>
          <w:lang w:val="ru-RU"/>
        </w:rPr>
        <w:t>‌</w:t>
      </w:r>
      <w:proofErr w:type="gramEnd"/>
      <w:r w:rsidRPr="00131028">
        <w:rPr>
          <w:rFonts w:ascii="Times New Roman" w:hAnsi="Times New Roman"/>
          <w:color w:val="000000"/>
          <w:sz w:val="28"/>
          <w:lang w:val="ru-RU"/>
        </w:rPr>
        <w:t>‌</w:t>
      </w:r>
    </w:p>
    <w:p w:rsidR="00654332" w:rsidRPr="00131028" w:rsidRDefault="00654332">
      <w:pPr>
        <w:rPr>
          <w:lang w:val="ru-RU"/>
        </w:rPr>
        <w:sectPr w:rsidR="00654332" w:rsidRPr="00131028">
          <w:pgSz w:w="11906" w:h="16383"/>
          <w:pgMar w:top="1134" w:right="850" w:bottom="1134" w:left="1701" w:header="720" w:footer="720" w:gutter="0"/>
          <w:cols w:space="720"/>
        </w:sectPr>
      </w:pPr>
    </w:p>
    <w:p w:rsidR="00654332" w:rsidRPr="00131028" w:rsidRDefault="00131028">
      <w:pPr>
        <w:spacing w:after="0" w:line="264" w:lineRule="auto"/>
        <w:ind w:left="120"/>
        <w:jc w:val="both"/>
        <w:rPr>
          <w:lang w:val="ru-RU"/>
        </w:rPr>
      </w:pPr>
      <w:bookmarkStart w:id="4" w:name="block-16975369"/>
      <w:bookmarkEnd w:id="2"/>
      <w:r w:rsidRPr="00131028">
        <w:rPr>
          <w:rFonts w:ascii="Times New Roman" w:hAnsi="Times New Roman"/>
          <w:b/>
          <w:color w:val="000000"/>
          <w:sz w:val="28"/>
          <w:lang w:val="ru-RU"/>
        </w:rPr>
        <w:lastRenderedPageBreak/>
        <w:t>СОДЕРЖАНИЕ ОБУЧЕНИЯ</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1 КЛАСС</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Числа и величины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Арифметические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Текстовые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Пространственные отношения и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справа», «сверху</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снизу», «между».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Математическая информация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наблюдать математические объекты (числа, величины) в окружающем мире;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обнаруживать общее и различное в записи арифметических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наблюдать действие измерительных приборов;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два объекта, два числа;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распределять объекты на группы по заданному основанию;</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копировать изученные фигуры, рисовать от руки по собственному замыслу;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приводить примеры чисел, геометрических фигур;</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соблюдать последовательность при количественном и порядковом счёте.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читать таблицу, извлекать информацию, представленную в табличной форме.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комментировать ход сравнения двух объектов;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и использовать математические знаки;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строить предложения относительно заданного набора объектов.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принимать учебную задачу, удерживать её в процессе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действовать в соответствии с предложенным образцом, инструкцией;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Совместная деятельность способствует формированию умений: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2 КЛАСС</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Числа и величины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Арифметические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3102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Текстовые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Пространственные отношения и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Математическая информация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наблюдать математические отношения (часть – целое, больше – меньше) в окружающем мире;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обнаруживать модели геометрических фигур в окружающем мире;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вести поиск различных решений задачи (расчётной, с геометрическим содержанием);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подбирать примеры, подтверждающие суждение, вывод, ответ.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дополнять модели (схемы, изображения) готовыми числовыми данными.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комментировать ход вычислений;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объяснять выбор величины, соответствующей ситуации измерения;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текстовую задачу с заданным отношением (готовым решением) по образцу;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называть числа, величины, геометрические фигуры, обладающие заданным свойством;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записывать, читать число, числовое выражение;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конструировать утверждения с использованием слов «каждый», «все».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находить с помощью учителя причину возникшей ошибки или затруднения.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умения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54332" w:rsidRPr="00AA3B93" w:rsidRDefault="00131028">
      <w:pPr>
        <w:spacing w:after="0" w:line="264" w:lineRule="auto"/>
        <w:ind w:firstLine="600"/>
        <w:jc w:val="both"/>
        <w:rPr>
          <w:lang w:val="ru-RU"/>
        </w:rPr>
      </w:pPr>
      <w:r w:rsidRPr="0013102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A3B93">
        <w:rPr>
          <w:rFonts w:ascii="Times New Roman" w:hAnsi="Times New Roman"/>
          <w:color w:val="000000"/>
          <w:sz w:val="28"/>
          <w:lang w:val="ru-RU"/>
        </w:rPr>
        <w:t>(устное выступление) решения или ответа;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совместно с учителем оценивать результаты выполнения общей работы.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lastRenderedPageBreak/>
        <w:t>3 КЛАСС</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Числа и величины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легче на…», «тяжелее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легче в…».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Стоимость (единицы – рубль, копейка), установление отношения «дороже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дешевле на…», «дороже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Время (единица времени – секунда), установление отношения «быстрее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медленнее на…», «быстрее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Арифметические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131028">
        <w:rPr>
          <w:rFonts w:ascii="Times New Roman" w:hAnsi="Times New Roman"/>
          <w:color w:val="000000"/>
          <w:sz w:val="28"/>
          <w:lang w:val="ru-RU"/>
        </w:rPr>
        <w:t>внетабличное</w:t>
      </w:r>
      <w:proofErr w:type="spellEnd"/>
      <w:r w:rsidRPr="00131028">
        <w:rPr>
          <w:rFonts w:ascii="Times New Roman" w:hAnsi="Times New Roman"/>
          <w:color w:val="000000"/>
          <w:sz w:val="28"/>
          <w:lang w:val="ru-RU"/>
        </w:rPr>
        <w:t xml:space="preserve"> умножение, деление, действия с круглыми числами).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Письменное сложение, вычитание чисел в пределах 1000. Действия с числами 0 и 1.</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Переместительное, сочетательное свойства сложения, умножения при вычислениях.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Нахождение неизвестного компонента арифметического действия.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Однородные величины: сложение и вычитание.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Текстовые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меньше на…», «больше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Пространственные отношения и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Периметр многоугольника: измерение, вычисление, запись равенства.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Математическая информация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Классификация объектов по двум признакам.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приём вычисления, выполнения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конструировать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прикидывать размеры фигуры, её элементов;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понимать смысл зависимостей и математических отношений, описанных в задаче;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и использовать разные приёмы и алгоритмы вычисления;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соотносить начало, окончание, продолжительность события в практической ситуации;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моделировать предложенную практическую ситуацию;</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последовательность событий, действий сюжета текстовой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информацию, представленную в разных формах;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заполнять таблицы сложения и умножения, дополнять данными чертёж;</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соответствие между различными записями решения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математическую терминологию для описания отношений и зависимостей;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строить речевые высказывания для решения задач, составлять текстовую задачу;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объяснять на примерах отношения «больше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меньше на…», «больше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меньше в…», «равно»;</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математическую символику для составления числовых выражений;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участвовать в обсуждении ошибок в ходе и результате выполнения вычисления.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проверять ход и результат выполнения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вести поиск ошибок, характеризовать их и исправлять;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формулировать ответ (вывод), подтверждать его объяснением, расчётами;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умения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совместно прикидку и оценку результата выполнения общей работы.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4 КЛАСС</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Числа и величины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Величины: сравнение объектов по массе, длине, площади, вместимости.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Единицы массы (</w:t>
      </w:r>
      <w:r w:rsidRPr="00131028">
        <w:rPr>
          <w:rFonts w:ascii="Times New Roman" w:hAnsi="Times New Roman"/>
          <w:color w:val="333333"/>
          <w:sz w:val="28"/>
          <w:lang w:val="ru-RU"/>
        </w:rPr>
        <w:t xml:space="preserve">центнер, </w:t>
      </w:r>
      <w:proofErr w:type="gramStart"/>
      <w:r w:rsidRPr="00131028">
        <w:rPr>
          <w:rFonts w:ascii="Times New Roman" w:hAnsi="Times New Roman"/>
          <w:color w:val="333333"/>
          <w:sz w:val="28"/>
          <w:lang w:val="ru-RU"/>
        </w:rPr>
        <w:t>тонна)</w:t>
      </w:r>
      <w:r w:rsidRPr="00131028">
        <w:rPr>
          <w:rFonts w:ascii="Times New Roman" w:hAnsi="Times New Roman"/>
          <w:color w:val="000000"/>
          <w:sz w:val="28"/>
          <w:lang w:val="ru-RU"/>
        </w:rPr>
        <w:t>и</w:t>
      </w:r>
      <w:proofErr w:type="gramEnd"/>
      <w:r w:rsidRPr="00131028">
        <w:rPr>
          <w:rFonts w:ascii="Times New Roman" w:hAnsi="Times New Roman"/>
          <w:color w:val="000000"/>
          <w:sz w:val="28"/>
          <w:lang w:val="ru-RU"/>
        </w:rPr>
        <w:t xml:space="preserve"> соотношения между ними.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Единицы времени (сутки, неделя, месяц, год, век), соотношения между ними.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Доля величины времени, массы, длины.</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lastRenderedPageBreak/>
        <w:t>Арифметические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Умножение и деление величины на однозначное число.</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Текстовые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Пространственные отношения и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Наглядные представления о симметрии.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Периметр, площадь фигуры, составленной из двух </w:t>
      </w:r>
      <w:r w:rsidRPr="00131028">
        <w:rPr>
          <w:rFonts w:ascii="Calibri" w:hAnsi="Calibri"/>
          <w:color w:val="000000"/>
          <w:sz w:val="28"/>
          <w:lang w:val="ru-RU"/>
        </w:rPr>
        <w:t xml:space="preserve">– </w:t>
      </w:r>
      <w:r w:rsidRPr="00131028">
        <w:rPr>
          <w:rFonts w:ascii="Times New Roman" w:hAnsi="Times New Roman"/>
          <w:color w:val="000000"/>
          <w:sz w:val="28"/>
          <w:lang w:val="ru-RU"/>
        </w:rPr>
        <w:t>трёх прямоугольников (квадратов).</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Математическая информация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Алгоритмы решения изученных учебных и практических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обнаруживать модели изученных геометрических фигур в окружающем мире;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классифицировать объекты по 1–2 выбранным признакам;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представлять информацию в разных формах;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извлекать и интерпретировать информацию, представленную в таблице, на диаграмме;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приводить примеры и </w:t>
      </w:r>
      <w:proofErr w:type="spellStart"/>
      <w:r w:rsidRPr="00131028">
        <w:rPr>
          <w:rFonts w:ascii="Times New Roman" w:hAnsi="Times New Roman"/>
          <w:color w:val="000000"/>
          <w:sz w:val="28"/>
          <w:lang w:val="ru-RU"/>
        </w:rPr>
        <w:t>контрпримеры</w:t>
      </w:r>
      <w:proofErr w:type="spellEnd"/>
      <w:r w:rsidRPr="00131028">
        <w:rPr>
          <w:rFonts w:ascii="Times New Roman" w:hAnsi="Times New Roman"/>
          <w:color w:val="000000"/>
          <w:sz w:val="28"/>
          <w:lang w:val="ru-RU"/>
        </w:rPr>
        <w:t xml:space="preserve"> для подтверждения или опровержения вывода, гипотезы;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конструировать, читать числовое выражение;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описывать практическую ситуацию с использованием изученной терминологии;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инструкцию, записывать рассуждение;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самостоятельно выполнять прикидку и оценку результата измерений;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исправлять, прогнозировать ошибки и трудности в решении учебной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 обучающегося будут сформированы следующие умения совместной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3102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54332" w:rsidRPr="00131028" w:rsidRDefault="00654332">
      <w:pPr>
        <w:rPr>
          <w:lang w:val="ru-RU"/>
        </w:rPr>
        <w:sectPr w:rsidR="00654332" w:rsidRPr="00131028">
          <w:pgSz w:w="11906" w:h="16383"/>
          <w:pgMar w:top="1134" w:right="850" w:bottom="1134" w:left="1701" w:header="720" w:footer="720" w:gutter="0"/>
          <w:cols w:space="720"/>
        </w:sectPr>
      </w:pPr>
    </w:p>
    <w:p w:rsidR="00654332" w:rsidRPr="00131028" w:rsidRDefault="00131028">
      <w:pPr>
        <w:spacing w:after="0" w:line="264" w:lineRule="auto"/>
        <w:ind w:left="120"/>
        <w:jc w:val="both"/>
        <w:rPr>
          <w:lang w:val="ru-RU"/>
        </w:rPr>
      </w:pPr>
      <w:bookmarkStart w:id="5" w:name="block-16975370"/>
      <w:bookmarkEnd w:id="4"/>
      <w:r w:rsidRPr="0013102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ЛИЧНОСТНЫЕ РЕЗУЛЬТАТЫ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осваивать навыки организации безопасного поведения в информационной среде;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МЕТАПРЕДМЕТНЫЕ РЕЗУЛЬТАТЫ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Познавательные универсальные учебные действия</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Базовые логические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31028">
        <w:rPr>
          <w:rFonts w:ascii="Calibri" w:hAnsi="Calibri"/>
          <w:color w:val="000000"/>
          <w:sz w:val="28"/>
          <w:lang w:val="ru-RU"/>
        </w:rPr>
        <w:t xml:space="preserve">– </w:t>
      </w:r>
      <w:r w:rsidRPr="00131028">
        <w:rPr>
          <w:rFonts w:ascii="Times New Roman" w:hAnsi="Times New Roman"/>
          <w:color w:val="000000"/>
          <w:sz w:val="28"/>
          <w:lang w:val="ru-RU"/>
        </w:rPr>
        <w:t>целое», «причина</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следствие», </w:t>
      </w:r>
      <w:r w:rsidRPr="00131028">
        <w:rPr>
          <w:rFonts w:ascii="Calibri" w:hAnsi="Calibri"/>
          <w:color w:val="000000"/>
          <w:sz w:val="28"/>
          <w:lang w:val="ru-RU"/>
        </w:rPr>
        <w:t>«</w:t>
      </w:r>
      <w:r w:rsidRPr="00131028">
        <w:rPr>
          <w:rFonts w:ascii="Times New Roman" w:hAnsi="Times New Roman"/>
          <w:color w:val="000000"/>
          <w:sz w:val="28"/>
          <w:lang w:val="ru-RU"/>
        </w:rPr>
        <w:t>протяжённость</w:t>
      </w:r>
      <w:r w:rsidRPr="00131028">
        <w:rPr>
          <w:rFonts w:ascii="Calibri" w:hAnsi="Calibri"/>
          <w:color w:val="000000"/>
          <w:sz w:val="28"/>
          <w:lang w:val="ru-RU"/>
        </w:rPr>
        <w:t>»</w:t>
      </w:r>
      <w:r w:rsidRPr="00131028">
        <w:rPr>
          <w:rFonts w:ascii="Times New Roman" w:hAnsi="Times New Roman"/>
          <w:color w:val="000000"/>
          <w:sz w:val="28"/>
          <w:lang w:val="ru-RU"/>
        </w:rPr>
        <w:t>);</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Базовые исследовательские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применять изученные методы познания (измерение, моделирование, перебор вариантов).</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Работа с информацией: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Коммуникативные универсальные учебные действия</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Общение: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конструировать утверждения, проверять их истинность;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комментировать процесс вычисления, построения, решения;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объяснять полученный ответ с использованием изученной терминологии;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самостоятельно составлять тексты заданий, аналогичные типовым изученным.</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Регулятивные универсальные учебные действия</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Самоорганизация: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планировать действия по решению учебной задачи для получения результата;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Самоконтроль (рефлексия):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осуществлять контроль процесса и результата своей деятельности;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и при необходимости корректировать способы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оценивать рациональность своих действий, давать им качественную характеристику.</w:t>
      </w:r>
    </w:p>
    <w:p w:rsidR="00654332" w:rsidRPr="00131028" w:rsidRDefault="00131028">
      <w:pPr>
        <w:spacing w:after="0" w:line="264" w:lineRule="auto"/>
        <w:ind w:firstLine="600"/>
        <w:jc w:val="both"/>
        <w:rPr>
          <w:lang w:val="ru-RU"/>
        </w:rPr>
      </w:pPr>
      <w:r w:rsidRPr="00131028">
        <w:rPr>
          <w:rFonts w:ascii="Times New Roman" w:hAnsi="Times New Roman"/>
          <w:b/>
          <w:color w:val="000000"/>
          <w:sz w:val="28"/>
          <w:lang w:val="ru-RU"/>
        </w:rPr>
        <w:t>Совместная деятельность: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31028">
        <w:rPr>
          <w:rFonts w:ascii="Times New Roman" w:hAnsi="Times New Roman"/>
          <w:color w:val="000000"/>
          <w:sz w:val="28"/>
          <w:lang w:val="ru-RU"/>
        </w:rPr>
        <w:t>контрпримеров</w:t>
      </w:r>
      <w:proofErr w:type="spellEnd"/>
      <w:r w:rsidRPr="00131028">
        <w:rPr>
          <w:rFonts w:ascii="Times New Roman" w:hAnsi="Times New Roman"/>
          <w:color w:val="000000"/>
          <w:sz w:val="28"/>
          <w:lang w:val="ru-RU"/>
        </w:rPr>
        <w:t xml:space="preserve">), </w:t>
      </w:r>
      <w:r w:rsidRPr="0013102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b/>
          <w:color w:val="000000"/>
          <w:sz w:val="28"/>
          <w:lang w:val="ru-RU"/>
        </w:rPr>
        <w:t>ПРЕДМЕТНЫЕ РЕЗУЛЬТАТЫ</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color w:val="000000"/>
          <w:sz w:val="28"/>
          <w:lang w:val="ru-RU"/>
        </w:rPr>
        <w:t>К концу обучения в</w:t>
      </w:r>
      <w:r w:rsidRPr="00131028">
        <w:rPr>
          <w:rFonts w:ascii="Times New Roman" w:hAnsi="Times New Roman"/>
          <w:b/>
          <w:color w:val="000000"/>
          <w:sz w:val="28"/>
          <w:lang w:val="ru-RU"/>
        </w:rPr>
        <w:t xml:space="preserve"> 1 классе</w:t>
      </w:r>
      <w:r w:rsidRPr="00131028">
        <w:rPr>
          <w:rFonts w:ascii="Times New Roman" w:hAnsi="Times New Roman"/>
          <w:color w:val="000000"/>
          <w:sz w:val="28"/>
          <w:lang w:val="ru-RU"/>
        </w:rPr>
        <w:t xml:space="preserve"> у обучающегося будут сформированы следующие умения: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записывать, сравнивать, упорядочивать числа от 0 до 20;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пересчитывать различные объекты, устанавливать порядковый номер объекта;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числа, большее или меньшее данного числа на заданное число;</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31028">
        <w:rPr>
          <w:rFonts w:ascii="Calibri" w:hAnsi="Calibri"/>
          <w:color w:val="000000"/>
          <w:sz w:val="28"/>
          <w:lang w:val="ru-RU"/>
        </w:rPr>
        <w:t xml:space="preserve">– </w:t>
      </w:r>
      <w:r w:rsidRPr="00131028">
        <w:rPr>
          <w:rFonts w:ascii="Times New Roman" w:hAnsi="Times New Roman"/>
          <w:color w:val="000000"/>
          <w:sz w:val="28"/>
          <w:lang w:val="ru-RU"/>
        </w:rPr>
        <w:t>короче», «выше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ниже», «шире</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уже»;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измерять длину отрезка (в см), чертить отрезок заданной длины;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число и цифру;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между объектами соотношения: «слева</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справа», «спереди</w:t>
      </w:r>
      <w:r w:rsidRPr="00131028">
        <w:rPr>
          <w:rFonts w:ascii="Times New Roman" w:hAnsi="Times New Roman"/>
          <w:color w:val="333333"/>
          <w:sz w:val="28"/>
          <w:lang w:val="ru-RU"/>
        </w:rPr>
        <w:t xml:space="preserve"> – </w:t>
      </w:r>
      <w:r w:rsidRPr="00131028">
        <w:rPr>
          <w:rFonts w:ascii="Times New Roman" w:hAnsi="Times New Roman"/>
          <w:color w:val="000000"/>
          <w:sz w:val="28"/>
          <w:lang w:val="ru-RU"/>
        </w:rPr>
        <w:t xml:space="preserve">сзади», </w:t>
      </w:r>
      <w:r w:rsidRPr="00131028">
        <w:rPr>
          <w:rFonts w:ascii="Times New Roman" w:hAnsi="Times New Roman"/>
          <w:color w:val="333333"/>
          <w:sz w:val="28"/>
          <w:lang w:val="ru-RU"/>
        </w:rPr>
        <w:t>«</w:t>
      </w:r>
      <w:r w:rsidRPr="00131028">
        <w:rPr>
          <w:rFonts w:ascii="Times New Roman" w:hAnsi="Times New Roman"/>
          <w:color w:val="000000"/>
          <w:sz w:val="28"/>
          <w:lang w:val="ru-RU"/>
        </w:rPr>
        <w:t>между</w:t>
      </w:r>
      <w:r w:rsidRPr="00131028">
        <w:rPr>
          <w:rFonts w:ascii="Times New Roman" w:hAnsi="Times New Roman"/>
          <w:color w:val="333333"/>
          <w:sz w:val="28"/>
          <w:lang w:val="ru-RU"/>
        </w:rPr>
        <w:t>»</w:t>
      </w:r>
      <w:r w:rsidRPr="00131028">
        <w:rPr>
          <w:rFonts w:ascii="Times New Roman" w:hAnsi="Times New Roman"/>
          <w:color w:val="000000"/>
          <w:sz w:val="28"/>
          <w:lang w:val="ru-RU"/>
        </w:rPr>
        <w:t>;</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два объекта (числа, геометрические фигуры);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распределять объекты на две группы по заданному основанию.</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color w:val="000000"/>
          <w:sz w:val="28"/>
          <w:lang w:val="ru-RU"/>
        </w:rPr>
        <w:t>К концу обучения во</w:t>
      </w:r>
      <w:r w:rsidRPr="00131028">
        <w:rPr>
          <w:rFonts w:ascii="Times New Roman" w:hAnsi="Times New Roman"/>
          <w:b/>
          <w:i/>
          <w:color w:val="000000"/>
          <w:sz w:val="28"/>
          <w:lang w:val="ru-RU"/>
        </w:rPr>
        <w:t xml:space="preserve"> </w:t>
      </w:r>
      <w:r w:rsidRPr="00131028">
        <w:rPr>
          <w:rFonts w:ascii="Times New Roman" w:hAnsi="Times New Roman"/>
          <w:b/>
          <w:color w:val="000000"/>
          <w:sz w:val="28"/>
          <w:lang w:val="ru-RU"/>
        </w:rPr>
        <w:t>2 классе</w:t>
      </w:r>
      <w:r w:rsidRPr="00131028">
        <w:rPr>
          <w:rFonts w:ascii="Times New Roman" w:hAnsi="Times New Roman"/>
          <w:color w:val="000000"/>
          <w:sz w:val="28"/>
          <w:lang w:val="ru-RU"/>
        </w:rPr>
        <w:t xml:space="preserve"> у обучающегося будут сформированы следующие умения: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записывать, сравнивать, упорядочивать числа в пределах 100;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неизвестный компонент сложения, вычитания;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и называть геометрические фигуры: прямой угол, ломаную, многоугольник;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измерение длин реальных объектов с помощью линейки;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проводить одно-</w:t>
      </w:r>
      <w:proofErr w:type="spellStart"/>
      <w:r w:rsidRPr="00131028">
        <w:rPr>
          <w:rFonts w:ascii="Times New Roman" w:hAnsi="Times New Roman"/>
          <w:color w:val="000000"/>
          <w:sz w:val="28"/>
          <w:lang w:val="ru-RU"/>
        </w:rPr>
        <w:t>двухшаговые</w:t>
      </w:r>
      <w:proofErr w:type="spellEnd"/>
      <w:r w:rsidRPr="00131028">
        <w:rPr>
          <w:rFonts w:ascii="Times New Roman" w:hAnsi="Times New Roman"/>
          <w:color w:val="000000"/>
          <w:sz w:val="28"/>
          <w:lang w:val="ru-RU"/>
        </w:rPr>
        <w:t xml:space="preserve"> логические рассуждения и делать выводы;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закономерность в ряду объектов (чисел, геометрических фигур);</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группы объектов (находить общее, различное);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обнаруживать модели геометрических фигур в окружающем мире;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подбирать примеры, подтверждающие суждение, ответ;</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(дополнять) текстовую задачу;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проверять правильность вычисления, измерения.</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color w:val="000000"/>
          <w:sz w:val="28"/>
          <w:lang w:val="ru-RU"/>
        </w:rPr>
        <w:t xml:space="preserve">К концу обучения в </w:t>
      </w:r>
      <w:r w:rsidRPr="00131028">
        <w:rPr>
          <w:rFonts w:ascii="Times New Roman" w:hAnsi="Times New Roman"/>
          <w:b/>
          <w:color w:val="000000"/>
          <w:sz w:val="28"/>
          <w:lang w:val="ru-RU"/>
        </w:rPr>
        <w:t>3 классе</w:t>
      </w:r>
      <w:r w:rsidRPr="00131028">
        <w:rPr>
          <w:rFonts w:ascii="Times New Roman" w:hAnsi="Times New Roman"/>
          <w:color w:val="000000"/>
          <w:sz w:val="28"/>
          <w:lang w:val="ru-RU"/>
        </w:rPr>
        <w:t xml:space="preserve"> у обучающегося будут сформированы следующие умения: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записывать, сравнивать, упорядочивать числа в пределах 1000;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действия умножение и деление с числами 0 и 1;</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неизвестный компонент арифметического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называть, находить долю величины (половина, четверть);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величины, выраженные долями;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фигуры по площади (наложение, сопоставление числовых значений);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периметр прямоугольника (квадрата), площадь прямоугольника (квадрата);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131028">
        <w:rPr>
          <w:rFonts w:ascii="Times New Roman" w:hAnsi="Times New Roman"/>
          <w:color w:val="000000"/>
          <w:sz w:val="28"/>
          <w:lang w:val="ru-RU"/>
        </w:rPr>
        <w:t>двухшаговые</w:t>
      </w:r>
      <w:proofErr w:type="spellEnd"/>
      <w:r w:rsidRPr="00131028">
        <w:rPr>
          <w:rFonts w:ascii="Times New Roman" w:hAnsi="Times New Roman"/>
          <w:color w:val="000000"/>
          <w:sz w:val="28"/>
          <w:lang w:val="ru-RU"/>
        </w:rPr>
        <w:t>), в том числе с использованием изученных связок;</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классифицировать объекты по одному-двум признакам;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сравнивать математические объекты (находить общее, различное, уникальное);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верное решение математической задачи.</w:t>
      </w:r>
    </w:p>
    <w:p w:rsidR="00654332" w:rsidRPr="00131028" w:rsidRDefault="00654332">
      <w:pPr>
        <w:spacing w:after="0" w:line="264" w:lineRule="auto"/>
        <w:ind w:left="120"/>
        <w:jc w:val="both"/>
        <w:rPr>
          <w:lang w:val="ru-RU"/>
        </w:rPr>
      </w:pPr>
    </w:p>
    <w:p w:rsidR="00654332" w:rsidRPr="00131028" w:rsidRDefault="00131028">
      <w:pPr>
        <w:spacing w:after="0" w:line="264" w:lineRule="auto"/>
        <w:ind w:left="120"/>
        <w:jc w:val="both"/>
        <w:rPr>
          <w:lang w:val="ru-RU"/>
        </w:rPr>
      </w:pPr>
      <w:r w:rsidRPr="00131028">
        <w:rPr>
          <w:rFonts w:ascii="Times New Roman" w:hAnsi="Times New Roman"/>
          <w:color w:val="000000"/>
          <w:sz w:val="28"/>
          <w:lang w:val="ru-RU"/>
        </w:rPr>
        <w:t>К концу обучения в</w:t>
      </w:r>
      <w:r w:rsidRPr="00131028">
        <w:rPr>
          <w:rFonts w:ascii="Times New Roman" w:hAnsi="Times New Roman"/>
          <w:b/>
          <w:color w:val="000000"/>
          <w:sz w:val="28"/>
          <w:lang w:val="ru-RU"/>
        </w:rPr>
        <w:t xml:space="preserve"> 4 классе</w:t>
      </w:r>
      <w:r w:rsidRPr="00131028">
        <w:rPr>
          <w:rFonts w:ascii="Times New Roman" w:hAnsi="Times New Roman"/>
          <w:color w:val="000000"/>
          <w:sz w:val="28"/>
          <w:lang w:val="ru-RU"/>
        </w:rPr>
        <w:t xml:space="preserve"> у обучающегося будут сформированы следующие умения: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читать, записывать, сравнивать, упорядочивать многозначные числа;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долю величины, величину по её доле;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находить неизвестный компонент арифметического действия;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54332" w:rsidRPr="00AA3B93" w:rsidRDefault="00131028">
      <w:pPr>
        <w:spacing w:after="0" w:line="264" w:lineRule="auto"/>
        <w:ind w:firstLine="600"/>
        <w:jc w:val="both"/>
        <w:rPr>
          <w:lang w:val="ru-RU"/>
        </w:rPr>
      </w:pPr>
      <w:r w:rsidRPr="0013102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AA3B93">
        <w:rPr>
          <w:rFonts w:ascii="Times New Roman" w:hAnsi="Times New Roman"/>
          <w:color w:val="000000"/>
          <w:sz w:val="28"/>
          <w:lang w:val="ru-RU"/>
        </w:rPr>
        <w:t>(например, из таблиц, схем), находить различные способы решения;</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131028">
        <w:rPr>
          <w:rFonts w:ascii="Times New Roman" w:hAnsi="Times New Roman"/>
          <w:color w:val="000000"/>
          <w:sz w:val="28"/>
          <w:lang w:val="ru-RU"/>
        </w:rPr>
        <w:t>контрпример</w:t>
      </w:r>
      <w:proofErr w:type="spellEnd"/>
      <w:r w:rsidRPr="00131028">
        <w:rPr>
          <w:rFonts w:ascii="Times New Roman" w:hAnsi="Times New Roman"/>
          <w:color w:val="000000"/>
          <w:sz w:val="28"/>
          <w:lang w:val="ru-RU"/>
        </w:rPr>
        <w:t xml:space="preserve">; </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131028">
        <w:rPr>
          <w:rFonts w:ascii="Times New Roman" w:hAnsi="Times New Roman"/>
          <w:color w:val="000000"/>
          <w:sz w:val="28"/>
          <w:lang w:val="ru-RU"/>
        </w:rPr>
        <w:t>трёхшаговые</w:t>
      </w:r>
      <w:proofErr w:type="spellEnd"/>
      <w:r w:rsidRPr="00131028">
        <w:rPr>
          <w:rFonts w:ascii="Times New Roman" w:hAnsi="Times New Roman"/>
          <w:color w:val="000000"/>
          <w:sz w:val="28"/>
          <w:lang w:val="ru-RU"/>
        </w:rPr>
        <w:t>);</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заполнять данными предложенную таблицу, столбчатую диаграмму;</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составлять модель текстовой задачи, числовое выражение;</w:t>
      </w:r>
    </w:p>
    <w:p w:rsidR="00654332" w:rsidRPr="00131028" w:rsidRDefault="00131028">
      <w:pPr>
        <w:spacing w:after="0" w:line="264" w:lineRule="auto"/>
        <w:ind w:firstLine="600"/>
        <w:jc w:val="both"/>
        <w:rPr>
          <w:lang w:val="ru-RU"/>
        </w:rPr>
      </w:pPr>
      <w:r w:rsidRPr="0013102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54332" w:rsidRPr="00131028" w:rsidRDefault="00654332">
      <w:pPr>
        <w:rPr>
          <w:lang w:val="ru-RU"/>
        </w:rPr>
        <w:sectPr w:rsidR="00654332" w:rsidRPr="00131028">
          <w:pgSz w:w="11906" w:h="16383"/>
          <w:pgMar w:top="1134" w:right="850" w:bottom="1134" w:left="1701" w:header="720" w:footer="720" w:gutter="0"/>
          <w:cols w:space="720"/>
        </w:sectPr>
      </w:pPr>
    </w:p>
    <w:p w:rsidR="00AB4C1D" w:rsidRDefault="00131028" w:rsidP="00AB4C1D">
      <w:pPr>
        <w:pStyle w:val="ae"/>
        <w:jc w:val="center"/>
        <w:rPr>
          <w:rFonts w:ascii="Times New Roman" w:hAnsi="Times New Roman"/>
          <w:b/>
          <w:bCs/>
        </w:rPr>
      </w:pPr>
      <w:bookmarkStart w:id="6" w:name="block-16975371"/>
      <w:bookmarkEnd w:id="5"/>
      <w:r w:rsidRPr="0013102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r w:rsidR="00AB4C1D">
        <w:rPr>
          <w:rFonts w:ascii="Times New Roman" w:hAnsi="Times New Roman"/>
          <w:b/>
          <w:bCs/>
        </w:rPr>
        <w:t xml:space="preserve"> с указанием количества  академических часов, отводимых на освоение каждой темы учебного предмета  «математика»,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rsidR="00654332" w:rsidRPr="00AB4C1D" w:rsidRDefault="00654332">
      <w:pPr>
        <w:spacing w:after="0"/>
        <w:ind w:left="120"/>
        <w:rPr>
          <w:lang w:val="ru-RU"/>
        </w:rPr>
      </w:pPr>
    </w:p>
    <w:p w:rsidR="00654332" w:rsidRDefault="00131028">
      <w:pPr>
        <w:spacing w:after="0"/>
        <w:ind w:left="120"/>
      </w:pPr>
      <w:r w:rsidRPr="00AB4C1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7"/>
        <w:gridCol w:w="3711"/>
        <w:gridCol w:w="992"/>
        <w:gridCol w:w="993"/>
        <w:gridCol w:w="1134"/>
        <w:gridCol w:w="3118"/>
        <w:gridCol w:w="3118"/>
      </w:tblGrid>
      <w:tr w:rsidR="00A01D30" w:rsidTr="00A01D30">
        <w:trPr>
          <w:trHeight w:val="144"/>
          <w:tblCellSpacing w:w="20" w:type="nil"/>
        </w:trPr>
        <w:tc>
          <w:tcPr>
            <w:tcW w:w="1067"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 п/п </w:t>
            </w:r>
          </w:p>
          <w:p w:rsidR="00A01D30" w:rsidRDefault="00A01D30">
            <w:pPr>
              <w:spacing w:after="0"/>
              <w:ind w:left="135"/>
            </w:pPr>
          </w:p>
        </w:tc>
        <w:tc>
          <w:tcPr>
            <w:tcW w:w="3711"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Наименование разделов и тем программы </w:t>
            </w:r>
          </w:p>
          <w:p w:rsidR="00A01D30" w:rsidRDefault="00A01D30">
            <w:pPr>
              <w:spacing w:after="0"/>
              <w:ind w:left="135"/>
            </w:pPr>
          </w:p>
        </w:tc>
        <w:tc>
          <w:tcPr>
            <w:tcW w:w="3119" w:type="dxa"/>
            <w:gridSpan w:val="3"/>
            <w:tcMar>
              <w:top w:w="50" w:type="dxa"/>
              <w:left w:w="100" w:type="dxa"/>
            </w:tcMar>
            <w:vAlign w:val="center"/>
          </w:tcPr>
          <w:p w:rsidR="00A01D30" w:rsidRDefault="00A01D30">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Электронные (цифровые) образовательные ресурсы </w:t>
            </w:r>
          </w:p>
          <w:p w:rsidR="00A01D30" w:rsidRDefault="00A01D30">
            <w:pPr>
              <w:spacing w:after="0"/>
              <w:ind w:left="135"/>
            </w:pPr>
          </w:p>
        </w:tc>
        <w:tc>
          <w:tcPr>
            <w:tcW w:w="3118" w:type="dxa"/>
            <w:vMerge w:val="restart"/>
          </w:tcPr>
          <w:p w:rsidR="00A01D30" w:rsidRPr="00A01D30" w:rsidRDefault="00AB4C1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 Направления воспитательной работы</w:t>
            </w:r>
          </w:p>
        </w:tc>
      </w:tr>
      <w:tr w:rsidR="00A01D30" w:rsidTr="00A01D30">
        <w:trPr>
          <w:trHeight w:val="144"/>
          <w:tblCellSpacing w:w="20" w:type="nil"/>
        </w:trPr>
        <w:tc>
          <w:tcPr>
            <w:tcW w:w="1067" w:type="dxa"/>
            <w:vMerge/>
            <w:tcBorders>
              <w:top w:val="nil"/>
            </w:tcBorders>
            <w:tcMar>
              <w:top w:w="50" w:type="dxa"/>
              <w:left w:w="100" w:type="dxa"/>
            </w:tcMar>
          </w:tcPr>
          <w:p w:rsidR="00A01D30" w:rsidRDefault="00A01D30"/>
        </w:tc>
        <w:tc>
          <w:tcPr>
            <w:tcW w:w="3711" w:type="dxa"/>
            <w:vMerge/>
            <w:tcBorders>
              <w:top w:val="nil"/>
            </w:tcBorders>
            <w:tcMar>
              <w:top w:w="50" w:type="dxa"/>
              <w:left w:w="100" w:type="dxa"/>
            </w:tcMar>
          </w:tcPr>
          <w:p w:rsidR="00A01D30" w:rsidRDefault="00A01D30"/>
        </w:tc>
        <w:tc>
          <w:tcPr>
            <w:tcW w:w="992"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Всего </w:t>
            </w:r>
          </w:p>
          <w:p w:rsidR="00A01D30" w:rsidRDefault="00A01D30">
            <w:pPr>
              <w:spacing w:after="0"/>
              <w:ind w:left="135"/>
            </w:pPr>
          </w:p>
        </w:tc>
        <w:tc>
          <w:tcPr>
            <w:tcW w:w="993"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Контрольные работы </w:t>
            </w:r>
          </w:p>
          <w:p w:rsidR="00A01D30" w:rsidRDefault="00A01D30">
            <w:pPr>
              <w:spacing w:after="0"/>
              <w:ind w:left="135"/>
            </w:pPr>
          </w:p>
        </w:tc>
        <w:tc>
          <w:tcPr>
            <w:tcW w:w="1134"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Практические работы </w:t>
            </w:r>
          </w:p>
          <w:p w:rsidR="00A01D30" w:rsidRDefault="00A01D30">
            <w:pPr>
              <w:spacing w:after="0"/>
              <w:ind w:left="135"/>
            </w:pPr>
          </w:p>
        </w:tc>
        <w:tc>
          <w:tcPr>
            <w:tcW w:w="3118" w:type="dxa"/>
            <w:vMerge/>
            <w:tcBorders>
              <w:top w:val="nil"/>
            </w:tcBorders>
            <w:tcMar>
              <w:top w:w="50" w:type="dxa"/>
              <w:left w:w="100" w:type="dxa"/>
            </w:tcMar>
          </w:tcPr>
          <w:p w:rsidR="00A01D30" w:rsidRDefault="00A01D30"/>
        </w:tc>
        <w:tc>
          <w:tcPr>
            <w:tcW w:w="3118" w:type="dxa"/>
            <w:vMerge/>
          </w:tcPr>
          <w:p w:rsidR="00A01D30" w:rsidRDefault="00A01D30"/>
        </w:tc>
      </w:tr>
      <w:tr w:rsidR="00A01D30" w:rsidTr="00A01D30">
        <w:trPr>
          <w:trHeight w:val="144"/>
          <w:tblCellSpacing w:w="20" w:type="nil"/>
        </w:trPr>
        <w:tc>
          <w:tcPr>
            <w:tcW w:w="11015" w:type="dxa"/>
            <w:gridSpan w:val="6"/>
            <w:tcMar>
              <w:top w:w="50" w:type="dxa"/>
              <w:left w:w="100" w:type="dxa"/>
            </w:tcMar>
            <w:vAlign w:val="center"/>
          </w:tcPr>
          <w:p w:rsidR="00A01D30" w:rsidRDefault="00A01D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118" w:type="dxa"/>
          </w:tcPr>
          <w:p w:rsidR="00A01D30" w:rsidRDefault="00A01D30">
            <w:pPr>
              <w:spacing w:after="0"/>
              <w:ind w:left="135"/>
              <w:rPr>
                <w:rFonts w:ascii="Times New Roman" w:hAnsi="Times New Roman"/>
                <w:b/>
                <w:color w:val="000000"/>
                <w:sz w:val="24"/>
              </w:rPr>
            </w:pPr>
          </w:p>
        </w:tc>
      </w:tr>
      <w:tr w:rsidR="00A01D30" w:rsidRPr="00910E99"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1.1</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Числа от 1 до 9</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13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A01D30" w:rsidRPr="0055081B" w:rsidRDefault="00A01D30" w:rsidP="00A01D30">
            <w:pPr>
              <w:spacing w:after="0"/>
              <w:ind w:left="135"/>
              <w:rPr>
                <w:lang w:val="ru-RU"/>
              </w:rPr>
            </w:pPr>
          </w:p>
        </w:tc>
      </w:tr>
      <w:tr w:rsidR="00A01D30"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1.2</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Числа от 0 до 10</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A01D30" w:rsidRPr="0055081B" w:rsidRDefault="00A01D30" w:rsidP="00A01D30">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A01D30"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1.3</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Числа от 11 до 20</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4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A01D30" w:rsidRPr="0055081B" w:rsidRDefault="00A01D30" w:rsidP="00A01D30">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A01D30" w:rsidRDefault="00A01D30" w:rsidP="00A01D30">
            <w:pPr>
              <w:spacing w:after="0" w:line="264" w:lineRule="auto"/>
              <w:ind w:left="120"/>
              <w:jc w:val="both"/>
            </w:pPr>
          </w:p>
          <w:p w:rsidR="00A01D30" w:rsidRDefault="00A01D30" w:rsidP="00A01D30">
            <w:pPr>
              <w:spacing w:after="0"/>
              <w:ind w:left="135"/>
            </w:pPr>
          </w:p>
        </w:tc>
      </w:tr>
      <w:tr w:rsidR="00A01D30" w:rsidRPr="00910E99"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1.4</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Длина. Измерение длины</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7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 xml:space="preserve">енности научного </w:t>
            </w:r>
            <w:r w:rsidRPr="00022DC3">
              <w:rPr>
                <w:rFonts w:ascii="Times New Roman" w:hAnsi="Times New Roman"/>
                <w:color w:val="000000"/>
                <w:sz w:val="24"/>
                <w:szCs w:val="24"/>
                <w:lang w:val="ru-RU"/>
              </w:rPr>
              <w:lastRenderedPageBreak/>
              <w:t>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A01D30" w:rsidRPr="00022DC3" w:rsidRDefault="00A01D30" w:rsidP="00A01D30">
            <w:pPr>
              <w:spacing w:after="0"/>
              <w:ind w:left="135"/>
              <w:rPr>
                <w:lang w:val="ru-RU"/>
              </w:rPr>
            </w:pPr>
          </w:p>
        </w:tc>
      </w:tr>
      <w:tr w:rsidR="00A01D30" w:rsidTr="00A01D30">
        <w:trPr>
          <w:trHeight w:val="144"/>
          <w:tblCellSpacing w:w="20" w:type="nil"/>
        </w:trPr>
        <w:tc>
          <w:tcPr>
            <w:tcW w:w="4778" w:type="dxa"/>
            <w:gridSpan w:val="2"/>
            <w:tcMar>
              <w:top w:w="50" w:type="dxa"/>
              <w:left w:w="100" w:type="dxa"/>
            </w:tcMar>
            <w:vAlign w:val="center"/>
          </w:tcPr>
          <w:p w:rsidR="00A01D30" w:rsidRDefault="00A01D30" w:rsidP="00A01D30">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27 </w:t>
            </w:r>
          </w:p>
        </w:tc>
        <w:tc>
          <w:tcPr>
            <w:tcW w:w="5245" w:type="dxa"/>
            <w:gridSpan w:val="3"/>
            <w:tcMar>
              <w:top w:w="50" w:type="dxa"/>
              <w:left w:w="100" w:type="dxa"/>
            </w:tcMar>
            <w:vAlign w:val="center"/>
          </w:tcPr>
          <w:p w:rsidR="00A01D30" w:rsidRDefault="00A01D30" w:rsidP="00A01D30"/>
        </w:tc>
        <w:tc>
          <w:tcPr>
            <w:tcW w:w="3118" w:type="dxa"/>
          </w:tcPr>
          <w:p w:rsidR="00A01D30" w:rsidRDefault="00A01D30" w:rsidP="00A01D30"/>
        </w:tc>
      </w:tr>
      <w:tr w:rsidR="00A01D30" w:rsidTr="00A01D30">
        <w:trPr>
          <w:trHeight w:val="144"/>
          <w:tblCellSpacing w:w="20" w:type="nil"/>
        </w:trPr>
        <w:tc>
          <w:tcPr>
            <w:tcW w:w="11015" w:type="dxa"/>
            <w:gridSpan w:val="6"/>
            <w:tcMar>
              <w:top w:w="50" w:type="dxa"/>
              <w:left w:w="100" w:type="dxa"/>
            </w:tcMar>
            <w:vAlign w:val="center"/>
          </w:tcPr>
          <w:p w:rsidR="00A01D30" w:rsidRDefault="00A01D30" w:rsidP="00A01D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118" w:type="dxa"/>
          </w:tcPr>
          <w:p w:rsidR="00A01D30" w:rsidRDefault="00A01D30" w:rsidP="00A01D30">
            <w:pPr>
              <w:spacing w:after="0"/>
              <w:ind w:left="135"/>
              <w:rPr>
                <w:rFonts w:ascii="Times New Roman" w:hAnsi="Times New Roman"/>
                <w:b/>
                <w:color w:val="000000"/>
                <w:sz w:val="24"/>
              </w:rPr>
            </w:pPr>
          </w:p>
        </w:tc>
      </w:tr>
      <w:tr w:rsidR="00A01D30" w:rsidRPr="00910E99"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2.1</w:t>
            </w:r>
          </w:p>
        </w:tc>
        <w:tc>
          <w:tcPr>
            <w:tcW w:w="3711" w:type="dxa"/>
            <w:tcMar>
              <w:top w:w="50" w:type="dxa"/>
              <w:left w:w="100" w:type="dxa"/>
            </w:tcMar>
            <w:vAlign w:val="center"/>
          </w:tcPr>
          <w:p w:rsidR="00A01D30" w:rsidRPr="00131028" w:rsidRDefault="00A01D30" w:rsidP="00A01D30">
            <w:pPr>
              <w:spacing w:after="0"/>
              <w:ind w:left="135"/>
              <w:rPr>
                <w:lang w:val="ru-RU"/>
              </w:rPr>
            </w:pPr>
            <w:r w:rsidRPr="00131028">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rsidR="00A01D30" w:rsidRDefault="00A01D30" w:rsidP="00A01D30">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A01D30" w:rsidRPr="0055081B" w:rsidRDefault="00A01D30" w:rsidP="00A01D30">
            <w:pPr>
              <w:spacing w:after="0"/>
              <w:ind w:left="135"/>
              <w:rPr>
                <w:lang w:val="ru-RU"/>
              </w:rPr>
            </w:pPr>
          </w:p>
        </w:tc>
      </w:tr>
      <w:tr w:rsidR="00A01D30"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2.2</w:t>
            </w:r>
          </w:p>
        </w:tc>
        <w:tc>
          <w:tcPr>
            <w:tcW w:w="3711" w:type="dxa"/>
            <w:tcMar>
              <w:top w:w="50" w:type="dxa"/>
              <w:left w:w="100" w:type="dxa"/>
            </w:tcMar>
            <w:vAlign w:val="center"/>
          </w:tcPr>
          <w:p w:rsidR="00A01D30" w:rsidRPr="00131028" w:rsidRDefault="00A01D30" w:rsidP="00A01D30">
            <w:pPr>
              <w:spacing w:after="0"/>
              <w:ind w:left="135"/>
              <w:rPr>
                <w:lang w:val="ru-RU"/>
              </w:rPr>
            </w:pPr>
            <w:r w:rsidRPr="00131028">
              <w:rPr>
                <w:rFonts w:ascii="Times New Roman" w:hAnsi="Times New Roman"/>
                <w:color w:val="000000"/>
                <w:sz w:val="24"/>
                <w:lang w:val="ru-RU"/>
              </w:rPr>
              <w:t>Сложение и вычитание в пределах 20</w:t>
            </w:r>
          </w:p>
        </w:tc>
        <w:tc>
          <w:tcPr>
            <w:tcW w:w="992" w:type="dxa"/>
            <w:tcMar>
              <w:top w:w="50" w:type="dxa"/>
              <w:left w:w="100" w:type="dxa"/>
            </w:tcMar>
            <w:vAlign w:val="center"/>
          </w:tcPr>
          <w:p w:rsidR="00A01D30" w:rsidRDefault="00A01D30" w:rsidP="00A01D30">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A01D30" w:rsidRPr="0055081B" w:rsidRDefault="00A01D30" w:rsidP="00A01D30">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A01D30" w:rsidTr="00A01D30">
        <w:trPr>
          <w:trHeight w:val="144"/>
          <w:tblCellSpacing w:w="20" w:type="nil"/>
        </w:trPr>
        <w:tc>
          <w:tcPr>
            <w:tcW w:w="4778" w:type="dxa"/>
            <w:gridSpan w:val="2"/>
            <w:tcMar>
              <w:top w:w="50" w:type="dxa"/>
              <w:left w:w="100" w:type="dxa"/>
            </w:tcMar>
            <w:vAlign w:val="center"/>
          </w:tcPr>
          <w:p w:rsidR="00A01D30" w:rsidRDefault="00A01D30" w:rsidP="00A01D3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40 </w:t>
            </w:r>
          </w:p>
        </w:tc>
        <w:tc>
          <w:tcPr>
            <w:tcW w:w="5245" w:type="dxa"/>
            <w:gridSpan w:val="3"/>
            <w:tcMar>
              <w:top w:w="50" w:type="dxa"/>
              <w:left w:w="100" w:type="dxa"/>
            </w:tcMar>
            <w:vAlign w:val="center"/>
          </w:tcPr>
          <w:p w:rsidR="00A01D30" w:rsidRDefault="00A01D30" w:rsidP="00A01D30"/>
        </w:tc>
        <w:tc>
          <w:tcPr>
            <w:tcW w:w="3118" w:type="dxa"/>
          </w:tcPr>
          <w:p w:rsidR="00A01D30" w:rsidRDefault="00A01D30" w:rsidP="00A01D30"/>
        </w:tc>
      </w:tr>
      <w:tr w:rsidR="00A01D30" w:rsidTr="00A01D30">
        <w:trPr>
          <w:trHeight w:val="144"/>
          <w:tblCellSpacing w:w="20" w:type="nil"/>
        </w:trPr>
        <w:tc>
          <w:tcPr>
            <w:tcW w:w="11015" w:type="dxa"/>
            <w:gridSpan w:val="6"/>
            <w:tcMar>
              <w:top w:w="50" w:type="dxa"/>
              <w:left w:w="100" w:type="dxa"/>
            </w:tcMar>
            <w:vAlign w:val="center"/>
          </w:tcPr>
          <w:p w:rsidR="00A01D30" w:rsidRDefault="00A01D30" w:rsidP="00A01D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118" w:type="dxa"/>
          </w:tcPr>
          <w:p w:rsidR="00A01D30" w:rsidRDefault="00A01D30" w:rsidP="00A01D30">
            <w:pPr>
              <w:spacing w:after="0"/>
              <w:ind w:left="135"/>
              <w:rPr>
                <w:rFonts w:ascii="Times New Roman" w:hAnsi="Times New Roman"/>
                <w:b/>
                <w:color w:val="000000"/>
                <w:sz w:val="24"/>
              </w:rPr>
            </w:pPr>
          </w:p>
        </w:tc>
      </w:tr>
      <w:tr w:rsidR="00A01D30"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3.1</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Текстовые задачи</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16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A01D30" w:rsidRPr="0055081B" w:rsidRDefault="00A01D30" w:rsidP="00A01D30">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A01D30" w:rsidRDefault="00A01D30" w:rsidP="00A01D30">
            <w:pPr>
              <w:spacing w:after="0"/>
              <w:ind w:left="135"/>
              <w:rPr>
                <w:rFonts w:ascii="Times New Roman" w:hAnsi="Times New Roman"/>
                <w:color w:val="000000"/>
                <w:sz w:val="24"/>
              </w:rPr>
            </w:pPr>
          </w:p>
        </w:tc>
      </w:tr>
      <w:tr w:rsidR="00A01D30" w:rsidTr="00A01D30">
        <w:trPr>
          <w:trHeight w:val="144"/>
          <w:tblCellSpacing w:w="20" w:type="nil"/>
        </w:trPr>
        <w:tc>
          <w:tcPr>
            <w:tcW w:w="4778" w:type="dxa"/>
            <w:gridSpan w:val="2"/>
            <w:tcMar>
              <w:top w:w="50" w:type="dxa"/>
              <w:left w:w="100" w:type="dxa"/>
            </w:tcMar>
            <w:vAlign w:val="center"/>
          </w:tcPr>
          <w:p w:rsidR="00A01D30" w:rsidRDefault="00A01D30" w:rsidP="00A01D3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16 </w:t>
            </w:r>
          </w:p>
        </w:tc>
        <w:tc>
          <w:tcPr>
            <w:tcW w:w="5245" w:type="dxa"/>
            <w:gridSpan w:val="3"/>
            <w:tcMar>
              <w:top w:w="50" w:type="dxa"/>
              <w:left w:w="100" w:type="dxa"/>
            </w:tcMar>
            <w:vAlign w:val="center"/>
          </w:tcPr>
          <w:p w:rsidR="00A01D30" w:rsidRDefault="00A01D30" w:rsidP="00A01D30"/>
        </w:tc>
        <w:tc>
          <w:tcPr>
            <w:tcW w:w="3118" w:type="dxa"/>
          </w:tcPr>
          <w:p w:rsidR="00A01D30" w:rsidRDefault="00A01D30" w:rsidP="00A01D30"/>
        </w:tc>
      </w:tr>
      <w:tr w:rsidR="00A01D30" w:rsidRPr="00910E99" w:rsidTr="00A01D30">
        <w:trPr>
          <w:trHeight w:val="144"/>
          <w:tblCellSpacing w:w="20" w:type="nil"/>
        </w:trPr>
        <w:tc>
          <w:tcPr>
            <w:tcW w:w="11015" w:type="dxa"/>
            <w:gridSpan w:val="6"/>
            <w:tcMar>
              <w:top w:w="50" w:type="dxa"/>
              <w:left w:w="100" w:type="dxa"/>
            </w:tcMar>
            <w:vAlign w:val="center"/>
          </w:tcPr>
          <w:p w:rsidR="00A01D30" w:rsidRPr="00131028" w:rsidRDefault="00A01D30" w:rsidP="00A01D30">
            <w:pPr>
              <w:spacing w:after="0"/>
              <w:ind w:left="135"/>
              <w:rPr>
                <w:lang w:val="ru-RU"/>
              </w:rPr>
            </w:pPr>
            <w:r w:rsidRPr="00131028">
              <w:rPr>
                <w:rFonts w:ascii="Times New Roman" w:hAnsi="Times New Roman"/>
                <w:b/>
                <w:color w:val="000000"/>
                <w:sz w:val="24"/>
                <w:lang w:val="ru-RU"/>
              </w:rPr>
              <w:t>Раздел 4.</w:t>
            </w:r>
            <w:r w:rsidRPr="00131028">
              <w:rPr>
                <w:rFonts w:ascii="Times New Roman" w:hAnsi="Times New Roman"/>
                <w:color w:val="000000"/>
                <w:sz w:val="24"/>
                <w:lang w:val="ru-RU"/>
              </w:rPr>
              <w:t xml:space="preserve"> </w:t>
            </w:r>
            <w:r w:rsidRPr="00131028">
              <w:rPr>
                <w:rFonts w:ascii="Times New Roman" w:hAnsi="Times New Roman"/>
                <w:b/>
                <w:color w:val="000000"/>
                <w:sz w:val="24"/>
                <w:lang w:val="ru-RU"/>
              </w:rPr>
              <w:t>Пространственные отношения и геометрические фигуры</w:t>
            </w:r>
          </w:p>
        </w:tc>
        <w:tc>
          <w:tcPr>
            <w:tcW w:w="3118" w:type="dxa"/>
          </w:tcPr>
          <w:p w:rsidR="00A01D30" w:rsidRPr="00131028" w:rsidRDefault="00A01D30" w:rsidP="00A01D30">
            <w:pPr>
              <w:spacing w:after="0"/>
              <w:ind w:left="135"/>
              <w:rPr>
                <w:rFonts w:ascii="Times New Roman" w:hAnsi="Times New Roman"/>
                <w:b/>
                <w:color w:val="000000"/>
                <w:sz w:val="24"/>
                <w:lang w:val="ru-RU"/>
              </w:rPr>
            </w:pPr>
          </w:p>
        </w:tc>
      </w:tr>
      <w:tr w:rsidR="00A01D30" w:rsidRPr="00910E99"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4.1</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Пространственные отношения</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3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A01D30" w:rsidRPr="0055081B" w:rsidRDefault="00A01D30" w:rsidP="00A01D30">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A01D30" w:rsidRPr="00A01D30" w:rsidRDefault="00A01D30" w:rsidP="00A01D30">
            <w:pPr>
              <w:spacing w:after="0"/>
              <w:ind w:left="135"/>
              <w:rPr>
                <w:rFonts w:ascii="Times New Roman" w:hAnsi="Times New Roman"/>
                <w:color w:val="000000"/>
                <w:sz w:val="24"/>
                <w:lang w:val="ru-RU"/>
              </w:rPr>
            </w:pPr>
          </w:p>
        </w:tc>
      </w:tr>
      <w:tr w:rsidR="00A01D30" w:rsidRPr="00910E99" w:rsidTr="00A01D30">
        <w:trPr>
          <w:trHeight w:val="144"/>
          <w:tblCellSpacing w:w="20" w:type="nil"/>
        </w:trPr>
        <w:tc>
          <w:tcPr>
            <w:tcW w:w="1067" w:type="dxa"/>
            <w:tcMar>
              <w:top w:w="50" w:type="dxa"/>
              <w:left w:w="100" w:type="dxa"/>
            </w:tcMar>
            <w:vAlign w:val="center"/>
          </w:tcPr>
          <w:p w:rsidR="00A01D30" w:rsidRDefault="00A01D30" w:rsidP="00A01D30">
            <w:pPr>
              <w:spacing w:after="0"/>
            </w:pPr>
            <w:r>
              <w:rPr>
                <w:rFonts w:ascii="Times New Roman" w:hAnsi="Times New Roman"/>
                <w:color w:val="000000"/>
                <w:sz w:val="24"/>
              </w:rPr>
              <w:t>4.2</w:t>
            </w:r>
          </w:p>
        </w:tc>
        <w:tc>
          <w:tcPr>
            <w:tcW w:w="3711" w:type="dxa"/>
            <w:tcMar>
              <w:top w:w="50" w:type="dxa"/>
              <w:left w:w="100" w:type="dxa"/>
            </w:tcMar>
            <w:vAlign w:val="center"/>
          </w:tcPr>
          <w:p w:rsidR="00A01D30" w:rsidRDefault="00A01D30" w:rsidP="00A01D30">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17 </w:t>
            </w:r>
          </w:p>
        </w:tc>
        <w:tc>
          <w:tcPr>
            <w:tcW w:w="993" w:type="dxa"/>
            <w:tcMar>
              <w:top w:w="50" w:type="dxa"/>
              <w:left w:w="100" w:type="dxa"/>
            </w:tcMar>
            <w:vAlign w:val="center"/>
          </w:tcPr>
          <w:p w:rsidR="00A01D30" w:rsidRDefault="00A01D30" w:rsidP="00A01D30">
            <w:pPr>
              <w:spacing w:after="0"/>
              <w:ind w:left="135"/>
              <w:jc w:val="center"/>
            </w:pPr>
          </w:p>
        </w:tc>
        <w:tc>
          <w:tcPr>
            <w:tcW w:w="1134" w:type="dxa"/>
            <w:tcMar>
              <w:top w:w="50" w:type="dxa"/>
              <w:left w:w="100" w:type="dxa"/>
            </w:tcMar>
            <w:vAlign w:val="center"/>
          </w:tcPr>
          <w:p w:rsidR="00A01D30" w:rsidRDefault="00A01D30" w:rsidP="00A01D30">
            <w:pPr>
              <w:spacing w:after="0"/>
              <w:ind w:left="135"/>
              <w:jc w:val="center"/>
            </w:pPr>
          </w:p>
        </w:tc>
        <w:tc>
          <w:tcPr>
            <w:tcW w:w="3118" w:type="dxa"/>
            <w:tcMar>
              <w:top w:w="50" w:type="dxa"/>
              <w:left w:w="100" w:type="dxa"/>
            </w:tcMar>
            <w:vAlign w:val="center"/>
          </w:tcPr>
          <w:p w:rsidR="00A01D30" w:rsidRDefault="00A01D30" w:rsidP="00A01D30">
            <w:pPr>
              <w:spacing w:after="0"/>
              <w:ind w:left="135"/>
            </w:pPr>
          </w:p>
        </w:tc>
        <w:tc>
          <w:tcPr>
            <w:tcW w:w="3118"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lastRenderedPageBreak/>
              <w:t>Д</w:t>
            </w:r>
            <w:r w:rsidRPr="0055081B">
              <w:rPr>
                <w:rFonts w:ascii="Times New Roman" w:hAnsi="Times New Roman"/>
                <w:color w:val="000000"/>
                <w:sz w:val="24"/>
                <w:szCs w:val="24"/>
                <w:lang w:val="ru-RU"/>
              </w:rPr>
              <w:t>уховно-нравственного воспитание</w:t>
            </w:r>
          </w:p>
          <w:p w:rsidR="00A01D30" w:rsidRPr="002205DA" w:rsidRDefault="00A01D30" w:rsidP="00A01D30">
            <w:pPr>
              <w:spacing w:after="0"/>
              <w:ind w:left="135"/>
              <w:rPr>
                <w:rFonts w:ascii="Times New Roman" w:hAnsi="Times New Roman"/>
                <w:color w:val="000000"/>
                <w:sz w:val="24"/>
                <w:lang w:val="ru-RU"/>
              </w:rPr>
            </w:pPr>
          </w:p>
        </w:tc>
      </w:tr>
      <w:tr w:rsidR="00A01D30" w:rsidTr="00A01D30">
        <w:trPr>
          <w:trHeight w:val="144"/>
          <w:tblCellSpacing w:w="20" w:type="nil"/>
        </w:trPr>
        <w:tc>
          <w:tcPr>
            <w:tcW w:w="4778" w:type="dxa"/>
            <w:gridSpan w:val="2"/>
            <w:tcMar>
              <w:top w:w="50" w:type="dxa"/>
              <w:left w:w="100" w:type="dxa"/>
            </w:tcMar>
            <w:vAlign w:val="center"/>
          </w:tcPr>
          <w:p w:rsidR="00A01D30" w:rsidRDefault="00A01D30" w:rsidP="00A01D30">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A01D30" w:rsidRDefault="00A01D30" w:rsidP="00A01D30">
            <w:pPr>
              <w:spacing w:after="0"/>
              <w:ind w:left="135"/>
              <w:jc w:val="center"/>
            </w:pPr>
            <w:r>
              <w:rPr>
                <w:rFonts w:ascii="Times New Roman" w:hAnsi="Times New Roman"/>
                <w:color w:val="000000"/>
                <w:sz w:val="24"/>
              </w:rPr>
              <w:t xml:space="preserve"> 20 </w:t>
            </w:r>
          </w:p>
        </w:tc>
        <w:tc>
          <w:tcPr>
            <w:tcW w:w="5245" w:type="dxa"/>
            <w:gridSpan w:val="3"/>
            <w:tcMar>
              <w:top w:w="50" w:type="dxa"/>
              <w:left w:w="100" w:type="dxa"/>
            </w:tcMar>
            <w:vAlign w:val="center"/>
          </w:tcPr>
          <w:p w:rsidR="00A01D30" w:rsidRDefault="00A01D30" w:rsidP="00A01D30"/>
        </w:tc>
        <w:tc>
          <w:tcPr>
            <w:tcW w:w="3118" w:type="dxa"/>
          </w:tcPr>
          <w:p w:rsidR="00A01D30" w:rsidRDefault="00A01D30" w:rsidP="00A01D30"/>
        </w:tc>
      </w:tr>
      <w:tr w:rsidR="00A01D30" w:rsidTr="00A01D30">
        <w:trPr>
          <w:trHeight w:val="144"/>
          <w:tblCellSpacing w:w="20" w:type="nil"/>
        </w:trPr>
        <w:tc>
          <w:tcPr>
            <w:tcW w:w="11015" w:type="dxa"/>
            <w:gridSpan w:val="6"/>
            <w:tcMar>
              <w:top w:w="50" w:type="dxa"/>
              <w:left w:w="100" w:type="dxa"/>
            </w:tcMar>
            <w:vAlign w:val="center"/>
          </w:tcPr>
          <w:p w:rsidR="00A01D30" w:rsidRDefault="00A01D30" w:rsidP="00A01D3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118" w:type="dxa"/>
          </w:tcPr>
          <w:p w:rsidR="00A01D30" w:rsidRDefault="00A01D30" w:rsidP="00A01D30">
            <w:pPr>
              <w:spacing w:after="0"/>
              <w:ind w:left="135"/>
              <w:rPr>
                <w:rFonts w:ascii="Times New Roman" w:hAnsi="Times New Roman"/>
                <w:b/>
                <w:color w:val="000000"/>
                <w:sz w:val="24"/>
              </w:rPr>
            </w:pPr>
          </w:p>
        </w:tc>
      </w:tr>
      <w:tr w:rsidR="002205DA" w:rsidTr="00A01D30">
        <w:trPr>
          <w:trHeight w:val="144"/>
          <w:tblCellSpacing w:w="20" w:type="nil"/>
        </w:trPr>
        <w:tc>
          <w:tcPr>
            <w:tcW w:w="1067" w:type="dxa"/>
            <w:tcMar>
              <w:top w:w="50" w:type="dxa"/>
              <w:left w:w="100" w:type="dxa"/>
            </w:tcMar>
            <w:vAlign w:val="center"/>
          </w:tcPr>
          <w:p w:rsidR="002205DA" w:rsidRDefault="002205DA" w:rsidP="002205DA">
            <w:pPr>
              <w:spacing w:after="0"/>
            </w:pPr>
            <w:r>
              <w:rPr>
                <w:rFonts w:ascii="Times New Roman" w:hAnsi="Times New Roman"/>
                <w:color w:val="000000"/>
                <w:sz w:val="24"/>
              </w:rPr>
              <w:t>5.1</w:t>
            </w:r>
          </w:p>
        </w:tc>
        <w:tc>
          <w:tcPr>
            <w:tcW w:w="3711"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Характеристика объекта, группы объектов</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8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Default="002205DA" w:rsidP="002205DA">
            <w:pPr>
              <w:spacing w:after="0"/>
              <w:ind w:left="135"/>
            </w:pPr>
          </w:p>
        </w:tc>
        <w:tc>
          <w:tcPr>
            <w:tcW w:w="3118"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1067" w:type="dxa"/>
            <w:tcMar>
              <w:top w:w="50" w:type="dxa"/>
              <w:left w:w="100" w:type="dxa"/>
            </w:tcMar>
            <w:vAlign w:val="center"/>
          </w:tcPr>
          <w:p w:rsidR="002205DA" w:rsidRDefault="002205DA" w:rsidP="002205DA">
            <w:pPr>
              <w:spacing w:after="0"/>
            </w:pPr>
            <w:r>
              <w:rPr>
                <w:rFonts w:ascii="Times New Roman" w:hAnsi="Times New Roman"/>
                <w:color w:val="000000"/>
                <w:sz w:val="24"/>
              </w:rPr>
              <w:t>5.2</w:t>
            </w:r>
          </w:p>
        </w:tc>
        <w:tc>
          <w:tcPr>
            <w:tcW w:w="3711"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Таблицы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Default="002205DA" w:rsidP="002205DA">
            <w:pPr>
              <w:spacing w:after="0"/>
              <w:ind w:left="135"/>
            </w:pPr>
          </w:p>
        </w:tc>
        <w:tc>
          <w:tcPr>
            <w:tcW w:w="3118"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15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14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Default="002205DA" w:rsidP="002205DA">
            <w:pPr>
              <w:spacing w:after="0"/>
              <w:ind w:left="135"/>
            </w:pPr>
          </w:p>
        </w:tc>
        <w:tc>
          <w:tcPr>
            <w:tcW w:w="3118" w:type="dxa"/>
          </w:tcPr>
          <w:p w:rsidR="002205DA" w:rsidRDefault="002205DA" w:rsidP="002205DA">
            <w:pPr>
              <w:spacing w:after="0"/>
              <w:ind w:left="135"/>
              <w:rPr>
                <w:rFonts w:ascii="Times New Roman" w:hAnsi="Times New Roman"/>
                <w:color w:val="000000"/>
                <w:sz w:val="24"/>
              </w:rPr>
            </w:pPr>
          </w:p>
        </w:tc>
      </w:tr>
      <w:tr w:rsidR="002205DA" w:rsidTr="00A01D30">
        <w:trPr>
          <w:trHeight w:val="144"/>
          <w:tblCellSpacing w:w="20" w:type="nil"/>
        </w:trPr>
        <w:tc>
          <w:tcPr>
            <w:tcW w:w="4778"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0 </w:t>
            </w:r>
          </w:p>
        </w:tc>
        <w:tc>
          <w:tcPr>
            <w:tcW w:w="3118" w:type="dxa"/>
            <w:tcMar>
              <w:top w:w="50" w:type="dxa"/>
              <w:left w:w="100" w:type="dxa"/>
            </w:tcMar>
            <w:vAlign w:val="center"/>
          </w:tcPr>
          <w:p w:rsidR="002205DA" w:rsidRDefault="002205DA" w:rsidP="002205DA"/>
        </w:tc>
        <w:tc>
          <w:tcPr>
            <w:tcW w:w="3118" w:type="dxa"/>
          </w:tcPr>
          <w:p w:rsidR="002205DA" w:rsidRDefault="002205DA" w:rsidP="002205DA"/>
        </w:tc>
      </w:tr>
    </w:tbl>
    <w:p w:rsidR="00654332" w:rsidRDefault="00654332">
      <w:pPr>
        <w:sectPr w:rsidR="00654332">
          <w:pgSz w:w="16383" w:h="11906" w:orient="landscape"/>
          <w:pgMar w:top="1134" w:right="850" w:bottom="1134" w:left="1701" w:header="720" w:footer="720" w:gutter="0"/>
          <w:cols w:space="720"/>
        </w:sectPr>
      </w:pPr>
    </w:p>
    <w:p w:rsidR="00654332" w:rsidRDefault="0013102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58"/>
        <w:gridCol w:w="3520"/>
        <w:gridCol w:w="992"/>
        <w:gridCol w:w="993"/>
        <w:gridCol w:w="1134"/>
        <w:gridCol w:w="2976"/>
        <w:gridCol w:w="2976"/>
      </w:tblGrid>
      <w:tr w:rsidR="00A01D30" w:rsidTr="00A01D30">
        <w:trPr>
          <w:trHeight w:val="144"/>
          <w:tblCellSpacing w:w="20" w:type="nil"/>
        </w:trPr>
        <w:tc>
          <w:tcPr>
            <w:tcW w:w="1258"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 п/п </w:t>
            </w:r>
          </w:p>
          <w:p w:rsidR="00A01D30" w:rsidRDefault="00A01D30">
            <w:pPr>
              <w:spacing w:after="0"/>
              <w:ind w:left="135"/>
            </w:pPr>
          </w:p>
        </w:tc>
        <w:tc>
          <w:tcPr>
            <w:tcW w:w="3520"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Наименование разделов и тем программы </w:t>
            </w:r>
          </w:p>
          <w:p w:rsidR="00A01D30" w:rsidRDefault="00A01D30">
            <w:pPr>
              <w:spacing w:after="0"/>
              <w:ind w:left="135"/>
            </w:pPr>
          </w:p>
        </w:tc>
        <w:tc>
          <w:tcPr>
            <w:tcW w:w="3119" w:type="dxa"/>
            <w:gridSpan w:val="3"/>
            <w:tcMar>
              <w:top w:w="50" w:type="dxa"/>
              <w:left w:w="100" w:type="dxa"/>
            </w:tcMar>
            <w:vAlign w:val="center"/>
          </w:tcPr>
          <w:p w:rsidR="00A01D30" w:rsidRDefault="00A01D30">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Электронные (цифровые) образовательные ресурсы </w:t>
            </w:r>
          </w:p>
          <w:p w:rsidR="00A01D30" w:rsidRDefault="00A01D30">
            <w:pPr>
              <w:spacing w:after="0"/>
              <w:ind w:left="135"/>
            </w:pPr>
          </w:p>
        </w:tc>
        <w:tc>
          <w:tcPr>
            <w:tcW w:w="2976" w:type="dxa"/>
            <w:vMerge w:val="restart"/>
          </w:tcPr>
          <w:p w:rsidR="00A01D30" w:rsidRDefault="00A01D30">
            <w:pPr>
              <w:spacing w:after="0"/>
              <w:ind w:left="135"/>
              <w:rPr>
                <w:rFonts w:ascii="Times New Roman" w:hAnsi="Times New Roman"/>
                <w:b/>
                <w:color w:val="000000"/>
                <w:sz w:val="24"/>
              </w:rPr>
            </w:pPr>
            <w:r>
              <w:rPr>
                <w:rFonts w:ascii="Times New Roman" w:hAnsi="Times New Roman"/>
                <w:b/>
                <w:color w:val="000000"/>
                <w:sz w:val="24"/>
                <w:lang w:val="ru-RU"/>
              </w:rPr>
              <w:t>Воспитательная работа</w:t>
            </w:r>
          </w:p>
        </w:tc>
      </w:tr>
      <w:tr w:rsidR="00A01D30" w:rsidTr="00A01D30">
        <w:trPr>
          <w:trHeight w:val="144"/>
          <w:tblCellSpacing w:w="20" w:type="nil"/>
        </w:trPr>
        <w:tc>
          <w:tcPr>
            <w:tcW w:w="1258" w:type="dxa"/>
            <w:vMerge/>
            <w:tcBorders>
              <w:top w:val="nil"/>
            </w:tcBorders>
            <w:tcMar>
              <w:top w:w="50" w:type="dxa"/>
              <w:left w:w="100" w:type="dxa"/>
            </w:tcMar>
          </w:tcPr>
          <w:p w:rsidR="00A01D30" w:rsidRDefault="00A01D30"/>
        </w:tc>
        <w:tc>
          <w:tcPr>
            <w:tcW w:w="3520" w:type="dxa"/>
            <w:vMerge/>
            <w:tcBorders>
              <w:top w:val="nil"/>
            </w:tcBorders>
            <w:tcMar>
              <w:top w:w="50" w:type="dxa"/>
              <w:left w:w="100" w:type="dxa"/>
            </w:tcMar>
          </w:tcPr>
          <w:p w:rsidR="00A01D30" w:rsidRDefault="00A01D30"/>
        </w:tc>
        <w:tc>
          <w:tcPr>
            <w:tcW w:w="992"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Всего </w:t>
            </w:r>
          </w:p>
          <w:p w:rsidR="00A01D30" w:rsidRDefault="00A01D30">
            <w:pPr>
              <w:spacing w:after="0"/>
              <w:ind w:left="135"/>
            </w:pPr>
          </w:p>
        </w:tc>
        <w:tc>
          <w:tcPr>
            <w:tcW w:w="993"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Контрольные работы </w:t>
            </w:r>
          </w:p>
          <w:p w:rsidR="00A01D30" w:rsidRDefault="00A01D30">
            <w:pPr>
              <w:spacing w:after="0"/>
              <w:ind w:left="135"/>
            </w:pPr>
          </w:p>
        </w:tc>
        <w:tc>
          <w:tcPr>
            <w:tcW w:w="1134"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Практические работы </w:t>
            </w:r>
          </w:p>
          <w:p w:rsidR="00A01D30" w:rsidRDefault="00A01D30">
            <w:pPr>
              <w:spacing w:after="0"/>
              <w:ind w:left="135"/>
            </w:pPr>
          </w:p>
        </w:tc>
        <w:tc>
          <w:tcPr>
            <w:tcW w:w="2976" w:type="dxa"/>
            <w:vMerge/>
            <w:tcBorders>
              <w:top w:val="nil"/>
            </w:tcBorders>
            <w:tcMar>
              <w:top w:w="50" w:type="dxa"/>
              <w:left w:w="100" w:type="dxa"/>
            </w:tcMar>
          </w:tcPr>
          <w:p w:rsidR="00A01D30" w:rsidRDefault="00A01D30"/>
        </w:tc>
        <w:tc>
          <w:tcPr>
            <w:tcW w:w="2976" w:type="dxa"/>
            <w:vMerge/>
          </w:tcPr>
          <w:p w:rsidR="00A01D30" w:rsidRDefault="00A01D30"/>
        </w:tc>
      </w:tr>
      <w:tr w:rsidR="00A01D30" w:rsidTr="00A01D30">
        <w:trPr>
          <w:trHeight w:val="144"/>
          <w:tblCellSpacing w:w="20" w:type="nil"/>
        </w:trPr>
        <w:tc>
          <w:tcPr>
            <w:tcW w:w="10873" w:type="dxa"/>
            <w:gridSpan w:val="6"/>
            <w:tcMar>
              <w:top w:w="50" w:type="dxa"/>
              <w:left w:w="100" w:type="dxa"/>
            </w:tcMar>
            <w:vAlign w:val="center"/>
          </w:tcPr>
          <w:p w:rsidR="00A01D30" w:rsidRDefault="00A01D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976" w:type="dxa"/>
          </w:tcPr>
          <w:p w:rsidR="00A01D30" w:rsidRDefault="00A01D30">
            <w:pPr>
              <w:spacing w:after="0"/>
              <w:ind w:left="135"/>
              <w:rPr>
                <w:rFonts w:ascii="Times New Roman" w:hAnsi="Times New Roman"/>
                <w:b/>
                <w:color w:val="000000"/>
                <w:sz w:val="24"/>
              </w:rPr>
            </w:pPr>
          </w:p>
        </w:tc>
      </w:tr>
      <w:tr w:rsidR="002205DA" w:rsidRPr="00910E99"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1.1</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Числа</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9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55081B" w:rsidRDefault="002205DA" w:rsidP="002205DA">
            <w:pPr>
              <w:spacing w:after="0"/>
              <w:ind w:left="135"/>
              <w:rPr>
                <w:lang w:val="ru-RU"/>
              </w:rPr>
            </w:pPr>
          </w:p>
        </w:tc>
      </w:tr>
      <w:tr w:rsidR="002205DA"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1.2</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Величины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10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19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976" w:type="dxa"/>
          </w:tcPr>
          <w:p w:rsidR="002205DA" w:rsidRDefault="002205DA" w:rsidP="002205DA">
            <w:pPr>
              <w:spacing w:after="0"/>
              <w:ind w:left="135"/>
              <w:rPr>
                <w:rFonts w:ascii="Times New Roman" w:hAnsi="Times New Roman"/>
                <w:b/>
                <w:color w:val="000000"/>
                <w:sz w:val="24"/>
              </w:rPr>
            </w:pPr>
          </w:p>
        </w:tc>
      </w:tr>
      <w:tr w:rsidR="002205DA"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2.1</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Сложение и вычитание</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19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RPr="00910E99"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2.2</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Умножение и деление</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25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2205DA" w:rsidRPr="00022DC3" w:rsidRDefault="002205DA" w:rsidP="002205DA">
            <w:pPr>
              <w:spacing w:after="0"/>
              <w:ind w:left="135"/>
              <w:rPr>
                <w:lang w:val="ru-RU"/>
              </w:rPr>
            </w:pPr>
          </w:p>
        </w:tc>
      </w:tr>
      <w:tr w:rsidR="002205DA" w:rsidRPr="00910E99"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Арифметические действия с числами в пределах 100</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2205DA" w:rsidRDefault="002205DA" w:rsidP="002205DA">
            <w:pPr>
              <w:spacing w:after="0"/>
              <w:ind w:left="135"/>
              <w:rPr>
                <w:rFonts w:ascii="Times New Roman" w:hAnsi="Times New Roman"/>
                <w:color w:val="000000"/>
                <w:sz w:val="24"/>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56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976" w:type="dxa"/>
          </w:tcPr>
          <w:p w:rsidR="002205DA" w:rsidRDefault="002205DA" w:rsidP="002205DA">
            <w:pPr>
              <w:spacing w:after="0"/>
              <w:ind w:left="135"/>
              <w:rPr>
                <w:rFonts w:ascii="Times New Roman" w:hAnsi="Times New Roman"/>
                <w:b/>
                <w:color w:val="000000"/>
                <w:sz w:val="24"/>
              </w:rPr>
            </w:pPr>
          </w:p>
        </w:tc>
      </w:tr>
      <w:tr w:rsidR="002205DA"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3.1</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Текстовые задачи</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11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Эстетическое воспитание;</w:t>
            </w:r>
          </w:p>
          <w:p w:rsidR="002205DA" w:rsidRDefault="002205DA" w:rsidP="002205DA">
            <w:pPr>
              <w:spacing w:after="0"/>
              <w:ind w:left="135"/>
              <w:rPr>
                <w:rFonts w:ascii="Times New Roman" w:hAnsi="Times New Roman"/>
                <w:color w:val="000000"/>
                <w:sz w:val="24"/>
              </w:rPr>
            </w:pPr>
            <w:r w:rsidRPr="002205DA">
              <w:rPr>
                <w:rFonts w:ascii="Times New Roman" w:hAnsi="Times New Roman"/>
                <w:color w:val="000000"/>
                <w:sz w:val="24"/>
                <w:szCs w:val="24"/>
                <w:lang w:val="ru-RU"/>
              </w:rPr>
              <w:t>Физическое воспитание.</w:t>
            </w: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11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RPr="00910E99" w:rsidTr="00A01D30">
        <w:trPr>
          <w:trHeight w:val="144"/>
          <w:tblCellSpacing w:w="20" w:type="nil"/>
        </w:trPr>
        <w:tc>
          <w:tcPr>
            <w:tcW w:w="10873" w:type="dxa"/>
            <w:gridSpan w:val="6"/>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b/>
                <w:color w:val="000000"/>
                <w:sz w:val="24"/>
                <w:lang w:val="ru-RU"/>
              </w:rPr>
              <w:t>Раздел 4.</w:t>
            </w:r>
            <w:r w:rsidRPr="00131028">
              <w:rPr>
                <w:rFonts w:ascii="Times New Roman" w:hAnsi="Times New Roman"/>
                <w:color w:val="000000"/>
                <w:sz w:val="24"/>
                <w:lang w:val="ru-RU"/>
              </w:rPr>
              <w:t xml:space="preserve"> </w:t>
            </w:r>
            <w:r w:rsidRPr="00131028">
              <w:rPr>
                <w:rFonts w:ascii="Times New Roman" w:hAnsi="Times New Roman"/>
                <w:b/>
                <w:color w:val="000000"/>
                <w:sz w:val="24"/>
                <w:lang w:val="ru-RU"/>
              </w:rPr>
              <w:t>Пространственные отношения и геометрические фигуры</w:t>
            </w:r>
          </w:p>
        </w:tc>
        <w:tc>
          <w:tcPr>
            <w:tcW w:w="2976" w:type="dxa"/>
          </w:tcPr>
          <w:p w:rsidR="002205DA" w:rsidRPr="00131028" w:rsidRDefault="002205DA" w:rsidP="002205DA">
            <w:pPr>
              <w:spacing w:after="0"/>
              <w:ind w:left="135"/>
              <w:rPr>
                <w:rFonts w:ascii="Times New Roman" w:hAnsi="Times New Roman"/>
                <w:b/>
                <w:color w:val="000000"/>
                <w:sz w:val="24"/>
                <w:lang w:val="ru-RU"/>
              </w:rPr>
            </w:pPr>
          </w:p>
        </w:tc>
      </w:tr>
      <w:tr w:rsidR="002205DA"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4.1</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10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RPr="00910E99"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4.2</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величины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9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2205DA" w:rsidRPr="00022DC3" w:rsidRDefault="002205DA" w:rsidP="002205DA">
            <w:pPr>
              <w:spacing w:after="0"/>
              <w:ind w:left="135"/>
              <w:rPr>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19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976" w:type="dxa"/>
          </w:tcPr>
          <w:p w:rsidR="002205DA" w:rsidRDefault="002205DA" w:rsidP="002205DA">
            <w:pPr>
              <w:spacing w:after="0"/>
              <w:ind w:left="135"/>
              <w:rPr>
                <w:rFonts w:ascii="Times New Roman" w:hAnsi="Times New Roman"/>
                <w:b/>
                <w:color w:val="000000"/>
                <w:sz w:val="24"/>
              </w:rPr>
            </w:pPr>
          </w:p>
        </w:tc>
      </w:tr>
      <w:tr w:rsidR="002205DA" w:rsidRPr="00910E99" w:rsidTr="00A01D30">
        <w:trPr>
          <w:trHeight w:val="144"/>
          <w:tblCellSpacing w:w="20" w:type="nil"/>
        </w:trPr>
        <w:tc>
          <w:tcPr>
            <w:tcW w:w="1258" w:type="dxa"/>
            <w:tcMar>
              <w:top w:w="50" w:type="dxa"/>
              <w:left w:w="100" w:type="dxa"/>
            </w:tcMar>
            <w:vAlign w:val="center"/>
          </w:tcPr>
          <w:p w:rsidR="002205DA" w:rsidRDefault="002205DA" w:rsidP="002205DA">
            <w:pPr>
              <w:spacing w:after="0"/>
            </w:pPr>
            <w:r>
              <w:rPr>
                <w:rFonts w:ascii="Times New Roman" w:hAnsi="Times New Roman"/>
                <w:color w:val="000000"/>
                <w:sz w:val="24"/>
              </w:rPr>
              <w:t>5.1</w:t>
            </w:r>
          </w:p>
        </w:tc>
        <w:tc>
          <w:tcPr>
            <w:tcW w:w="3520"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Математическая информация</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14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 xml:space="preserve">Гражданско-патриотического </w:t>
            </w:r>
            <w:r w:rsidRPr="002205DA">
              <w:rPr>
                <w:rFonts w:ascii="Times New Roman" w:hAnsi="Times New Roman"/>
                <w:color w:val="000000"/>
                <w:sz w:val="24"/>
                <w:szCs w:val="24"/>
                <w:lang w:val="ru-RU"/>
              </w:rPr>
              <w:lastRenderedPageBreak/>
              <w:t>воспитание;</w:t>
            </w:r>
          </w:p>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Духовно-нравственного воспитание</w:t>
            </w:r>
          </w:p>
          <w:p w:rsidR="002205DA" w:rsidRPr="002205DA" w:rsidRDefault="002205DA" w:rsidP="002205DA">
            <w:pPr>
              <w:spacing w:after="0"/>
              <w:ind w:left="135"/>
              <w:rPr>
                <w:rFonts w:ascii="Times New Roman" w:hAnsi="Times New Roman"/>
                <w:color w:val="000000"/>
                <w:sz w:val="24"/>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14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9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Default="002205DA" w:rsidP="002205DA">
            <w:pPr>
              <w:spacing w:after="0"/>
              <w:ind w:left="135"/>
              <w:rPr>
                <w:rFonts w:ascii="Times New Roman" w:hAnsi="Times New Roman"/>
                <w:color w:val="000000"/>
                <w:sz w:val="24"/>
              </w:rPr>
            </w:pPr>
          </w:p>
        </w:tc>
      </w:tr>
      <w:tr w:rsidR="002205DA" w:rsidTr="00A01D30">
        <w:trPr>
          <w:trHeight w:val="144"/>
          <w:tblCellSpacing w:w="20" w:type="nil"/>
        </w:trPr>
        <w:tc>
          <w:tcPr>
            <w:tcW w:w="4778"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Default="002205DA" w:rsidP="002205DA">
            <w:pPr>
              <w:spacing w:after="0"/>
              <w:ind w:left="135"/>
            </w:pPr>
          </w:p>
        </w:tc>
        <w:tc>
          <w:tcPr>
            <w:tcW w:w="2976" w:type="dxa"/>
          </w:tcPr>
          <w:p w:rsidR="002205DA" w:rsidRDefault="002205DA" w:rsidP="002205DA">
            <w:pPr>
              <w:spacing w:after="0"/>
              <w:ind w:left="135"/>
              <w:rPr>
                <w:rFonts w:ascii="Times New Roman" w:hAnsi="Times New Roman"/>
                <w:color w:val="000000"/>
                <w:sz w:val="24"/>
              </w:rPr>
            </w:pPr>
          </w:p>
        </w:tc>
      </w:tr>
      <w:tr w:rsidR="002205DA" w:rsidTr="00A01D30">
        <w:trPr>
          <w:trHeight w:val="144"/>
          <w:tblCellSpacing w:w="20" w:type="nil"/>
        </w:trPr>
        <w:tc>
          <w:tcPr>
            <w:tcW w:w="4778"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0 </w:t>
            </w:r>
          </w:p>
        </w:tc>
        <w:tc>
          <w:tcPr>
            <w:tcW w:w="2976" w:type="dxa"/>
            <w:tcMar>
              <w:top w:w="50" w:type="dxa"/>
              <w:left w:w="100" w:type="dxa"/>
            </w:tcMar>
            <w:vAlign w:val="center"/>
          </w:tcPr>
          <w:p w:rsidR="002205DA" w:rsidRDefault="002205DA" w:rsidP="002205DA"/>
        </w:tc>
        <w:tc>
          <w:tcPr>
            <w:tcW w:w="2976" w:type="dxa"/>
          </w:tcPr>
          <w:p w:rsidR="002205DA" w:rsidRDefault="002205DA" w:rsidP="002205DA"/>
        </w:tc>
      </w:tr>
    </w:tbl>
    <w:p w:rsidR="00654332" w:rsidRDefault="00654332">
      <w:pPr>
        <w:sectPr w:rsidR="00654332">
          <w:pgSz w:w="16383" w:h="11906" w:orient="landscape"/>
          <w:pgMar w:top="1134" w:right="850" w:bottom="1134" w:left="1701" w:header="720" w:footer="720" w:gutter="0"/>
          <w:cols w:space="720"/>
        </w:sectPr>
      </w:pPr>
    </w:p>
    <w:p w:rsidR="00654332" w:rsidRDefault="0013102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3567"/>
        <w:gridCol w:w="992"/>
        <w:gridCol w:w="993"/>
        <w:gridCol w:w="1134"/>
        <w:gridCol w:w="2976"/>
        <w:gridCol w:w="2976"/>
      </w:tblGrid>
      <w:tr w:rsidR="00A01D30" w:rsidTr="00A01D30">
        <w:trPr>
          <w:trHeight w:val="144"/>
          <w:tblCellSpacing w:w="20" w:type="nil"/>
        </w:trPr>
        <w:tc>
          <w:tcPr>
            <w:tcW w:w="1211"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 п/п </w:t>
            </w:r>
          </w:p>
          <w:p w:rsidR="00A01D30" w:rsidRDefault="00A01D30">
            <w:pPr>
              <w:spacing w:after="0"/>
              <w:ind w:left="135"/>
            </w:pPr>
          </w:p>
        </w:tc>
        <w:tc>
          <w:tcPr>
            <w:tcW w:w="3567"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Наименование разделов и тем программы </w:t>
            </w:r>
          </w:p>
          <w:p w:rsidR="00A01D30" w:rsidRDefault="00A01D30">
            <w:pPr>
              <w:spacing w:after="0"/>
              <w:ind w:left="135"/>
            </w:pPr>
          </w:p>
        </w:tc>
        <w:tc>
          <w:tcPr>
            <w:tcW w:w="3119" w:type="dxa"/>
            <w:gridSpan w:val="3"/>
            <w:tcMar>
              <w:top w:w="50" w:type="dxa"/>
              <w:left w:w="100" w:type="dxa"/>
            </w:tcMar>
            <w:vAlign w:val="center"/>
          </w:tcPr>
          <w:p w:rsidR="00A01D30" w:rsidRDefault="00A01D30">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Электронные (цифровые) образовательные ресурсы </w:t>
            </w:r>
          </w:p>
          <w:p w:rsidR="00A01D30" w:rsidRDefault="00A01D30">
            <w:pPr>
              <w:spacing w:after="0"/>
              <w:ind w:left="135"/>
            </w:pPr>
          </w:p>
        </w:tc>
        <w:tc>
          <w:tcPr>
            <w:tcW w:w="2976" w:type="dxa"/>
            <w:vMerge w:val="restart"/>
          </w:tcPr>
          <w:p w:rsidR="00A01D30" w:rsidRDefault="00A01D30">
            <w:pPr>
              <w:spacing w:after="0"/>
              <w:ind w:left="135"/>
              <w:rPr>
                <w:rFonts w:ascii="Times New Roman" w:hAnsi="Times New Roman"/>
                <w:b/>
                <w:color w:val="000000"/>
                <w:sz w:val="24"/>
              </w:rPr>
            </w:pPr>
            <w:r>
              <w:rPr>
                <w:rFonts w:ascii="Times New Roman" w:hAnsi="Times New Roman"/>
                <w:b/>
                <w:color w:val="000000"/>
                <w:sz w:val="24"/>
                <w:lang w:val="ru-RU"/>
              </w:rPr>
              <w:t>Воспитательная работа</w:t>
            </w:r>
          </w:p>
        </w:tc>
      </w:tr>
      <w:tr w:rsidR="00A01D30" w:rsidTr="00A01D30">
        <w:trPr>
          <w:trHeight w:val="144"/>
          <w:tblCellSpacing w:w="20" w:type="nil"/>
        </w:trPr>
        <w:tc>
          <w:tcPr>
            <w:tcW w:w="1211" w:type="dxa"/>
            <w:vMerge/>
            <w:tcBorders>
              <w:top w:val="nil"/>
            </w:tcBorders>
            <w:tcMar>
              <w:top w:w="50" w:type="dxa"/>
              <w:left w:w="100" w:type="dxa"/>
            </w:tcMar>
          </w:tcPr>
          <w:p w:rsidR="00A01D30" w:rsidRDefault="00A01D30"/>
        </w:tc>
        <w:tc>
          <w:tcPr>
            <w:tcW w:w="3567" w:type="dxa"/>
            <w:vMerge/>
            <w:tcBorders>
              <w:top w:val="nil"/>
            </w:tcBorders>
            <w:tcMar>
              <w:top w:w="50" w:type="dxa"/>
              <w:left w:w="100" w:type="dxa"/>
            </w:tcMar>
          </w:tcPr>
          <w:p w:rsidR="00A01D30" w:rsidRDefault="00A01D30"/>
        </w:tc>
        <w:tc>
          <w:tcPr>
            <w:tcW w:w="992"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Всего </w:t>
            </w:r>
          </w:p>
          <w:p w:rsidR="00A01D30" w:rsidRDefault="00A01D30">
            <w:pPr>
              <w:spacing w:after="0"/>
              <w:ind w:left="135"/>
            </w:pPr>
          </w:p>
        </w:tc>
        <w:tc>
          <w:tcPr>
            <w:tcW w:w="993"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Контрольные работы </w:t>
            </w:r>
          </w:p>
          <w:p w:rsidR="00A01D30" w:rsidRDefault="00A01D30">
            <w:pPr>
              <w:spacing w:after="0"/>
              <w:ind w:left="135"/>
            </w:pPr>
          </w:p>
        </w:tc>
        <w:tc>
          <w:tcPr>
            <w:tcW w:w="1134"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Практические работы </w:t>
            </w:r>
          </w:p>
          <w:p w:rsidR="00A01D30" w:rsidRDefault="00A01D30">
            <w:pPr>
              <w:spacing w:after="0"/>
              <w:ind w:left="135"/>
            </w:pPr>
          </w:p>
        </w:tc>
        <w:tc>
          <w:tcPr>
            <w:tcW w:w="2976" w:type="dxa"/>
            <w:vMerge/>
            <w:tcBorders>
              <w:top w:val="nil"/>
            </w:tcBorders>
            <w:tcMar>
              <w:top w:w="50" w:type="dxa"/>
              <w:left w:w="100" w:type="dxa"/>
            </w:tcMar>
          </w:tcPr>
          <w:p w:rsidR="00A01D30" w:rsidRDefault="00A01D30"/>
        </w:tc>
        <w:tc>
          <w:tcPr>
            <w:tcW w:w="2976" w:type="dxa"/>
            <w:vMerge/>
          </w:tcPr>
          <w:p w:rsidR="00A01D30" w:rsidRDefault="00A01D30"/>
        </w:tc>
      </w:tr>
      <w:tr w:rsidR="00A01D30" w:rsidTr="00A01D30">
        <w:trPr>
          <w:trHeight w:val="144"/>
          <w:tblCellSpacing w:w="20" w:type="nil"/>
        </w:trPr>
        <w:tc>
          <w:tcPr>
            <w:tcW w:w="10873" w:type="dxa"/>
            <w:gridSpan w:val="6"/>
            <w:tcMar>
              <w:top w:w="50" w:type="dxa"/>
              <w:left w:w="100" w:type="dxa"/>
            </w:tcMar>
            <w:vAlign w:val="center"/>
          </w:tcPr>
          <w:p w:rsidR="00A01D30" w:rsidRDefault="00A01D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976" w:type="dxa"/>
          </w:tcPr>
          <w:p w:rsidR="00A01D30" w:rsidRDefault="00A01D30">
            <w:pPr>
              <w:spacing w:after="0"/>
              <w:ind w:left="135"/>
              <w:rPr>
                <w:rFonts w:ascii="Times New Roman" w:hAnsi="Times New Roman"/>
                <w:b/>
                <w:color w:val="000000"/>
                <w:sz w:val="24"/>
              </w:rPr>
            </w:pPr>
          </w:p>
        </w:tc>
      </w:tr>
      <w:tr w:rsidR="002205DA" w:rsidRPr="00910E99"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1.1</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Числа</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10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55081B" w:rsidRDefault="002205DA" w:rsidP="002205DA">
            <w:pPr>
              <w:spacing w:after="0"/>
              <w:ind w:left="135"/>
              <w:rPr>
                <w:lang w:val="ru-RU"/>
              </w:rPr>
            </w:pPr>
          </w:p>
        </w:tc>
      </w:tr>
      <w:tr w:rsidR="002205DA" w:rsidRPr="00A01D30"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1.2</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Величины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8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18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976" w:type="dxa"/>
          </w:tcPr>
          <w:p w:rsidR="002205DA" w:rsidRDefault="002205DA" w:rsidP="002205DA">
            <w:pPr>
              <w:spacing w:after="0"/>
              <w:ind w:left="135"/>
              <w:rPr>
                <w:rFonts w:ascii="Times New Roman" w:hAnsi="Times New Roman"/>
                <w:b/>
                <w:color w:val="000000"/>
                <w:sz w:val="24"/>
              </w:rPr>
            </w:pPr>
          </w:p>
        </w:tc>
      </w:tr>
      <w:tr w:rsidR="002205DA" w:rsidRPr="00A01D30"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2.1</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Вычисления</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40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RPr="00910E99"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2.2</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Числовые выражения</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2205DA" w:rsidRPr="00022DC3" w:rsidRDefault="002205DA" w:rsidP="002205DA">
            <w:pPr>
              <w:spacing w:after="0"/>
              <w:ind w:left="135"/>
              <w:rPr>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47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976" w:type="dxa"/>
          </w:tcPr>
          <w:p w:rsidR="002205DA" w:rsidRDefault="002205DA" w:rsidP="002205DA">
            <w:pPr>
              <w:spacing w:after="0"/>
              <w:ind w:left="135"/>
              <w:rPr>
                <w:rFonts w:ascii="Times New Roman" w:hAnsi="Times New Roman"/>
                <w:b/>
                <w:color w:val="000000"/>
                <w:sz w:val="24"/>
              </w:rPr>
            </w:pPr>
          </w:p>
        </w:tc>
      </w:tr>
      <w:tr w:rsidR="002205DA" w:rsidRPr="00910E99"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3.1</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Работа с текстовой задачей</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12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55081B" w:rsidRDefault="002205DA" w:rsidP="002205DA">
            <w:pPr>
              <w:spacing w:after="0"/>
              <w:ind w:left="135"/>
              <w:rPr>
                <w:lang w:val="ru-RU"/>
              </w:rPr>
            </w:pPr>
          </w:p>
        </w:tc>
      </w:tr>
      <w:tr w:rsidR="002205DA" w:rsidRPr="00A01D30"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3.2</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Решение задач</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11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23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RPr="00910E99" w:rsidTr="00A01D30">
        <w:trPr>
          <w:trHeight w:val="144"/>
          <w:tblCellSpacing w:w="20" w:type="nil"/>
        </w:trPr>
        <w:tc>
          <w:tcPr>
            <w:tcW w:w="10873" w:type="dxa"/>
            <w:gridSpan w:val="6"/>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b/>
                <w:color w:val="000000"/>
                <w:sz w:val="24"/>
                <w:lang w:val="ru-RU"/>
              </w:rPr>
              <w:t>Раздел 4.</w:t>
            </w:r>
            <w:r w:rsidRPr="00131028">
              <w:rPr>
                <w:rFonts w:ascii="Times New Roman" w:hAnsi="Times New Roman"/>
                <w:color w:val="000000"/>
                <w:sz w:val="24"/>
                <w:lang w:val="ru-RU"/>
              </w:rPr>
              <w:t xml:space="preserve"> </w:t>
            </w:r>
            <w:r w:rsidRPr="00131028">
              <w:rPr>
                <w:rFonts w:ascii="Times New Roman" w:hAnsi="Times New Roman"/>
                <w:b/>
                <w:color w:val="000000"/>
                <w:sz w:val="24"/>
                <w:lang w:val="ru-RU"/>
              </w:rPr>
              <w:t>Пространственные отношения и геометрические фигуры</w:t>
            </w:r>
          </w:p>
        </w:tc>
        <w:tc>
          <w:tcPr>
            <w:tcW w:w="2976" w:type="dxa"/>
          </w:tcPr>
          <w:p w:rsidR="002205DA" w:rsidRPr="00131028" w:rsidRDefault="002205DA" w:rsidP="002205DA">
            <w:pPr>
              <w:spacing w:after="0"/>
              <w:ind w:left="135"/>
              <w:rPr>
                <w:rFonts w:ascii="Times New Roman" w:hAnsi="Times New Roman"/>
                <w:b/>
                <w:color w:val="000000"/>
                <w:sz w:val="24"/>
                <w:lang w:val="ru-RU"/>
              </w:rPr>
            </w:pPr>
          </w:p>
        </w:tc>
      </w:tr>
      <w:tr w:rsidR="002205DA" w:rsidRPr="00A01D30"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4.1</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фигуры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9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RPr="00910E99"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4.2</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величины</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13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2205DA" w:rsidRPr="00022DC3" w:rsidRDefault="002205DA" w:rsidP="002205DA">
            <w:pPr>
              <w:spacing w:after="0"/>
              <w:ind w:left="135"/>
              <w:rPr>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22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Tr="00A01D30">
        <w:trPr>
          <w:trHeight w:val="144"/>
          <w:tblCellSpacing w:w="20" w:type="nil"/>
        </w:trPr>
        <w:tc>
          <w:tcPr>
            <w:tcW w:w="10873"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976" w:type="dxa"/>
          </w:tcPr>
          <w:p w:rsidR="002205DA" w:rsidRDefault="002205DA" w:rsidP="002205DA">
            <w:pPr>
              <w:spacing w:after="0"/>
              <w:ind w:left="135"/>
              <w:rPr>
                <w:rFonts w:ascii="Times New Roman" w:hAnsi="Times New Roman"/>
                <w:b/>
                <w:color w:val="000000"/>
                <w:sz w:val="24"/>
              </w:rPr>
            </w:pPr>
          </w:p>
        </w:tc>
      </w:tr>
      <w:tr w:rsidR="002205DA" w:rsidRPr="00910E99" w:rsidTr="00A01D30">
        <w:trPr>
          <w:trHeight w:val="144"/>
          <w:tblCellSpacing w:w="20" w:type="nil"/>
        </w:trPr>
        <w:tc>
          <w:tcPr>
            <w:tcW w:w="1211" w:type="dxa"/>
            <w:tcMar>
              <w:top w:w="50" w:type="dxa"/>
              <w:left w:w="100" w:type="dxa"/>
            </w:tcMar>
            <w:vAlign w:val="center"/>
          </w:tcPr>
          <w:p w:rsidR="002205DA" w:rsidRDefault="002205DA" w:rsidP="002205DA">
            <w:pPr>
              <w:spacing w:after="0"/>
            </w:pPr>
            <w:r>
              <w:rPr>
                <w:rFonts w:ascii="Times New Roman" w:hAnsi="Times New Roman"/>
                <w:color w:val="000000"/>
                <w:sz w:val="24"/>
              </w:rPr>
              <w:t>5.1</w:t>
            </w:r>
          </w:p>
        </w:tc>
        <w:tc>
          <w:tcPr>
            <w:tcW w:w="3567"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Математическая информация</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15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r w:rsidRPr="00131028">
              <w:rPr>
                <w:rFonts w:ascii="Times New Roman" w:hAnsi="Times New Roman"/>
                <w:color w:val="000000"/>
                <w:sz w:val="24"/>
                <w:lang w:val="ru-RU"/>
              </w:rPr>
              <w:lastRenderedPageBreak/>
              <w:t>]</w:t>
            </w:r>
          </w:p>
        </w:tc>
        <w:tc>
          <w:tcPr>
            <w:tcW w:w="2976"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lastRenderedPageBreak/>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 xml:space="preserve">анско-патриотического </w:t>
            </w:r>
            <w:r>
              <w:rPr>
                <w:rFonts w:ascii="Times New Roman" w:hAnsi="Times New Roman"/>
                <w:color w:val="000000"/>
                <w:sz w:val="24"/>
                <w:szCs w:val="24"/>
                <w:lang w:val="ru-RU"/>
              </w:rPr>
              <w:lastRenderedPageBreak/>
              <w:t>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131028" w:rsidRDefault="002205DA" w:rsidP="002205DA">
            <w:pPr>
              <w:spacing w:after="0"/>
              <w:ind w:left="135"/>
              <w:rPr>
                <w:rFonts w:ascii="Times New Roman" w:hAnsi="Times New Roman"/>
                <w:color w:val="000000"/>
                <w:sz w:val="24"/>
                <w:lang w:val="ru-RU"/>
              </w:rPr>
            </w:pPr>
          </w:p>
        </w:tc>
      </w:tr>
      <w:tr w:rsidR="002205DA"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15 </w:t>
            </w:r>
          </w:p>
        </w:tc>
        <w:tc>
          <w:tcPr>
            <w:tcW w:w="5103" w:type="dxa"/>
            <w:gridSpan w:val="3"/>
            <w:tcMar>
              <w:top w:w="50" w:type="dxa"/>
              <w:left w:w="100" w:type="dxa"/>
            </w:tcMar>
            <w:vAlign w:val="center"/>
          </w:tcPr>
          <w:p w:rsidR="002205DA" w:rsidRDefault="002205DA" w:rsidP="002205DA"/>
        </w:tc>
        <w:tc>
          <w:tcPr>
            <w:tcW w:w="2976" w:type="dxa"/>
          </w:tcPr>
          <w:p w:rsidR="002205DA" w:rsidRDefault="002205DA" w:rsidP="002205DA"/>
        </w:tc>
      </w:tr>
      <w:tr w:rsidR="002205DA" w:rsidRPr="00A01D30" w:rsidTr="00A01D30">
        <w:trPr>
          <w:trHeight w:val="144"/>
          <w:tblCellSpacing w:w="20" w:type="nil"/>
        </w:trPr>
        <w:tc>
          <w:tcPr>
            <w:tcW w:w="4778"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Повторение пройденного материала</w:t>
            </w:r>
          </w:p>
        </w:tc>
        <w:tc>
          <w:tcPr>
            <w:tcW w:w="992"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4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RPr="00A01D30" w:rsidTr="00A01D30">
        <w:trPr>
          <w:trHeight w:val="144"/>
          <w:tblCellSpacing w:w="20" w:type="nil"/>
        </w:trPr>
        <w:tc>
          <w:tcPr>
            <w:tcW w:w="4778"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205DA" w:rsidRDefault="002205DA" w:rsidP="002205DA">
            <w:pPr>
              <w:spacing w:after="0"/>
              <w:ind w:left="135"/>
              <w:jc w:val="center"/>
            </w:pPr>
          </w:p>
        </w:tc>
        <w:tc>
          <w:tcPr>
            <w:tcW w:w="2976"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4110</w:t>
              </w:r>
              <w:r>
                <w:rPr>
                  <w:rFonts w:ascii="Times New Roman" w:hAnsi="Times New Roman"/>
                  <w:color w:val="0000FF"/>
                  <w:u w:val="single"/>
                </w:rPr>
                <w:t>fe</w:t>
              </w:r>
            </w:hyperlink>
            <w:r w:rsidRPr="00131028">
              <w:rPr>
                <w:rFonts w:ascii="Times New Roman" w:hAnsi="Times New Roman"/>
                <w:color w:val="000000"/>
                <w:sz w:val="24"/>
                <w:lang w:val="ru-RU"/>
              </w:rPr>
              <w:t>]]</w:t>
            </w:r>
          </w:p>
        </w:tc>
        <w:tc>
          <w:tcPr>
            <w:tcW w:w="2976"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Tr="00A01D30">
        <w:trPr>
          <w:trHeight w:val="144"/>
          <w:tblCellSpacing w:w="20" w:type="nil"/>
        </w:trPr>
        <w:tc>
          <w:tcPr>
            <w:tcW w:w="4778"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2205DA" w:rsidRDefault="002205DA" w:rsidP="002205DA"/>
        </w:tc>
        <w:tc>
          <w:tcPr>
            <w:tcW w:w="2976" w:type="dxa"/>
          </w:tcPr>
          <w:p w:rsidR="002205DA" w:rsidRDefault="002205DA" w:rsidP="002205DA"/>
        </w:tc>
      </w:tr>
    </w:tbl>
    <w:p w:rsidR="00654332" w:rsidRDefault="00654332">
      <w:pPr>
        <w:sectPr w:rsidR="00654332">
          <w:pgSz w:w="16383" w:h="11906" w:orient="landscape"/>
          <w:pgMar w:top="1134" w:right="850" w:bottom="1134" w:left="1701" w:header="720" w:footer="720" w:gutter="0"/>
          <w:cols w:space="720"/>
        </w:sectPr>
      </w:pPr>
    </w:p>
    <w:p w:rsidR="00654332" w:rsidRDefault="00131028">
      <w:pPr>
        <w:spacing w:after="0"/>
        <w:ind w:left="120"/>
      </w:pPr>
      <w:r>
        <w:rPr>
          <w:rFonts w:ascii="Times New Roman" w:hAnsi="Times New Roman"/>
          <w:b/>
          <w:color w:val="000000"/>
          <w:sz w:val="28"/>
        </w:rPr>
        <w:lastRenderedPageBreak/>
        <w:t xml:space="preserve"> 4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4"/>
        <w:gridCol w:w="3392"/>
        <w:gridCol w:w="1134"/>
        <w:gridCol w:w="993"/>
        <w:gridCol w:w="1134"/>
        <w:gridCol w:w="3118"/>
        <w:gridCol w:w="3118"/>
      </w:tblGrid>
      <w:tr w:rsidR="00A01D30" w:rsidTr="00A01D30">
        <w:trPr>
          <w:trHeight w:val="144"/>
          <w:tblCellSpacing w:w="20" w:type="nil"/>
        </w:trPr>
        <w:tc>
          <w:tcPr>
            <w:tcW w:w="1244"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 п/п </w:t>
            </w:r>
          </w:p>
          <w:p w:rsidR="00A01D30" w:rsidRDefault="00A01D30">
            <w:pPr>
              <w:spacing w:after="0"/>
              <w:ind w:left="135"/>
            </w:pPr>
          </w:p>
        </w:tc>
        <w:tc>
          <w:tcPr>
            <w:tcW w:w="3392"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Наименование разделов и тем программы </w:t>
            </w:r>
          </w:p>
          <w:p w:rsidR="00A01D30" w:rsidRDefault="00A01D30">
            <w:pPr>
              <w:spacing w:after="0"/>
              <w:ind w:left="135"/>
            </w:pPr>
          </w:p>
        </w:tc>
        <w:tc>
          <w:tcPr>
            <w:tcW w:w="3261" w:type="dxa"/>
            <w:gridSpan w:val="3"/>
            <w:tcMar>
              <w:top w:w="50" w:type="dxa"/>
              <w:left w:w="100" w:type="dxa"/>
            </w:tcMar>
            <w:vAlign w:val="center"/>
          </w:tcPr>
          <w:p w:rsidR="00A01D30" w:rsidRDefault="00A01D30">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rsidR="00A01D30" w:rsidRDefault="00A01D30">
            <w:pPr>
              <w:spacing w:after="0"/>
              <w:ind w:left="135"/>
            </w:pPr>
            <w:r>
              <w:rPr>
                <w:rFonts w:ascii="Times New Roman" w:hAnsi="Times New Roman"/>
                <w:b/>
                <w:color w:val="000000"/>
                <w:sz w:val="24"/>
              </w:rPr>
              <w:t xml:space="preserve">Электронные (цифровые) образовательные ресурсы </w:t>
            </w:r>
          </w:p>
          <w:p w:rsidR="00A01D30" w:rsidRDefault="00A01D30">
            <w:pPr>
              <w:spacing w:after="0"/>
              <w:ind w:left="135"/>
            </w:pPr>
          </w:p>
        </w:tc>
        <w:tc>
          <w:tcPr>
            <w:tcW w:w="3118" w:type="dxa"/>
            <w:vMerge w:val="restart"/>
          </w:tcPr>
          <w:p w:rsidR="00A01D30" w:rsidRDefault="00A01D30">
            <w:pPr>
              <w:spacing w:after="0"/>
              <w:ind w:left="135"/>
              <w:rPr>
                <w:rFonts w:ascii="Times New Roman" w:hAnsi="Times New Roman"/>
                <w:b/>
                <w:color w:val="000000"/>
                <w:sz w:val="24"/>
              </w:rPr>
            </w:pPr>
            <w:r>
              <w:rPr>
                <w:rFonts w:ascii="Times New Roman" w:hAnsi="Times New Roman"/>
                <w:b/>
                <w:color w:val="000000"/>
                <w:sz w:val="24"/>
                <w:lang w:val="ru-RU"/>
              </w:rPr>
              <w:t>Воспитательная работа</w:t>
            </w:r>
          </w:p>
        </w:tc>
      </w:tr>
      <w:tr w:rsidR="00A01D30" w:rsidTr="00A01D30">
        <w:trPr>
          <w:trHeight w:val="144"/>
          <w:tblCellSpacing w:w="20" w:type="nil"/>
        </w:trPr>
        <w:tc>
          <w:tcPr>
            <w:tcW w:w="1244" w:type="dxa"/>
            <w:vMerge/>
            <w:tcBorders>
              <w:top w:val="nil"/>
            </w:tcBorders>
            <w:tcMar>
              <w:top w:w="50" w:type="dxa"/>
              <w:left w:w="100" w:type="dxa"/>
            </w:tcMar>
          </w:tcPr>
          <w:p w:rsidR="00A01D30" w:rsidRDefault="00A01D30"/>
        </w:tc>
        <w:tc>
          <w:tcPr>
            <w:tcW w:w="3392" w:type="dxa"/>
            <w:vMerge/>
            <w:tcBorders>
              <w:top w:val="nil"/>
            </w:tcBorders>
            <w:tcMar>
              <w:top w:w="50" w:type="dxa"/>
              <w:left w:w="100" w:type="dxa"/>
            </w:tcMar>
          </w:tcPr>
          <w:p w:rsidR="00A01D30" w:rsidRDefault="00A01D30"/>
        </w:tc>
        <w:tc>
          <w:tcPr>
            <w:tcW w:w="1134"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Всего </w:t>
            </w:r>
          </w:p>
          <w:p w:rsidR="00A01D30" w:rsidRDefault="00A01D30">
            <w:pPr>
              <w:spacing w:after="0"/>
              <w:ind w:left="135"/>
            </w:pPr>
          </w:p>
        </w:tc>
        <w:tc>
          <w:tcPr>
            <w:tcW w:w="993"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Контрольные работы </w:t>
            </w:r>
          </w:p>
          <w:p w:rsidR="00A01D30" w:rsidRDefault="00A01D30">
            <w:pPr>
              <w:spacing w:after="0"/>
              <w:ind w:left="135"/>
            </w:pPr>
          </w:p>
        </w:tc>
        <w:tc>
          <w:tcPr>
            <w:tcW w:w="1134" w:type="dxa"/>
            <w:tcMar>
              <w:top w:w="50" w:type="dxa"/>
              <w:left w:w="100" w:type="dxa"/>
            </w:tcMar>
            <w:vAlign w:val="center"/>
          </w:tcPr>
          <w:p w:rsidR="00A01D30" w:rsidRDefault="00A01D30">
            <w:pPr>
              <w:spacing w:after="0"/>
              <w:ind w:left="135"/>
            </w:pPr>
            <w:r>
              <w:rPr>
                <w:rFonts w:ascii="Times New Roman" w:hAnsi="Times New Roman"/>
                <w:b/>
                <w:color w:val="000000"/>
                <w:sz w:val="24"/>
              </w:rPr>
              <w:t xml:space="preserve">Практические работы </w:t>
            </w:r>
          </w:p>
          <w:p w:rsidR="00A01D30" w:rsidRDefault="00A01D30">
            <w:pPr>
              <w:spacing w:after="0"/>
              <w:ind w:left="135"/>
            </w:pPr>
          </w:p>
        </w:tc>
        <w:tc>
          <w:tcPr>
            <w:tcW w:w="3118" w:type="dxa"/>
            <w:vMerge/>
            <w:tcBorders>
              <w:top w:val="nil"/>
            </w:tcBorders>
            <w:tcMar>
              <w:top w:w="50" w:type="dxa"/>
              <w:left w:w="100" w:type="dxa"/>
            </w:tcMar>
          </w:tcPr>
          <w:p w:rsidR="00A01D30" w:rsidRDefault="00A01D30"/>
        </w:tc>
        <w:tc>
          <w:tcPr>
            <w:tcW w:w="3118" w:type="dxa"/>
            <w:vMerge/>
          </w:tcPr>
          <w:p w:rsidR="00A01D30" w:rsidRDefault="00A01D30"/>
        </w:tc>
      </w:tr>
      <w:tr w:rsidR="00A01D30" w:rsidTr="00A01D30">
        <w:trPr>
          <w:trHeight w:val="144"/>
          <w:tblCellSpacing w:w="20" w:type="nil"/>
        </w:trPr>
        <w:tc>
          <w:tcPr>
            <w:tcW w:w="11015" w:type="dxa"/>
            <w:gridSpan w:val="6"/>
            <w:tcMar>
              <w:top w:w="50" w:type="dxa"/>
              <w:left w:w="100" w:type="dxa"/>
            </w:tcMar>
            <w:vAlign w:val="center"/>
          </w:tcPr>
          <w:p w:rsidR="00A01D30" w:rsidRDefault="00A01D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118" w:type="dxa"/>
          </w:tcPr>
          <w:p w:rsidR="00A01D30" w:rsidRDefault="00A01D30">
            <w:pPr>
              <w:spacing w:after="0"/>
              <w:ind w:left="135"/>
              <w:rPr>
                <w:rFonts w:ascii="Times New Roman" w:hAnsi="Times New Roman"/>
                <w:b/>
                <w:color w:val="000000"/>
                <w:sz w:val="24"/>
              </w:rPr>
            </w:pPr>
          </w:p>
        </w:tc>
      </w:tr>
      <w:tr w:rsidR="002205DA" w:rsidRPr="00910E99"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1.1</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Числа</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11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55081B" w:rsidRDefault="002205DA" w:rsidP="002205DA">
            <w:pPr>
              <w:spacing w:after="0"/>
              <w:ind w:left="135"/>
              <w:rPr>
                <w:lang w:val="ru-RU"/>
              </w:rPr>
            </w:pPr>
          </w:p>
        </w:tc>
      </w:tr>
      <w:tr w:rsidR="002205DA" w:rsidRPr="00A01D30"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1.2</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Величины</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12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23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Tr="00A01D30">
        <w:trPr>
          <w:trHeight w:val="144"/>
          <w:tblCellSpacing w:w="20" w:type="nil"/>
        </w:trPr>
        <w:tc>
          <w:tcPr>
            <w:tcW w:w="11015"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118" w:type="dxa"/>
          </w:tcPr>
          <w:p w:rsidR="002205DA" w:rsidRDefault="002205DA" w:rsidP="002205DA">
            <w:pPr>
              <w:spacing w:after="0"/>
              <w:ind w:left="135"/>
              <w:rPr>
                <w:rFonts w:ascii="Times New Roman" w:hAnsi="Times New Roman"/>
                <w:b/>
                <w:color w:val="000000"/>
                <w:sz w:val="24"/>
              </w:rPr>
            </w:pPr>
          </w:p>
        </w:tc>
      </w:tr>
      <w:tr w:rsidR="002205DA" w:rsidRPr="00A01D30"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2.1</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Вычисления</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25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RPr="00910E99"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2.2</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Числовые выражения</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12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Ц</w:t>
            </w:r>
            <w:r w:rsidRPr="00022DC3">
              <w:rPr>
                <w:rFonts w:ascii="Times New Roman" w:hAnsi="Times New Roman"/>
                <w:color w:val="000000"/>
                <w:sz w:val="24"/>
                <w:szCs w:val="24"/>
                <w:lang w:val="ru-RU"/>
              </w:rPr>
              <w:t>енности научного познания</w:t>
            </w:r>
            <w:r>
              <w:rPr>
                <w:rFonts w:ascii="Times New Roman" w:hAnsi="Times New Roman"/>
                <w:color w:val="000000"/>
                <w:sz w:val="24"/>
                <w:szCs w:val="24"/>
                <w:lang w:val="ru-RU"/>
              </w:rPr>
              <w:t>;</w:t>
            </w:r>
            <w:r w:rsidRPr="0055081B">
              <w:rPr>
                <w:rFonts w:ascii="Times New Roman" w:hAnsi="Times New Roman"/>
                <w:color w:val="000000"/>
                <w:sz w:val="24"/>
                <w:szCs w:val="24"/>
                <w:lang w:val="ru-RU"/>
              </w:rPr>
              <w:t xml:space="preserve"> Эстетическое воспитание</w:t>
            </w:r>
            <w:r>
              <w:rPr>
                <w:rFonts w:ascii="Times New Roman" w:hAnsi="Times New Roman"/>
                <w:color w:val="000000"/>
                <w:sz w:val="24"/>
                <w:szCs w:val="24"/>
                <w:lang w:val="ru-RU"/>
              </w:rPr>
              <w:t>;</w:t>
            </w:r>
          </w:p>
          <w:p w:rsidR="002205DA" w:rsidRPr="00022DC3" w:rsidRDefault="002205DA" w:rsidP="002205DA">
            <w:pPr>
              <w:spacing w:after="0"/>
              <w:ind w:left="135"/>
              <w:rPr>
                <w:lang w:val="ru-RU"/>
              </w:rPr>
            </w:pPr>
          </w:p>
        </w:tc>
      </w:tr>
      <w:tr w:rsidR="002205DA"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37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Tr="00A01D30">
        <w:trPr>
          <w:trHeight w:val="144"/>
          <w:tblCellSpacing w:w="20" w:type="nil"/>
        </w:trPr>
        <w:tc>
          <w:tcPr>
            <w:tcW w:w="11015"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118" w:type="dxa"/>
          </w:tcPr>
          <w:p w:rsidR="002205DA" w:rsidRDefault="002205DA" w:rsidP="002205DA">
            <w:pPr>
              <w:spacing w:after="0"/>
              <w:ind w:left="135"/>
              <w:rPr>
                <w:rFonts w:ascii="Times New Roman" w:hAnsi="Times New Roman"/>
                <w:b/>
                <w:color w:val="000000"/>
                <w:sz w:val="24"/>
              </w:rPr>
            </w:pPr>
          </w:p>
        </w:tc>
      </w:tr>
      <w:tr w:rsidR="002205DA" w:rsidRPr="00910E99"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3.1</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Решение текстовых задач</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20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Гражданско-патриотического воспитание;</w:t>
            </w:r>
          </w:p>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Духовно-нравственного воспитание</w:t>
            </w:r>
          </w:p>
          <w:p w:rsidR="002205DA" w:rsidRPr="00131028" w:rsidRDefault="002205DA" w:rsidP="002205DA">
            <w:pPr>
              <w:spacing w:after="0"/>
              <w:ind w:left="135"/>
              <w:rPr>
                <w:rFonts w:ascii="Times New Roman" w:hAnsi="Times New Roman"/>
                <w:color w:val="000000"/>
                <w:sz w:val="24"/>
                <w:lang w:val="ru-RU"/>
              </w:rPr>
            </w:pPr>
          </w:p>
        </w:tc>
      </w:tr>
      <w:tr w:rsidR="002205DA"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20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RPr="00910E99" w:rsidTr="00A01D30">
        <w:trPr>
          <w:trHeight w:val="144"/>
          <w:tblCellSpacing w:w="20" w:type="nil"/>
        </w:trPr>
        <w:tc>
          <w:tcPr>
            <w:tcW w:w="11015" w:type="dxa"/>
            <w:gridSpan w:val="6"/>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b/>
                <w:color w:val="000000"/>
                <w:sz w:val="24"/>
                <w:lang w:val="ru-RU"/>
              </w:rPr>
              <w:t>Раздел 4.</w:t>
            </w:r>
            <w:r w:rsidRPr="00131028">
              <w:rPr>
                <w:rFonts w:ascii="Times New Roman" w:hAnsi="Times New Roman"/>
                <w:color w:val="000000"/>
                <w:sz w:val="24"/>
                <w:lang w:val="ru-RU"/>
              </w:rPr>
              <w:t xml:space="preserve"> </w:t>
            </w:r>
            <w:r w:rsidRPr="00131028">
              <w:rPr>
                <w:rFonts w:ascii="Times New Roman" w:hAnsi="Times New Roman"/>
                <w:b/>
                <w:color w:val="000000"/>
                <w:sz w:val="24"/>
                <w:lang w:val="ru-RU"/>
              </w:rPr>
              <w:t>Пространственные отношения и геометрические фигуры</w:t>
            </w:r>
          </w:p>
        </w:tc>
        <w:tc>
          <w:tcPr>
            <w:tcW w:w="3118" w:type="dxa"/>
          </w:tcPr>
          <w:p w:rsidR="002205DA" w:rsidRPr="00131028" w:rsidRDefault="002205DA" w:rsidP="002205DA">
            <w:pPr>
              <w:spacing w:after="0"/>
              <w:ind w:left="135"/>
              <w:rPr>
                <w:rFonts w:ascii="Times New Roman" w:hAnsi="Times New Roman"/>
                <w:b/>
                <w:color w:val="000000"/>
                <w:sz w:val="24"/>
                <w:lang w:val="ru-RU"/>
              </w:rPr>
            </w:pPr>
          </w:p>
        </w:tc>
      </w:tr>
      <w:tr w:rsidR="002205DA" w:rsidRPr="00A01D30"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4.1</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фигуры</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12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RPr="00A01D30"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4.2</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Геометрические величины</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8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rFonts w:ascii="Times New Roman" w:hAnsi="Times New Roman"/>
                <w:color w:val="000000"/>
                <w:sz w:val="24"/>
                <w:szCs w:val="24"/>
              </w:rPr>
            </w:pPr>
            <w:r w:rsidRPr="0055081B">
              <w:rPr>
                <w:rFonts w:ascii="Times New Roman" w:hAnsi="Times New Roman"/>
                <w:color w:val="000000"/>
                <w:sz w:val="24"/>
                <w:szCs w:val="24"/>
              </w:rPr>
              <w:t>Трудовое воспитание;</w:t>
            </w:r>
          </w:p>
          <w:p w:rsidR="002205DA" w:rsidRPr="0055081B" w:rsidRDefault="002205DA" w:rsidP="002205DA">
            <w:pPr>
              <w:spacing w:after="0" w:line="264" w:lineRule="auto"/>
              <w:ind w:left="120"/>
              <w:jc w:val="both"/>
              <w:rPr>
                <w:sz w:val="24"/>
                <w:szCs w:val="24"/>
              </w:rPr>
            </w:pPr>
            <w:r>
              <w:rPr>
                <w:rFonts w:ascii="Times New Roman" w:hAnsi="Times New Roman"/>
                <w:color w:val="000000"/>
                <w:sz w:val="24"/>
                <w:szCs w:val="24"/>
              </w:rPr>
              <w:t>Э</w:t>
            </w:r>
            <w:r w:rsidRPr="0055081B">
              <w:rPr>
                <w:rFonts w:ascii="Times New Roman" w:hAnsi="Times New Roman"/>
                <w:color w:val="000000"/>
                <w:sz w:val="24"/>
                <w:szCs w:val="24"/>
              </w:rPr>
              <w:t>кологическое воспитание</w:t>
            </w:r>
          </w:p>
          <w:p w:rsidR="002205DA" w:rsidRDefault="002205DA" w:rsidP="002205DA">
            <w:pPr>
              <w:spacing w:after="0" w:line="264" w:lineRule="auto"/>
              <w:ind w:left="120"/>
              <w:jc w:val="both"/>
            </w:pPr>
          </w:p>
          <w:p w:rsidR="002205DA" w:rsidRDefault="002205DA" w:rsidP="002205DA">
            <w:pPr>
              <w:spacing w:after="0"/>
              <w:ind w:left="135"/>
            </w:pPr>
          </w:p>
        </w:tc>
      </w:tr>
      <w:tr w:rsidR="002205DA"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20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Tr="00A01D30">
        <w:trPr>
          <w:trHeight w:val="144"/>
          <w:tblCellSpacing w:w="20" w:type="nil"/>
        </w:trPr>
        <w:tc>
          <w:tcPr>
            <w:tcW w:w="11015" w:type="dxa"/>
            <w:gridSpan w:val="6"/>
            <w:tcMar>
              <w:top w:w="50" w:type="dxa"/>
              <w:left w:w="100" w:type="dxa"/>
            </w:tcMar>
            <w:vAlign w:val="center"/>
          </w:tcPr>
          <w:p w:rsidR="002205DA" w:rsidRDefault="002205DA" w:rsidP="002205D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118" w:type="dxa"/>
          </w:tcPr>
          <w:p w:rsidR="002205DA" w:rsidRDefault="002205DA" w:rsidP="002205DA">
            <w:pPr>
              <w:spacing w:after="0"/>
              <w:ind w:left="135"/>
              <w:rPr>
                <w:rFonts w:ascii="Times New Roman" w:hAnsi="Times New Roman"/>
                <w:b/>
                <w:color w:val="000000"/>
                <w:sz w:val="24"/>
              </w:rPr>
            </w:pPr>
          </w:p>
        </w:tc>
      </w:tr>
      <w:tr w:rsidR="002205DA" w:rsidRPr="00910E99" w:rsidTr="00A01D30">
        <w:trPr>
          <w:trHeight w:val="144"/>
          <w:tblCellSpacing w:w="20" w:type="nil"/>
        </w:trPr>
        <w:tc>
          <w:tcPr>
            <w:tcW w:w="1244" w:type="dxa"/>
            <w:tcMar>
              <w:top w:w="50" w:type="dxa"/>
              <w:left w:w="100" w:type="dxa"/>
            </w:tcMar>
            <w:vAlign w:val="center"/>
          </w:tcPr>
          <w:p w:rsidR="002205DA" w:rsidRDefault="002205DA" w:rsidP="002205DA">
            <w:pPr>
              <w:spacing w:after="0"/>
            </w:pPr>
            <w:r>
              <w:rPr>
                <w:rFonts w:ascii="Times New Roman" w:hAnsi="Times New Roman"/>
                <w:color w:val="000000"/>
                <w:sz w:val="24"/>
              </w:rPr>
              <w:t>5.1</w:t>
            </w:r>
          </w:p>
        </w:tc>
        <w:tc>
          <w:tcPr>
            <w:tcW w:w="3392" w:type="dxa"/>
            <w:tcMar>
              <w:top w:w="50" w:type="dxa"/>
              <w:left w:w="100" w:type="dxa"/>
            </w:tcMar>
            <w:vAlign w:val="center"/>
          </w:tcPr>
          <w:p w:rsidR="002205DA" w:rsidRDefault="002205DA" w:rsidP="002205DA">
            <w:pPr>
              <w:spacing w:after="0"/>
              <w:ind w:left="135"/>
            </w:pPr>
            <w:r>
              <w:rPr>
                <w:rFonts w:ascii="Times New Roman" w:hAnsi="Times New Roman"/>
                <w:color w:val="000000"/>
                <w:sz w:val="24"/>
              </w:rPr>
              <w:t>Математическая информация</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15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2205DA" w:rsidRDefault="002205DA" w:rsidP="002205DA">
            <w:pPr>
              <w:spacing w:after="0" w:line="264" w:lineRule="auto"/>
              <w:ind w:left="120"/>
              <w:jc w:val="both"/>
              <w:rPr>
                <w:sz w:val="24"/>
                <w:szCs w:val="24"/>
                <w:lang w:val="ru-RU"/>
              </w:rPr>
            </w:pPr>
            <w:r w:rsidRPr="002205DA">
              <w:rPr>
                <w:rFonts w:ascii="Times New Roman" w:hAnsi="Times New Roman"/>
                <w:color w:val="000000"/>
                <w:sz w:val="24"/>
                <w:szCs w:val="24"/>
                <w:lang w:val="ru-RU"/>
              </w:rPr>
              <w:t>Ценности научного познания; Эстетическое воспитание;</w:t>
            </w:r>
          </w:p>
          <w:p w:rsidR="002205DA" w:rsidRPr="00131028" w:rsidRDefault="002205DA" w:rsidP="002205DA">
            <w:pPr>
              <w:spacing w:after="0"/>
              <w:ind w:left="135"/>
              <w:rPr>
                <w:rFonts w:ascii="Times New Roman" w:hAnsi="Times New Roman"/>
                <w:color w:val="000000"/>
                <w:sz w:val="24"/>
                <w:lang w:val="ru-RU"/>
              </w:rPr>
            </w:pPr>
          </w:p>
        </w:tc>
      </w:tr>
      <w:tr w:rsidR="002205DA"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15 </w:t>
            </w:r>
          </w:p>
        </w:tc>
        <w:tc>
          <w:tcPr>
            <w:tcW w:w="5245" w:type="dxa"/>
            <w:gridSpan w:val="3"/>
            <w:tcMar>
              <w:top w:w="50" w:type="dxa"/>
              <w:left w:w="100" w:type="dxa"/>
            </w:tcMar>
            <w:vAlign w:val="center"/>
          </w:tcPr>
          <w:p w:rsidR="002205DA" w:rsidRDefault="002205DA" w:rsidP="002205DA"/>
        </w:tc>
        <w:tc>
          <w:tcPr>
            <w:tcW w:w="3118" w:type="dxa"/>
          </w:tcPr>
          <w:p w:rsidR="002205DA" w:rsidRDefault="002205DA" w:rsidP="002205DA"/>
        </w:tc>
      </w:tr>
      <w:tr w:rsidR="002205DA" w:rsidRPr="00910E99" w:rsidTr="00A01D30">
        <w:trPr>
          <w:trHeight w:val="144"/>
          <w:tblCellSpacing w:w="20" w:type="nil"/>
        </w:trPr>
        <w:tc>
          <w:tcPr>
            <w:tcW w:w="4636" w:type="dxa"/>
            <w:gridSpan w:val="2"/>
            <w:tcMar>
              <w:top w:w="50" w:type="dxa"/>
              <w:left w:w="100" w:type="dxa"/>
            </w:tcMar>
            <w:vAlign w:val="center"/>
          </w:tcPr>
          <w:p w:rsidR="002205DA" w:rsidRDefault="002205DA" w:rsidP="002205DA">
            <w:pPr>
              <w:spacing w:after="0"/>
              <w:ind w:left="135"/>
            </w:pPr>
            <w:r>
              <w:rPr>
                <w:rFonts w:ascii="Times New Roman" w:hAnsi="Times New Roman"/>
                <w:color w:val="000000"/>
                <w:sz w:val="24"/>
              </w:rPr>
              <w:t>Повторение пройденного материала</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14 </w:t>
            </w:r>
          </w:p>
        </w:tc>
        <w:tc>
          <w:tcPr>
            <w:tcW w:w="993" w:type="dxa"/>
            <w:tcMar>
              <w:top w:w="50" w:type="dxa"/>
              <w:left w:w="100" w:type="dxa"/>
            </w:tcMar>
            <w:vAlign w:val="center"/>
          </w:tcPr>
          <w:p w:rsidR="002205DA" w:rsidRDefault="002205DA" w:rsidP="002205DA">
            <w:pPr>
              <w:spacing w:after="0"/>
              <w:ind w:left="135"/>
              <w:jc w:val="center"/>
            </w:pP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 </w:t>
            </w: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Г</w:t>
            </w:r>
            <w:r w:rsidRPr="0055081B">
              <w:rPr>
                <w:rFonts w:ascii="Times New Roman" w:hAnsi="Times New Roman"/>
                <w:color w:val="000000"/>
                <w:sz w:val="24"/>
                <w:szCs w:val="24"/>
                <w:lang w:val="ru-RU"/>
              </w:rPr>
              <w:t>ражд</w:t>
            </w:r>
            <w:r>
              <w:rPr>
                <w:rFonts w:ascii="Times New Roman" w:hAnsi="Times New Roman"/>
                <w:color w:val="000000"/>
                <w:sz w:val="24"/>
                <w:szCs w:val="24"/>
                <w:lang w:val="ru-RU"/>
              </w:rPr>
              <w:t>анско-патриотического воспитание</w:t>
            </w:r>
            <w:r w:rsidRPr="0055081B">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sz w:val="24"/>
                <w:szCs w:val="24"/>
                <w:lang w:val="ru-RU"/>
              </w:rPr>
            </w:pPr>
            <w:r>
              <w:rPr>
                <w:rFonts w:ascii="Times New Roman" w:hAnsi="Times New Roman"/>
                <w:color w:val="000000"/>
                <w:sz w:val="24"/>
                <w:szCs w:val="24"/>
                <w:lang w:val="ru-RU"/>
              </w:rPr>
              <w:t>Д</w:t>
            </w:r>
            <w:r w:rsidRPr="0055081B">
              <w:rPr>
                <w:rFonts w:ascii="Times New Roman" w:hAnsi="Times New Roman"/>
                <w:color w:val="000000"/>
                <w:sz w:val="24"/>
                <w:szCs w:val="24"/>
                <w:lang w:val="ru-RU"/>
              </w:rPr>
              <w:t>уховно-нравственного воспитание</w:t>
            </w:r>
          </w:p>
          <w:p w:rsidR="002205DA" w:rsidRPr="0055081B" w:rsidRDefault="002205DA" w:rsidP="002205DA">
            <w:pPr>
              <w:spacing w:after="0"/>
              <w:ind w:left="135"/>
              <w:rPr>
                <w:lang w:val="ru-RU"/>
              </w:rPr>
            </w:pPr>
          </w:p>
        </w:tc>
      </w:tr>
      <w:tr w:rsidR="002205DA" w:rsidRPr="00A01D30" w:rsidTr="00A01D30">
        <w:trPr>
          <w:trHeight w:val="144"/>
          <w:tblCellSpacing w:w="20" w:type="nil"/>
        </w:trPr>
        <w:tc>
          <w:tcPr>
            <w:tcW w:w="4636"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lastRenderedPageBreak/>
              <w:t>Итоговый контроль (контрольные и проверочные работы)</w:t>
            </w:r>
          </w:p>
        </w:tc>
        <w:tc>
          <w:tcPr>
            <w:tcW w:w="1134"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205DA" w:rsidRDefault="002205DA" w:rsidP="002205DA">
            <w:pPr>
              <w:spacing w:after="0"/>
              <w:ind w:left="135"/>
              <w:jc w:val="center"/>
            </w:pPr>
          </w:p>
        </w:tc>
        <w:tc>
          <w:tcPr>
            <w:tcW w:w="3118" w:type="dxa"/>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1028">
                <w:rPr>
                  <w:rFonts w:ascii="Times New Roman" w:hAnsi="Times New Roman"/>
                  <w:color w:val="0000FF"/>
                  <w:u w:val="single"/>
                  <w:lang w:val="ru-RU"/>
                </w:rPr>
                <w:t>://</w:t>
              </w:r>
              <w:r>
                <w:rPr>
                  <w:rFonts w:ascii="Times New Roman" w:hAnsi="Times New Roman"/>
                  <w:color w:val="0000FF"/>
                  <w:u w:val="single"/>
                </w:rPr>
                <w:t>m</w:t>
              </w:r>
              <w:r w:rsidRPr="00131028">
                <w:rPr>
                  <w:rFonts w:ascii="Times New Roman" w:hAnsi="Times New Roman"/>
                  <w:color w:val="0000FF"/>
                  <w:u w:val="single"/>
                  <w:lang w:val="ru-RU"/>
                </w:rPr>
                <w:t>.</w:t>
              </w:r>
              <w:r>
                <w:rPr>
                  <w:rFonts w:ascii="Times New Roman" w:hAnsi="Times New Roman"/>
                  <w:color w:val="0000FF"/>
                  <w:u w:val="single"/>
                </w:rPr>
                <w:t>edsoo</w:t>
              </w:r>
              <w:r w:rsidRPr="00131028">
                <w:rPr>
                  <w:rFonts w:ascii="Times New Roman" w:hAnsi="Times New Roman"/>
                  <w:color w:val="0000FF"/>
                  <w:u w:val="single"/>
                  <w:lang w:val="ru-RU"/>
                </w:rPr>
                <w:t>.</w:t>
              </w:r>
              <w:r>
                <w:rPr>
                  <w:rFonts w:ascii="Times New Roman" w:hAnsi="Times New Roman"/>
                  <w:color w:val="0000FF"/>
                  <w:u w:val="single"/>
                </w:rPr>
                <w:t>ru</w:t>
              </w:r>
              <w:r w:rsidRPr="00131028">
                <w:rPr>
                  <w:rFonts w:ascii="Times New Roman" w:hAnsi="Times New Roman"/>
                  <w:color w:val="0000FF"/>
                  <w:u w:val="single"/>
                  <w:lang w:val="ru-RU"/>
                </w:rPr>
                <w:t>/7</w:t>
              </w:r>
              <w:r>
                <w:rPr>
                  <w:rFonts w:ascii="Times New Roman" w:hAnsi="Times New Roman"/>
                  <w:color w:val="0000FF"/>
                  <w:u w:val="single"/>
                </w:rPr>
                <w:t>f</w:t>
              </w:r>
              <w:r w:rsidRPr="00131028">
                <w:rPr>
                  <w:rFonts w:ascii="Times New Roman" w:hAnsi="Times New Roman"/>
                  <w:color w:val="0000FF"/>
                  <w:u w:val="single"/>
                  <w:lang w:val="ru-RU"/>
                </w:rPr>
                <w:t>411</w:t>
              </w:r>
              <w:r>
                <w:rPr>
                  <w:rFonts w:ascii="Times New Roman" w:hAnsi="Times New Roman"/>
                  <w:color w:val="0000FF"/>
                  <w:u w:val="single"/>
                </w:rPr>
                <w:t>f</w:t>
              </w:r>
              <w:r w:rsidRPr="00131028">
                <w:rPr>
                  <w:rFonts w:ascii="Times New Roman" w:hAnsi="Times New Roman"/>
                  <w:color w:val="0000FF"/>
                  <w:u w:val="single"/>
                  <w:lang w:val="ru-RU"/>
                </w:rPr>
                <w:t>36</w:t>
              </w:r>
            </w:hyperlink>
          </w:p>
        </w:tc>
        <w:tc>
          <w:tcPr>
            <w:tcW w:w="3118" w:type="dxa"/>
          </w:tcPr>
          <w:p w:rsidR="002205DA" w:rsidRPr="0055081B" w:rsidRDefault="002205DA" w:rsidP="002205DA">
            <w:pPr>
              <w:spacing w:after="0" w:line="264" w:lineRule="auto"/>
              <w:ind w:left="120"/>
              <w:jc w:val="both"/>
              <w:rPr>
                <w:sz w:val="24"/>
                <w:szCs w:val="24"/>
                <w:lang w:val="ru-RU"/>
              </w:rPr>
            </w:pPr>
            <w:r w:rsidRPr="0055081B">
              <w:rPr>
                <w:rFonts w:ascii="Times New Roman" w:hAnsi="Times New Roman"/>
                <w:color w:val="000000"/>
                <w:sz w:val="24"/>
                <w:szCs w:val="24"/>
                <w:lang w:val="ru-RU"/>
              </w:rPr>
              <w:t>Эстетическое воспитание</w:t>
            </w:r>
            <w:r>
              <w:rPr>
                <w:rFonts w:ascii="Times New Roman" w:hAnsi="Times New Roman"/>
                <w:color w:val="000000"/>
                <w:sz w:val="24"/>
                <w:szCs w:val="24"/>
                <w:lang w:val="ru-RU"/>
              </w:rPr>
              <w:t>;</w:t>
            </w:r>
          </w:p>
          <w:p w:rsidR="002205DA" w:rsidRPr="0055081B" w:rsidRDefault="002205DA" w:rsidP="002205DA">
            <w:pPr>
              <w:spacing w:after="0" w:line="264" w:lineRule="auto"/>
              <w:ind w:left="120"/>
              <w:jc w:val="both"/>
              <w:rPr>
                <w:lang w:val="ru-RU"/>
              </w:rPr>
            </w:pPr>
            <w:r>
              <w:rPr>
                <w:rFonts w:ascii="Times New Roman" w:hAnsi="Times New Roman"/>
                <w:color w:val="000000"/>
                <w:sz w:val="24"/>
                <w:szCs w:val="24"/>
                <w:lang w:val="ru-RU"/>
              </w:rPr>
              <w:t>Ф</w:t>
            </w:r>
            <w:r w:rsidRPr="0055081B">
              <w:rPr>
                <w:rFonts w:ascii="Times New Roman" w:hAnsi="Times New Roman"/>
                <w:color w:val="000000"/>
                <w:sz w:val="24"/>
                <w:szCs w:val="24"/>
                <w:lang w:val="ru-RU"/>
              </w:rPr>
              <w:t>изическое воспитание</w:t>
            </w:r>
            <w:r>
              <w:rPr>
                <w:rFonts w:ascii="Times New Roman" w:hAnsi="Times New Roman"/>
                <w:color w:val="000000"/>
                <w:sz w:val="24"/>
                <w:szCs w:val="24"/>
                <w:lang w:val="ru-RU"/>
              </w:rPr>
              <w:t>.</w:t>
            </w:r>
          </w:p>
        </w:tc>
      </w:tr>
      <w:tr w:rsidR="002205DA" w:rsidTr="00A01D30">
        <w:trPr>
          <w:trHeight w:val="144"/>
          <w:tblCellSpacing w:w="20" w:type="nil"/>
        </w:trPr>
        <w:tc>
          <w:tcPr>
            <w:tcW w:w="4636" w:type="dxa"/>
            <w:gridSpan w:val="2"/>
            <w:tcMar>
              <w:top w:w="50" w:type="dxa"/>
              <w:left w:w="100" w:type="dxa"/>
            </w:tcMar>
            <w:vAlign w:val="center"/>
          </w:tcPr>
          <w:p w:rsidR="002205DA" w:rsidRPr="00131028" w:rsidRDefault="002205DA" w:rsidP="002205DA">
            <w:pPr>
              <w:spacing w:after="0"/>
              <w:ind w:left="135"/>
              <w:rPr>
                <w:lang w:val="ru-RU"/>
              </w:rPr>
            </w:pPr>
            <w:r w:rsidRPr="0013102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205DA" w:rsidRDefault="002205DA" w:rsidP="002205DA">
            <w:pPr>
              <w:spacing w:after="0"/>
              <w:ind w:left="135"/>
              <w:jc w:val="center"/>
            </w:pPr>
            <w:r w:rsidRPr="00131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993"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2205DA" w:rsidRDefault="002205DA" w:rsidP="002205DA">
            <w:pPr>
              <w:spacing w:after="0"/>
              <w:ind w:left="135"/>
              <w:jc w:val="center"/>
            </w:pPr>
            <w:r>
              <w:rPr>
                <w:rFonts w:ascii="Times New Roman" w:hAnsi="Times New Roman"/>
                <w:color w:val="000000"/>
                <w:sz w:val="24"/>
              </w:rPr>
              <w:t xml:space="preserve"> 2 </w:t>
            </w:r>
          </w:p>
        </w:tc>
        <w:tc>
          <w:tcPr>
            <w:tcW w:w="3118" w:type="dxa"/>
            <w:tcMar>
              <w:top w:w="50" w:type="dxa"/>
              <w:left w:w="100" w:type="dxa"/>
            </w:tcMar>
            <w:vAlign w:val="center"/>
          </w:tcPr>
          <w:p w:rsidR="002205DA" w:rsidRDefault="002205DA" w:rsidP="002205DA"/>
        </w:tc>
        <w:tc>
          <w:tcPr>
            <w:tcW w:w="3118" w:type="dxa"/>
          </w:tcPr>
          <w:p w:rsidR="002205DA" w:rsidRDefault="002205DA" w:rsidP="002205DA"/>
        </w:tc>
      </w:tr>
    </w:tbl>
    <w:p w:rsidR="00654332" w:rsidRDefault="00654332">
      <w:pPr>
        <w:sectPr w:rsidR="00654332">
          <w:pgSz w:w="16383" w:h="11906" w:orient="landscape"/>
          <w:pgMar w:top="1134" w:right="850" w:bottom="1134" w:left="1701" w:header="720" w:footer="720" w:gutter="0"/>
          <w:cols w:space="720"/>
        </w:sectPr>
      </w:pPr>
    </w:p>
    <w:p w:rsidR="00910E99" w:rsidRDefault="00910E99"/>
    <w:p w:rsidR="00910E99" w:rsidRPr="00910E99" w:rsidRDefault="00910E99" w:rsidP="00910E99">
      <w:pPr>
        <w:spacing w:after="2" w:line="256" w:lineRule="auto"/>
        <w:ind w:left="-5"/>
        <w:rPr>
          <w:rFonts w:ascii="Times New Roman" w:hAnsi="Times New Roman" w:cs="Times New Roman"/>
          <w:sz w:val="24"/>
          <w:szCs w:val="24"/>
          <w:lang w:val="ru-RU"/>
        </w:rPr>
      </w:pPr>
      <w:r w:rsidRPr="00910E99">
        <w:rPr>
          <w:rFonts w:ascii="Times New Roman" w:hAnsi="Times New Roman" w:cs="Times New Roman"/>
          <w:b/>
          <w:sz w:val="24"/>
          <w:szCs w:val="24"/>
          <w:lang w:val="ru-RU"/>
        </w:rPr>
        <w:t xml:space="preserve">ПЕРЕЧЕНЬ (КОДИФИКАТОР)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
    <w:p w:rsidR="00910E99" w:rsidRPr="00910E99" w:rsidRDefault="00910E99" w:rsidP="00910E99">
      <w:pPr>
        <w:pStyle w:val="2"/>
        <w:ind w:left="-5"/>
        <w:rPr>
          <w:rFonts w:ascii="Times New Roman" w:hAnsi="Times New Roman" w:cs="Times New Roman"/>
          <w:color w:val="auto"/>
          <w:sz w:val="24"/>
          <w:szCs w:val="24"/>
        </w:rPr>
      </w:pPr>
      <w:r w:rsidRPr="00910E99">
        <w:rPr>
          <w:rFonts w:ascii="Times New Roman" w:hAnsi="Times New Roman" w:cs="Times New Roman"/>
          <w:color w:val="auto"/>
          <w:sz w:val="24"/>
          <w:szCs w:val="24"/>
        </w:rPr>
        <w:t xml:space="preserve">ПО МАТЕМАТИКЕ </w:t>
      </w:r>
    </w:p>
    <w:p w:rsidR="00910E99" w:rsidRPr="00910E99" w:rsidRDefault="00910E99" w:rsidP="00910E99">
      <w:pPr>
        <w:spacing w:after="0" w:line="256" w:lineRule="auto"/>
        <w:ind w:left="3"/>
        <w:rPr>
          <w:rFonts w:ascii="Times New Roman" w:hAnsi="Times New Roman" w:cs="Times New Roman"/>
          <w:sz w:val="24"/>
          <w:szCs w:val="24"/>
        </w:rPr>
      </w:pPr>
      <w:r w:rsidRPr="00910E99">
        <w:rPr>
          <w:rFonts w:ascii="Times New Roman" w:hAnsi="Times New Roman" w:cs="Times New Roman"/>
          <w:sz w:val="24"/>
          <w:szCs w:val="24"/>
        </w:rPr>
      </w:r>
      <w:r w:rsidRPr="00910E99">
        <w:rPr>
          <w:rFonts w:ascii="Times New Roman" w:hAnsi="Times New Roman" w:cs="Times New Roman"/>
          <w:sz w:val="24"/>
          <w:szCs w:val="24"/>
        </w:rPr>
        <w:pict>
          <v:group id="Group 100322" o:spid="_x0000_s1026" style="width:497.3pt;height:.35pt;mso-position-horizontal-relative:char;mso-position-vertical-relative:line" coordsize="63157,45">
            <v:shape id="Shape 8952" o:spid="_x0000_s1027" style="position:absolute;width:63157;height:0;visibility:visible;mso-wrap-style:square;v-text-anchor:top" coordsize="6315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JnxwAAAN0AAAAPAAAAZHJzL2Rvd25yZXYueG1sRI9Ba8JA&#10;FITvhf6H5RV6q5umjWjqKiJUiiBi9ODxmX1NUrNv0+wa4793hUKPw8x8w0xmvalFR62rLCt4HUQg&#10;iHOrKy4U7HefLyMQziNrrC2Tgis5mE0fHyaYanvhLXWZL0SAsEtRQel9k0rp8pIMuoFtiIP3bVuD&#10;Psi2kLrFS4CbWsZRNJQGKw4LJTa0KCk/ZWejYLNP4vX72+onO/4meF5Gm+Vh0Sn1/NTPP0B46v1/&#10;+K/9pRWMxkkM9zfhCcjpDQAA//8DAFBLAQItABQABgAIAAAAIQDb4fbL7gAAAIUBAAATAAAAAAAA&#10;AAAAAAAAAAAAAABbQ29udGVudF9UeXBlc10ueG1sUEsBAi0AFAAGAAgAAAAhAFr0LFu/AAAAFQEA&#10;AAsAAAAAAAAAAAAAAAAAHwEAAF9yZWxzLy5yZWxzUEsBAi0AFAAGAAgAAAAhAK2w4mfHAAAA3QAA&#10;AA8AAAAAAAAAAAAAAAAABwIAAGRycy9kb3ducmV2LnhtbFBLBQYAAAAAAwADALcAAAD7AgAAAAA=&#10;" adj="0,,0" path="m,l6315710,e" filled="f" strokeweight=".1271mm">
              <v:stroke miterlimit="83231f" joinstyle="miter"/>
              <v:formulas/>
              <v:path arrowok="t" o:connecttype="segments" textboxrect="0,0,6315710,0"/>
            </v:shape>
            <w10:anchorlock/>
          </v:group>
        </w:pict>
      </w:r>
      <w:r w:rsidRPr="00910E99">
        <w:rPr>
          <w:rFonts w:ascii="Times New Roman" w:hAnsi="Times New Roman" w:cs="Times New Roman"/>
          <w:sz w:val="24"/>
          <w:szCs w:val="24"/>
        </w:rPr>
        <w:t xml:space="preserve"> </w:t>
      </w:r>
    </w:p>
    <w:p w:rsidR="00910E99" w:rsidRDefault="00910E99" w:rsidP="00910E99">
      <w:pPr>
        <w:spacing w:after="0" w:line="256" w:lineRule="auto"/>
        <w:ind w:left="569"/>
      </w:pPr>
      <w:r>
        <w:t xml:space="preserve"> </w:t>
      </w:r>
    </w:p>
    <w:p w:rsidR="00910E99" w:rsidRPr="00910E99" w:rsidRDefault="00910E99" w:rsidP="00910E99">
      <w:pPr>
        <w:spacing w:after="4"/>
        <w:ind w:left="-15" w:right="11" w:firstLine="569"/>
        <w:rPr>
          <w:rFonts w:ascii="Times New Roman" w:hAnsi="Times New Roman" w:cs="Times New Roman"/>
          <w:sz w:val="24"/>
          <w:szCs w:val="24"/>
          <w:lang w:val="ru-RU"/>
        </w:rPr>
      </w:pPr>
      <w:r w:rsidRPr="00910E99">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w:t>
      </w:r>
      <w:proofErr w:type="spellStart"/>
      <w:r w:rsidRPr="00910E99">
        <w:rPr>
          <w:rFonts w:ascii="Times New Roman" w:hAnsi="Times New Roman" w:cs="Times New Roman"/>
          <w:sz w:val="24"/>
          <w:szCs w:val="24"/>
          <w:lang w:val="ru-RU"/>
        </w:rPr>
        <w:t>распредёленных</w:t>
      </w:r>
      <w:proofErr w:type="spellEnd"/>
      <w:r w:rsidRPr="00910E99">
        <w:rPr>
          <w:rFonts w:ascii="Times New Roman" w:hAnsi="Times New Roman" w:cs="Times New Roman"/>
          <w:sz w:val="24"/>
          <w:szCs w:val="24"/>
          <w:lang w:val="ru-RU"/>
        </w:rPr>
        <w:t xml:space="preserve">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 </w:t>
      </w:r>
    </w:p>
    <w:p w:rsidR="00910E99" w:rsidRPr="00910E99" w:rsidRDefault="00910E99" w:rsidP="00910E99">
      <w:pPr>
        <w:spacing w:after="44" w:line="256" w:lineRule="auto"/>
        <w:ind w:left="569"/>
        <w:rPr>
          <w:rFonts w:ascii="Times New Roman" w:hAnsi="Times New Roman" w:cs="Times New Roman"/>
          <w:sz w:val="24"/>
          <w:szCs w:val="24"/>
          <w:lang w:val="ru-RU"/>
        </w:rPr>
      </w:pPr>
      <w:r w:rsidRPr="00910E99">
        <w:rPr>
          <w:rFonts w:ascii="Times New Roman" w:hAnsi="Times New Roman" w:cs="Times New Roman"/>
          <w:sz w:val="24"/>
          <w:szCs w:val="24"/>
          <w:lang w:val="ru-RU"/>
        </w:rPr>
        <w:t xml:space="preserve"> </w:t>
      </w:r>
    </w:p>
    <w:p w:rsidR="00910E99" w:rsidRPr="00910E99" w:rsidRDefault="00910E99" w:rsidP="00910E99">
      <w:pPr>
        <w:pStyle w:val="2"/>
        <w:ind w:left="-5"/>
        <w:rPr>
          <w:rFonts w:ascii="Times New Roman" w:hAnsi="Times New Roman" w:cs="Times New Roman"/>
          <w:color w:val="auto"/>
          <w:sz w:val="24"/>
          <w:szCs w:val="24"/>
          <w:lang w:val="ru-RU"/>
        </w:rPr>
      </w:pPr>
      <w:r w:rsidRPr="00910E99">
        <w:rPr>
          <w:rFonts w:ascii="Times New Roman" w:hAnsi="Times New Roman" w:cs="Times New Roman"/>
          <w:color w:val="auto"/>
          <w:sz w:val="24"/>
          <w:szCs w:val="24"/>
          <w:lang w:val="ru-RU"/>
        </w:rPr>
        <w:t xml:space="preserve">1 КЛАСС Проверяемые требования к результатам освоения основной образовательной программы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10E99" w:rsidRPr="00910E99" w:rsidTr="00910E99">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firstLine="29"/>
              <w:jc w:val="center"/>
              <w:rPr>
                <w:rFonts w:ascii="Times New Roman" w:hAnsi="Times New Roman" w:cs="Times New Roman"/>
                <w:sz w:val="24"/>
                <w:szCs w:val="24"/>
              </w:rPr>
            </w:pPr>
            <w:r w:rsidRPr="00910E99">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читать, записывать, сравнивать, упорядочивать числа от 0 до 20, различать число и цифру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пересчитывать различные объекты, устанавливать порядковый номер объекта </w:t>
            </w:r>
          </w:p>
        </w:tc>
      </w:tr>
      <w:tr w:rsidR="00910E99" w:rsidRPr="00910E99" w:rsidTr="00910E99">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w:t>
            </w:r>
            <w:r w:rsidRPr="00910E99">
              <w:rPr>
                <w:rFonts w:ascii="Times New Roman" w:hAnsi="Times New Roman" w:cs="Times New Roman"/>
                <w:sz w:val="24"/>
                <w:szCs w:val="24"/>
              </w:rPr>
              <w:tab/>
              <w:t xml:space="preserve">числа, </w:t>
            </w:r>
            <w:r w:rsidRPr="00910E99">
              <w:rPr>
                <w:rFonts w:ascii="Times New Roman" w:hAnsi="Times New Roman" w:cs="Times New Roman"/>
                <w:sz w:val="24"/>
                <w:szCs w:val="24"/>
              </w:rPr>
              <w:tab/>
            </w:r>
            <w:proofErr w:type="spellStart"/>
            <w:r w:rsidRPr="00910E99">
              <w:rPr>
                <w:rFonts w:ascii="Times New Roman" w:hAnsi="Times New Roman" w:cs="Times New Roman"/>
                <w:sz w:val="24"/>
                <w:szCs w:val="24"/>
              </w:rPr>
              <w:t>бóльшие</w:t>
            </w:r>
            <w:proofErr w:type="spellEnd"/>
            <w:r w:rsidRPr="00910E99">
              <w:rPr>
                <w:rFonts w:ascii="Times New Roman" w:hAnsi="Times New Roman" w:cs="Times New Roman"/>
                <w:sz w:val="24"/>
                <w:szCs w:val="24"/>
              </w:rPr>
              <w:t xml:space="preserve"> </w:t>
            </w:r>
            <w:r w:rsidRPr="00910E99">
              <w:rPr>
                <w:rFonts w:ascii="Times New Roman" w:hAnsi="Times New Roman" w:cs="Times New Roman"/>
                <w:sz w:val="24"/>
                <w:szCs w:val="24"/>
              </w:rPr>
              <w:tab/>
              <w:t xml:space="preserve">или </w:t>
            </w:r>
            <w:r w:rsidRPr="00910E99">
              <w:rPr>
                <w:rFonts w:ascii="Times New Roman" w:hAnsi="Times New Roman" w:cs="Times New Roman"/>
                <w:sz w:val="24"/>
                <w:szCs w:val="24"/>
              </w:rPr>
              <w:tab/>
              <w:t xml:space="preserve">меньшие </w:t>
            </w:r>
            <w:r w:rsidRPr="00910E99">
              <w:rPr>
                <w:rFonts w:ascii="Times New Roman" w:hAnsi="Times New Roman" w:cs="Times New Roman"/>
                <w:sz w:val="24"/>
                <w:szCs w:val="24"/>
              </w:rPr>
              <w:tab/>
              <w:t xml:space="preserve">данного </w:t>
            </w:r>
            <w:r w:rsidRPr="00910E99">
              <w:rPr>
                <w:rFonts w:ascii="Times New Roman" w:hAnsi="Times New Roman" w:cs="Times New Roman"/>
                <w:sz w:val="24"/>
                <w:szCs w:val="24"/>
              </w:rPr>
              <w:tab/>
              <w:t xml:space="preserve">числа на заданное число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1.5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tabs>
                <w:tab w:val="center" w:pos="1500"/>
                <w:tab w:val="center" w:pos="2514"/>
                <w:tab w:val="center" w:pos="4191"/>
                <w:tab w:val="center" w:pos="5826"/>
                <w:tab w:val="right" w:pos="7959"/>
              </w:tabs>
              <w:spacing w:after="55"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называть </w:t>
            </w:r>
            <w:r w:rsidRPr="00910E99">
              <w:rPr>
                <w:rFonts w:ascii="Times New Roman" w:hAnsi="Times New Roman" w:cs="Times New Roman"/>
                <w:sz w:val="24"/>
                <w:szCs w:val="24"/>
              </w:rPr>
              <w:tab/>
              <w:t xml:space="preserve">и </w:t>
            </w:r>
            <w:r w:rsidRPr="00910E99">
              <w:rPr>
                <w:rFonts w:ascii="Times New Roman" w:hAnsi="Times New Roman" w:cs="Times New Roman"/>
                <w:sz w:val="24"/>
                <w:szCs w:val="24"/>
              </w:rPr>
              <w:tab/>
              <w:t xml:space="preserve">различать </w:t>
            </w:r>
            <w:r w:rsidRPr="00910E99">
              <w:rPr>
                <w:rFonts w:ascii="Times New Roman" w:hAnsi="Times New Roman" w:cs="Times New Roman"/>
                <w:sz w:val="24"/>
                <w:szCs w:val="24"/>
              </w:rPr>
              <w:tab/>
              <w:t xml:space="preserve">компоненты </w:t>
            </w:r>
            <w:r w:rsidRPr="00910E99">
              <w:rPr>
                <w:rFonts w:ascii="Times New Roman" w:hAnsi="Times New Roman" w:cs="Times New Roman"/>
                <w:sz w:val="24"/>
                <w:szCs w:val="24"/>
              </w:rPr>
              <w:tab/>
              <w:t xml:space="preserve">действий </w:t>
            </w:r>
            <w:r w:rsidRPr="00910E99">
              <w:rPr>
                <w:rFonts w:ascii="Times New Roman" w:hAnsi="Times New Roman" w:cs="Times New Roman"/>
                <w:sz w:val="24"/>
                <w:szCs w:val="24"/>
              </w:rPr>
              <w:tab/>
              <w:t xml:space="preserve">сложения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и вычитания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w:t>
            </w:r>
          </w:p>
        </w:tc>
      </w:tr>
      <w:tr w:rsidR="00910E99" w:rsidRPr="00910E99" w:rsidTr="00910E99">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объекты по длине, измерять длину отрезка, чертить отрезок заданной длины (см, </w:t>
            </w:r>
            <w:proofErr w:type="spellStart"/>
            <w:r w:rsidRPr="00910E99">
              <w:rPr>
                <w:rFonts w:ascii="Times New Roman" w:hAnsi="Times New Roman" w:cs="Times New Roman"/>
                <w:sz w:val="24"/>
                <w:szCs w:val="24"/>
              </w:rPr>
              <w:t>дм</w:t>
            </w:r>
            <w:proofErr w:type="spellEnd"/>
            <w:r w:rsidRPr="00910E99">
              <w:rPr>
                <w:rFonts w:ascii="Times New Roman" w:hAnsi="Times New Roman" w:cs="Times New Roman"/>
                <w:sz w:val="24"/>
                <w:szCs w:val="24"/>
              </w:rPr>
              <w:t xml:space="preserve">)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1.8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распознавать геометрические фигуры: круг, треугольник, прямоугольник (квадрат), отрезок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3" w:line="256" w:lineRule="auto"/>
              <w:rPr>
                <w:rFonts w:ascii="Times New Roman" w:hAnsi="Times New Roman" w:cs="Times New Roman"/>
                <w:sz w:val="24"/>
                <w:szCs w:val="24"/>
              </w:rPr>
            </w:pPr>
            <w:r w:rsidRPr="00910E99">
              <w:rPr>
                <w:rFonts w:ascii="Times New Roman" w:hAnsi="Times New Roman" w:cs="Times New Roman"/>
                <w:sz w:val="24"/>
                <w:szCs w:val="24"/>
              </w:rPr>
              <w:t xml:space="preserve">устанавливать между объектами соотношения: «слева – справа»,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«спереди – сзади», «между» </w:t>
            </w:r>
          </w:p>
        </w:tc>
      </w:tr>
      <w:tr w:rsidR="00910E99" w:rsidRPr="00910E99" w:rsidTr="00910E99">
        <w:trPr>
          <w:trHeight w:val="807"/>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6"/>
              <w:jc w:val="center"/>
              <w:rPr>
                <w:rFonts w:ascii="Times New Roman" w:hAnsi="Times New Roman" w:cs="Times New Roman"/>
                <w:sz w:val="24"/>
                <w:szCs w:val="24"/>
              </w:rPr>
            </w:pPr>
            <w:r w:rsidRPr="00910E99">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распознавать </w:t>
            </w:r>
            <w:r w:rsidRPr="00910E99">
              <w:rPr>
                <w:rFonts w:ascii="Times New Roman" w:hAnsi="Times New Roman" w:cs="Times New Roman"/>
                <w:sz w:val="24"/>
                <w:szCs w:val="24"/>
              </w:rPr>
              <w:tab/>
              <w:t xml:space="preserve">верные </w:t>
            </w:r>
            <w:r w:rsidRPr="00910E99">
              <w:rPr>
                <w:rFonts w:ascii="Times New Roman" w:hAnsi="Times New Roman" w:cs="Times New Roman"/>
                <w:sz w:val="24"/>
                <w:szCs w:val="24"/>
              </w:rPr>
              <w:tab/>
              <w:t xml:space="preserve">(истинные) </w:t>
            </w:r>
            <w:r w:rsidRPr="00910E99">
              <w:rPr>
                <w:rFonts w:ascii="Times New Roman" w:hAnsi="Times New Roman" w:cs="Times New Roman"/>
                <w:sz w:val="24"/>
                <w:szCs w:val="24"/>
              </w:rPr>
              <w:tab/>
              <w:t xml:space="preserve">и </w:t>
            </w:r>
            <w:r w:rsidRPr="00910E99">
              <w:rPr>
                <w:rFonts w:ascii="Times New Roman" w:hAnsi="Times New Roman" w:cs="Times New Roman"/>
                <w:sz w:val="24"/>
                <w:szCs w:val="24"/>
              </w:rPr>
              <w:tab/>
              <w:t xml:space="preserve">неверные </w:t>
            </w:r>
            <w:r w:rsidRPr="00910E99">
              <w:rPr>
                <w:rFonts w:ascii="Times New Roman" w:hAnsi="Times New Roman" w:cs="Times New Roman"/>
                <w:sz w:val="24"/>
                <w:szCs w:val="24"/>
              </w:rPr>
              <w:tab/>
              <w:t xml:space="preserve">(ложные) утверждения </w:t>
            </w:r>
          </w:p>
        </w:tc>
      </w:tr>
      <w:tr w:rsidR="00910E99" w:rsidRPr="00910E99" w:rsidTr="00910E99">
        <w:trPr>
          <w:trHeight w:val="807"/>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6"/>
              <w:jc w:val="center"/>
              <w:rPr>
                <w:rFonts w:ascii="Times New Roman" w:hAnsi="Times New Roman" w:cs="Times New Roman"/>
                <w:sz w:val="24"/>
                <w:szCs w:val="24"/>
              </w:rPr>
            </w:pPr>
            <w:r w:rsidRPr="00910E99">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tc>
      </w:tr>
      <w:tr w:rsidR="00910E99" w:rsidRPr="00910E99" w:rsidTr="00910E99">
        <w:trPr>
          <w:trHeight w:val="80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6"/>
              <w:jc w:val="center"/>
              <w:rPr>
                <w:rFonts w:ascii="Times New Roman" w:hAnsi="Times New Roman" w:cs="Times New Roman"/>
                <w:sz w:val="24"/>
                <w:szCs w:val="24"/>
              </w:rPr>
            </w:pPr>
            <w:r w:rsidRPr="00910E99">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различать строки и столбцы таблицы, вносить и извлекать данное или данные из таблицы </w:t>
            </w:r>
          </w:p>
        </w:tc>
      </w:tr>
      <w:tr w:rsidR="00910E99" w:rsidRPr="00910E99" w:rsidTr="00910E99">
        <w:trPr>
          <w:trHeight w:val="46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6"/>
              <w:jc w:val="center"/>
              <w:rPr>
                <w:rFonts w:ascii="Times New Roman" w:hAnsi="Times New Roman" w:cs="Times New Roman"/>
                <w:sz w:val="24"/>
                <w:szCs w:val="24"/>
              </w:rPr>
            </w:pPr>
            <w:r w:rsidRPr="00910E99">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два объекта (числа, геометрические фигуры) </w:t>
            </w:r>
          </w:p>
        </w:tc>
      </w:tr>
      <w:tr w:rsidR="00910E99" w:rsidRPr="00910E99" w:rsidTr="00910E99">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6"/>
              <w:jc w:val="center"/>
              <w:rPr>
                <w:rFonts w:ascii="Times New Roman" w:hAnsi="Times New Roman" w:cs="Times New Roman"/>
                <w:sz w:val="24"/>
                <w:szCs w:val="24"/>
              </w:rPr>
            </w:pPr>
            <w:r w:rsidRPr="00910E99">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распределять объекты на две группы по заданному основанию </w:t>
            </w:r>
          </w:p>
        </w:tc>
      </w:tr>
    </w:tbl>
    <w:p w:rsidR="00910E99" w:rsidRPr="00910E99" w:rsidRDefault="00910E99" w:rsidP="00910E99">
      <w:pPr>
        <w:spacing w:after="261" w:line="256" w:lineRule="auto"/>
        <w:ind w:left="56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t xml:space="preserve"> </w:t>
      </w:r>
    </w:p>
    <w:p w:rsidR="00910E99" w:rsidRPr="00910E99" w:rsidRDefault="00910E99" w:rsidP="00910E99">
      <w:pPr>
        <w:pStyle w:val="2"/>
        <w:ind w:left="-5"/>
        <w:rPr>
          <w:rFonts w:ascii="Times New Roman" w:hAnsi="Times New Roman" w:cs="Times New Roman"/>
          <w:color w:val="auto"/>
          <w:sz w:val="24"/>
          <w:szCs w:val="24"/>
        </w:rPr>
      </w:pPr>
      <w:r w:rsidRPr="00910E99">
        <w:rPr>
          <w:rFonts w:ascii="Times New Roman" w:hAnsi="Times New Roman" w:cs="Times New Roman"/>
          <w:color w:val="auto"/>
          <w:sz w:val="24"/>
          <w:szCs w:val="24"/>
        </w:rPr>
        <w:lastRenderedPageBreak/>
        <w:t xml:space="preserve">Проверяемые элементы содержания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32"/>
        <w:gridCol w:w="8682"/>
      </w:tblGrid>
      <w:tr w:rsidR="00910E99" w:rsidRPr="00910E99" w:rsidTr="00910E99">
        <w:trPr>
          <w:trHeight w:val="468"/>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8"/>
              <w:jc w:val="center"/>
              <w:rPr>
                <w:rFonts w:ascii="Times New Roman" w:hAnsi="Times New Roman" w:cs="Times New Roman"/>
                <w:sz w:val="24"/>
                <w:szCs w:val="24"/>
              </w:rPr>
            </w:pPr>
            <w:r w:rsidRPr="00910E99">
              <w:rPr>
                <w:rFonts w:ascii="Times New Roman" w:hAnsi="Times New Roman" w:cs="Times New Roman"/>
                <w:sz w:val="24"/>
                <w:szCs w:val="24"/>
              </w:rPr>
              <w:t xml:space="preserve">Код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4"/>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Проверяемый элемент содержания </w:t>
            </w:r>
          </w:p>
        </w:tc>
      </w:tr>
      <w:tr w:rsidR="00910E99" w:rsidRPr="00910E99" w:rsidTr="00910E99">
        <w:trPr>
          <w:trHeight w:val="461"/>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и величины </w:t>
            </w:r>
          </w:p>
        </w:tc>
      </w:tr>
      <w:tr w:rsidR="00910E99" w:rsidRPr="00910E99" w:rsidTr="00910E99">
        <w:trPr>
          <w:trHeight w:val="807"/>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49"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от 1 до 9: различение, чтение, запись. Единица счёта. Десяток.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Счёт предметов, запись результата цифрами. Число и цифра 0 </w:t>
            </w:r>
          </w:p>
        </w:tc>
      </w:tr>
      <w:tr w:rsidR="00910E99" w:rsidRPr="00910E99" w:rsidTr="00910E99">
        <w:trPr>
          <w:trHeight w:val="1145"/>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8"/>
              <w:rPr>
                <w:rFonts w:ascii="Times New Roman" w:hAnsi="Times New Roman" w:cs="Times New Roman"/>
                <w:sz w:val="24"/>
                <w:szCs w:val="24"/>
              </w:rPr>
            </w:pPr>
            <w:r w:rsidRPr="00910E99">
              <w:rPr>
                <w:rFonts w:ascii="Times New Roman" w:hAnsi="Times New Roman"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tc>
      </w:tr>
      <w:tr w:rsidR="00910E99" w:rsidRPr="00910E99" w:rsidTr="00910E99">
        <w:trPr>
          <w:trHeight w:val="468"/>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Длина и её измерение. Единицы длины и соотношения между ними </w:t>
            </w:r>
          </w:p>
        </w:tc>
      </w:tr>
      <w:tr w:rsidR="00910E99" w:rsidRPr="00910E99" w:rsidTr="00910E99">
        <w:trPr>
          <w:trHeight w:val="461"/>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Арифметические действия </w:t>
            </w:r>
          </w:p>
        </w:tc>
      </w:tr>
      <w:tr w:rsidR="00910E99" w:rsidRPr="00910E99" w:rsidTr="00910E99">
        <w:trPr>
          <w:trHeight w:val="807"/>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2.1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w:t>
            </w:r>
          </w:p>
        </w:tc>
      </w:tr>
      <w:tr w:rsidR="00910E99" w:rsidRPr="00910E99" w:rsidTr="00910E99">
        <w:trPr>
          <w:trHeight w:val="468"/>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Вычитание как действие, обратное сложению </w:t>
            </w:r>
          </w:p>
        </w:tc>
      </w:tr>
      <w:tr w:rsidR="00910E99" w:rsidRPr="00910E99" w:rsidTr="00910E99">
        <w:trPr>
          <w:trHeight w:val="461"/>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Текстовые задачи </w:t>
            </w:r>
          </w:p>
        </w:tc>
      </w:tr>
      <w:tr w:rsidR="00910E99" w:rsidRPr="00910E99" w:rsidTr="00910E99">
        <w:trPr>
          <w:trHeight w:val="1145"/>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3.1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8"/>
              <w:rPr>
                <w:rFonts w:ascii="Times New Roman" w:hAnsi="Times New Roman" w:cs="Times New Roman"/>
                <w:sz w:val="24"/>
                <w:szCs w:val="24"/>
              </w:rPr>
            </w:pPr>
            <w:r w:rsidRPr="00910E99">
              <w:rPr>
                <w:rFonts w:ascii="Times New Roman" w:hAnsi="Times New Roman" w:cs="Times New Roman"/>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p>
        </w:tc>
      </w:tr>
      <w:tr w:rsidR="00910E99" w:rsidRPr="00910E99" w:rsidTr="00910E99">
        <w:trPr>
          <w:trHeight w:val="468"/>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Решение задач в одно действие </w:t>
            </w:r>
          </w:p>
        </w:tc>
      </w:tr>
      <w:tr w:rsidR="00910E99" w:rsidRPr="00910E99" w:rsidTr="00910E99">
        <w:trPr>
          <w:trHeight w:val="469"/>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4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Пространственные отношения и геометрические фигуры </w:t>
            </w:r>
          </w:p>
        </w:tc>
      </w:tr>
      <w:tr w:rsidR="00910E99" w:rsidRPr="00910E99" w:rsidTr="00910E99">
        <w:trPr>
          <w:trHeight w:val="1145"/>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4.1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rPr>
                <w:rFonts w:ascii="Times New Roman" w:hAnsi="Times New Roman" w:cs="Times New Roman"/>
                <w:sz w:val="24"/>
                <w:szCs w:val="24"/>
              </w:rPr>
            </w:pPr>
            <w:r w:rsidRPr="00910E99">
              <w:rPr>
                <w:rFonts w:ascii="Times New Roman"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tc>
      </w:tr>
      <w:tr w:rsidR="00910E99" w:rsidRPr="00910E99" w:rsidTr="00910E99">
        <w:trPr>
          <w:trHeight w:val="1491"/>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4.2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9"/>
              <w:rPr>
                <w:rFonts w:ascii="Times New Roman" w:hAnsi="Times New Roman" w:cs="Times New Roman"/>
                <w:sz w:val="24"/>
                <w:szCs w:val="24"/>
              </w:rPr>
            </w:pPr>
            <w:r w:rsidRPr="00910E99">
              <w:rPr>
                <w:rFonts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tc>
      </w:tr>
      <w:tr w:rsidR="00910E99" w:rsidRPr="00910E99" w:rsidTr="00910E99">
        <w:trPr>
          <w:trHeight w:val="476"/>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1"/>
              <w:jc w:val="center"/>
              <w:rPr>
                <w:rFonts w:ascii="Times New Roman" w:hAnsi="Times New Roman" w:cs="Times New Roman"/>
                <w:sz w:val="24"/>
                <w:szCs w:val="24"/>
              </w:rPr>
            </w:pPr>
            <w:r w:rsidRPr="00910E99">
              <w:rPr>
                <w:rFonts w:ascii="Times New Roman" w:hAnsi="Times New Roman" w:cs="Times New Roman"/>
                <w:sz w:val="24"/>
                <w:szCs w:val="24"/>
              </w:rPr>
              <w:t xml:space="preserve">5 </w:t>
            </w:r>
          </w:p>
        </w:tc>
        <w:tc>
          <w:tcPr>
            <w:tcW w:w="8681"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Математическая информация </w:t>
            </w:r>
          </w:p>
        </w:tc>
      </w:tr>
      <w:tr w:rsidR="00910E99" w:rsidRPr="00910E99" w:rsidTr="00910E99">
        <w:trPr>
          <w:trHeight w:val="1167"/>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jc w:val="center"/>
              <w:rPr>
                <w:rFonts w:ascii="Times New Roman" w:hAnsi="Times New Roman" w:cs="Times New Roman"/>
                <w:sz w:val="24"/>
                <w:szCs w:val="24"/>
              </w:rPr>
            </w:pPr>
            <w:r w:rsidRPr="00910E99">
              <w:rPr>
                <w:rFonts w:ascii="Times New Roman" w:hAnsi="Times New Roman" w:cs="Times New Roman"/>
                <w:sz w:val="24"/>
                <w:szCs w:val="24"/>
              </w:rPr>
              <w:t xml:space="preserve">5.1 </w:t>
            </w:r>
          </w:p>
        </w:tc>
        <w:tc>
          <w:tcPr>
            <w:tcW w:w="8681"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1"/>
              <w:rPr>
                <w:rFonts w:ascii="Times New Roman" w:hAnsi="Times New Roman" w:cs="Times New Roman"/>
                <w:sz w:val="24"/>
                <w:szCs w:val="24"/>
              </w:rPr>
            </w:pPr>
            <w:r w:rsidRPr="00910E99">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tc>
      </w:tr>
      <w:tr w:rsidR="00910E99" w:rsidRPr="00910E99" w:rsidTr="00910E99">
        <w:trPr>
          <w:trHeight w:val="814"/>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jc w:val="center"/>
              <w:rPr>
                <w:rFonts w:ascii="Times New Roman" w:hAnsi="Times New Roman" w:cs="Times New Roman"/>
                <w:sz w:val="24"/>
                <w:szCs w:val="24"/>
              </w:rPr>
            </w:pPr>
            <w:r w:rsidRPr="00910E99">
              <w:rPr>
                <w:rFonts w:ascii="Times New Roman" w:hAnsi="Times New Roman" w:cs="Times New Roman"/>
                <w:sz w:val="24"/>
                <w:szCs w:val="24"/>
              </w:rPr>
              <w:t xml:space="preserve">5.2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Закономерность </w:t>
            </w:r>
            <w:r w:rsidRPr="00910E99">
              <w:rPr>
                <w:rFonts w:ascii="Times New Roman" w:hAnsi="Times New Roman" w:cs="Times New Roman"/>
                <w:sz w:val="24"/>
                <w:szCs w:val="24"/>
              </w:rPr>
              <w:tab/>
              <w:t xml:space="preserve">в </w:t>
            </w:r>
            <w:r w:rsidRPr="00910E99">
              <w:rPr>
                <w:rFonts w:ascii="Times New Roman" w:hAnsi="Times New Roman" w:cs="Times New Roman"/>
                <w:sz w:val="24"/>
                <w:szCs w:val="24"/>
              </w:rPr>
              <w:tab/>
              <w:t xml:space="preserve">ряду </w:t>
            </w:r>
            <w:r w:rsidRPr="00910E99">
              <w:rPr>
                <w:rFonts w:ascii="Times New Roman" w:hAnsi="Times New Roman" w:cs="Times New Roman"/>
                <w:sz w:val="24"/>
                <w:szCs w:val="24"/>
              </w:rPr>
              <w:tab/>
              <w:t xml:space="preserve">заданных </w:t>
            </w:r>
            <w:r w:rsidRPr="00910E99">
              <w:rPr>
                <w:rFonts w:ascii="Times New Roman" w:hAnsi="Times New Roman" w:cs="Times New Roman"/>
                <w:sz w:val="24"/>
                <w:szCs w:val="24"/>
              </w:rPr>
              <w:tab/>
              <w:t xml:space="preserve">объектов: </w:t>
            </w:r>
            <w:r w:rsidRPr="00910E99">
              <w:rPr>
                <w:rFonts w:ascii="Times New Roman" w:hAnsi="Times New Roman" w:cs="Times New Roman"/>
                <w:sz w:val="24"/>
                <w:szCs w:val="24"/>
              </w:rPr>
              <w:tab/>
              <w:t xml:space="preserve">её </w:t>
            </w:r>
            <w:r w:rsidRPr="00910E99">
              <w:rPr>
                <w:rFonts w:ascii="Times New Roman" w:hAnsi="Times New Roman" w:cs="Times New Roman"/>
                <w:sz w:val="24"/>
                <w:szCs w:val="24"/>
              </w:rPr>
              <w:tab/>
              <w:t xml:space="preserve">обнаружение, продолжение ряда </w:t>
            </w:r>
          </w:p>
        </w:tc>
      </w:tr>
      <w:tr w:rsidR="00910E99" w:rsidRPr="00910E99" w:rsidTr="00910E99">
        <w:trPr>
          <w:trHeight w:val="476"/>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jc w:val="center"/>
              <w:rPr>
                <w:rFonts w:ascii="Times New Roman" w:hAnsi="Times New Roman" w:cs="Times New Roman"/>
                <w:sz w:val="24"/>
                <w:szCs w:val="24"/>
              </w:rPr>
            </w:pPr>
            <w:r w:rsidRPr="00910E99">
              <w:rPr>
                <w:rFonts w:ascii="Times New Roman" w:hAnsi="Times New Roman" w:cs="Times New Roman"/>
                <w:sz w:val="24"/>
                <w:szCs w:val="24"/>
              </w:rPr>
              <w:t xml:space="preserve">5.3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Верные (истинные) и неверные (ложные) предложения </w:t>
            </w:r>
          </w:p>
        </w:tc>
      </w:tr>
      <w:tr w:rsidR="00910E99" w:rsidRPr="00910E99" w:rsidTr="00910E99">
        <w:trPr>
          <w:trHeight w:val="1167"/>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jc w:val="center"/>
              <w:rPr>
                <w:rFonts w:ascii="Times New Roman" w:hAnsi="Times New Roman" w:cs="Times New Roman"/>
                <w:sz w:val="24"/>
                <w:szCs w:val="24"/>
              </w:rPr>
            </w:pPr>
            <w:r w:rsidRPr="00910E99">
              <w:rPr>
                <w:rFonts w:ascii="Times New Roman" w:hAnsi="Times New Roman" w:cs="Times New Roman"/>
                <w:sz w:val="24"/>
                <w:szCs w:val="24"/>
              </w:rPr>
              <w:t xml:space="preserve">5.4 </w:t>
            </w:r>
          </w:p>
        </w:tc>
        <w:tc>
          <w:tcPr>
            <w:tcW w:w="8681"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7"/>
              <w:rPr>
                <w:rFonts w:ascii="Times New Roman" w:hAnsi="Times New Roman" w:cs="Times New Roman"/>
                <w:sz w:val="24"/>
                <w:szCs w:val="24"/>
              </w:rPr>
            </w:pPr>
            <w:r w:rsidRPr="00910E99">
              <w:rPr>
                <w:rFonts w:ascii="Times New Roman" w:hAnsi="Times New Roman" w:cs="Times New Roman"/>
                <w:sz w:val="24"/>
                <w:szCs w:val="24"/>
              </w:rPr>
              <w:t xml:space="preserve">Чтение таблицы. Извлечение, внесение данных в таблицу. Чтение рисунка, схемы с одним-двумя числовыми данными (значениями данных величин) </w:t>
            </w:r>
          </w:p>
        </w:tc>
      </w:tr>
      <w:tr w:rsidR="00910E99" w:rsidRPr="00910E99" w:rsidTr="00910E99">
        <w:trPr>
          <w:trHeight w:val="821"/>
        </w:trPr>
        <w:tc>
          <w:tcPr>
            <w:tcW w:w="1232"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jc w:val="center"/>
              <w:rPr>
                <w:rFonts w:ascii="Times New Roman" w:hAnsi="Times New Roman" w:cs="Times New Roman"/>
                <w:sz w:val="24"/>
                <w:szCs w:val="24"/>
              </w:rPr>
            </w:pPr>
            <w:r w:rsidRPr="00910E99">
              <w:rPr>
                <w:rFonts w:ascii="Times New Roman" w:hAnsi="Times New Roman" w:cs="Times New Roman"/>
                <w:sz w:val="24"/>
                <w:szCs w:val="24"/>
              </w:rPr>
              <w:t xml:space="preserve">5.5 </w:t>
            </w:r>
          </w:p>
        </w:tc>
        <w:tc>
          <w:tcPr>
            <w:tcW w:w="8681"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Двух-</w:t>
            </w:r>
            <w:proofErr w:type="spellStart"/>
            <w:r w:rsidRPr="00910E99">
              <w:rPr>
                <w:rFonts w:ascii="Times New Roman" w:hAnsi="Times New Roman" w:cs="Times New Roman"/>
                <w:sz w:val="24"/>
                <w:szCs w:val="24"/>
              </w:rPr>
              <w:t>трёхшаговые</w:t>
            </w:r>
            <w:proofErr w:type="spellEnd"/>
            <w:r w:rsidRPr="00910E99">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 </w:t>
            </w:r>
          </w:p>
        </w:tc>
      </w:tr>
    </w:tbl>
    <w:p w:rsidR="00910E99" w:rsidRPr="00910E99" w:rsidRDefault="00910E99" w:rsidP="00910E99">
      <w:pPr>
        <w:spacing w:after="0" w:line="254" w:lineRule="auto"/>
        <w:ind w:right="703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t xml:space="preserve">  </w:t>
      </w:r>
      <w:r w:rsidRPr="00910E99">
        <w:rPr>
          <w:rFonts w:ascii="Times New Roman" w:hAnsi="Times New Roman" w:cs="Times New Roman"/>
          <w:sz w:val="24"/>
          <w:szCs w:val="24"/>
          <w:lang w:val="ru-RU"/>
        </w:rPr>
        <w:tab/>
        <w:t xml:space="preserve"> </w:t>
      </w:r>
      <w:r w:rsidRPr="00910E99">
        <w:rPr>
          <w:rFonts w:ascii="Times New Roman" w:hAnsi="Times New Roman" w:cs="Times New Roman"/>
          <w:sz w:val="24"/>
          <w:szCs w:val="24"/>
          <w:lang w:val="ru-RU"/>
        </w:rPr>
        <w:br w:type="page"/>
      </w:r>
    </w:p>
    <w:p w:rsidR="00910E99" w:rsidRPr="00910E99" w:rsidRDefault="00910E99" w:rsidP="00910E99">
      <w:pPr>
        <w:pStyle w:val="2"/>
        <w:ind w:left="-5"/>
        <w:rPr>
          <w:rFonts w:ascii="Times New Roman" w:hAnsi="Times New Roman" w:cs="Times New Roman"/>
          <w:color w:val="auto"/>
          <w:sz w:val="24"/>
          <w:szCs w:val="24"/>
          <w:lang w:val="ru-RU"/>
        </w:rPr>
      </w:pPr>
      <w:r w:rsidRPr="00910E99">
        <w:rPr>
          <w:rFonts w:ascii="Times New Roman" w:hAnsi="Times New Roman" w:cs="Times New Roman"/>
          <w:color w:val="auto"/>
          <w:sz w:val="24"/>
          <w:szCs w:val="24"/>
          <w:lang w:val="ru-RU"/>
        </w:rPr>
        <w:lastRenderedPageBreak/>
        <w:t xml:space="preserve">2 КЛАСС Проверяемые требования к результатам освоения основной образовательной программы </w:t>
      </w:r>
    </w:p>
    <w:tbl>
      <w:tblPr>
        <w:tblStyle w:val="TableGrid"/>
        <w:tblW w:w="9921" w:type="dxa"/>
        <w:tblInd w:w="4" w:type="dxa"/>
        <w:tblCellMar>
          <w:top w:w="63" w:type="dxa"/>
          <w:left w:w="90" w:type="dxa"/>
          <w:right w:w="5" w:type="dxa"/>
        </w:tblCellMar>
        <w:tblLook w:val="04A0" w:firstRow="1" w:lastRow="0" w:firstColumn="1" w:lastColumn="0" w:noHBand="0" w:noVBand="1"/>
      </w:tblPr>
      <w:tblGrid>
        <w:gridCol w:w="1838"/>
        <w:gridCol w:w="8083"/>
      </w:tblGrid>
      <w:tr w:rsidR="00910E99" w:rsidRPr="00910E99" w:rsidTr="00910E99">
        <w:trPr>
          <w:trHeight w:val="1167"/>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firstLine="37"/>
              <w:jc w:val="center"/>
              <w:rPr>
                <w:rFonts w:ascii="Times New Roman" w:hAnsi="Times New Roman" w:cs="Times New Roman"/>
                <w:sz w:val="24"/>
                <w:szCs w:val="24"/>
              </w:rPr>
            </w:pPr>
            <w:r w:rsidRPr="00910E99">
              <w:rPr>
                <w:rFonts w:ascii="Times New Roman" w:hAnsi="Times New Roman" w:cs="Times New Roman"/>
                <w:sz w:val="24"/>
                <w:szCs w:val="24"/>
              </w:rPr>
              <w:t xml:space="preserve">Код проверяемого требования </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92" w:lineRule="auto"/>
              <w:ind w:left="242" w:right="172"/>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Проверяемые требования к предметным </w:t>
            </w:r>
            <w:proofErr w:type="gramStart"/>
            <w:r w:rsidRPr="00910E99">
              <w:rPr>
                <w:rFonts w:ascii="Times New Roman" w:hAnsi="Times New Roman" w:cs="Times New Roman"/>
                <w:sz w:val="24"/>
                <w:szCs w:val="24"/>
              </w:rPr>
              <w:t>результатам  освоения</w:t>
            </w:r>
            <w:proofErr w:type="gramEnd"/>
            <w:r w:rsidRPr="00910E99">
              <w:rPr>
                <w:rFonts w:ascii="Times New Roman" w:hAnsi="Times New Roman" w:cs="Times New Roman"/>
                <w:sz w:val="24"/>
                <w:szCs w:val="24"/>
              </w:rPr>
              <w:t xml:space="preserve"> основной образовательной программы  </w:t>
            </w:r>
          </w:p>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начального общего образования </w:t>
            </w:r>
          </w:p>
        </w:tc>
      </w:tr>
      <w:tr w:rsidR="00910E99" w:rsidRPr="00910E99" w:rsidTr="00910E99">
        <w:trPr>
          <w:trHeight w:val="1513"/>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0"/>
              <w:rPr>
                <w:rFonts w:ascii="Times New Roman" w:hAnsi="Times New Roman" w:cs="Times New Roman"/>
                <w:sz w:val="24"/>
                <w:szCs w:val="24"/>
              </w:rPr>
            </w:pPr>
            <w:r w:rsidRPr="00910E99">
              <w:rPr>
                <w:rFonts w:ascii="Times New Roman" w:hAnsi="Times New Roman" w:cs="Times New Roman"/>
                <w:sz w:val="24"/>
                <w:szCs w:val="24"/>
              </w:rP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w:t>
            </w:r>
          </w:p>
        </w:tc>
      </w:tr>
      <w:tr w:rsidR="00910E99" w:rsidRPr="00910E99" w:rsidTr="00910E99">
        <w:trPr>
          <w:trHeight w:val="1167"/>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62" w:line="254" w:lineRule="auto"/>
              <w:rPr>
                <w:rFonts w:ascii="Times New Roman" w:hAnsi="Times New Roman" w:cs="Times New Roman"/>
                <w:sz w:val="24"/>
                <w:szCs w:val="24"/>
              </w:rPr>
            </w:pPr>
            <w:r w:rsidRPr="00910E99">
              <w:rPr>
                <w:rFonts w:ascii="Times New Roman" w:hAnsi="Times New Roman" w:cs="Times New Roman"/>
                <w:sz w:val="24"/>
                <w:szCs w:val="24"/>
              </w:rPr>
              <w:t xml:space="preserve">устанавливать и соблюдать порядок при вычислении значения числового выражения, содержащего действия сложения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и вычитания в пределах 100 </w:t>
            </w:r>
          </w:p>
        </w:tc>
      </w:tr>
      <w:tr w:rsidR="00910E99" w:rsidRPr="00910E99" w:rsidTr="00910E99">
        <w:trPr>
          <w:trHeight w:val="1167"/>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rPr>
                <w:rFonts w:ascii="Times New Roman" w:hAnsi="Times New Roman" w:cs="Times New Roman"/>
                <w:sz w:val="24"/>
                <w:szCs w:val="24"/>
              </w:rPr>
            </w:pPr>
            <w:r w:rsidRPr="00910E99">
              <w:rPr>
                <w:rFonts w:ascii="Times New Roman" w:hAnsi="Times New Roman" w:cs="Times New Roman"/>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tc>
      </w:tr>
      <w:tr w:rsidR="00910E99" w:rsidRPr="00910E99" w:rsidTr="00910E99">
        <w:trPr>
          <w:trHeight w:val="821"/>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называть </w:t>
            </w:r>
            <w:r w:rsidRPr="00910E99">
              <w:rPr>
                <w:rFonts w:ascii="Times New Roman" w:hAnsi="Times New Roman" w:cs="Times New Roman"/>
                <w:sz w:val="24"/>
                <w:szCs w:val="24"/>
              </w:rPr>
              <w:tab/>
              <w:t xml:space="preserve">и </w:t>
            </w:r>
            <w:r w:rsidRPr="00910E99">
              <w:rPr>
                <w:rFonts w:ascii="Times New Roman" w:hAnsi="Times New Roman" w:cs="Times New Roman"/>
                <w:sz w:val="24"/>
                <w:szCs w:val="24"/>
              </w:rPr>
              <w:tab/>
              <w:t xml:space="preserve">различать </w:t>
            </w:r>
            <w:r w:rsidRPr="00910E99">
              <w:rPr>
                <w:rFonts w:ascii="Times New Roman" w:hAnsi="Times New Roman" w:cs="Times New Roman"/>
                <w:sz w:val="24"/>
                <w:szCs w:val="24"/>
              </w:rPr>
              <w:tab/>
              <w:t xml:space="preserve">компоненты </w:t>
            </w:r>
            <w:r w:rsidRPr="00910E99">
              <w:rPr>
                <w:rFonts w:ascii="Times New Roman" w:hAnsi="Times New Roman" w:cs="Times New Roman"/>
                <w:sz w:val="24"/>
                <w:szCs w:val="24"/>
              </w:rPr>
              <w:tab/>
              <w:t xml:space="preserve">действий </w:t>
            </w:r>
            <w:r w:rsidRPr="00910E99">
              <w:rPr>
                <w:rFonts w:ascii="Times New Roman" w:hAnsi="Times New Roman" w:cs="Times New Roman"/>
                <w:sz w:val="24"/>
                <w:szCs w:val="24"/>
              </w:rPr>
              <w:tab/>
              <w:t xml:space="preserve">умножения, деления </w:t>
            </w:r>
          </w:p>
        </w:tc>
      </w:tr>
      <w:tr w:rsidR="00910E99" w:rsidRPr="00910E99" w:rsidTr="00910E99">
        <w:trPr>
          <w:trHeight w:val="468"/>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1.5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неизвестный компонент сложения, вычитания </w:t>
            </w:r>
          </w:p>
        </w:tc>
      </w:tr>
      <w:tr w:rsidR="00910E99" w:rsidRPr="00910E99" w:rsidTr="00910E99">
        <w:trPr>
          <w:trHeight w:val="1866"/>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1"/>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w:t>
            </w:r>
          </w:p>
        </w:tc>
      </w:tr>
      <w:tr w:rsidR="00910E99" w:rsidRPr="00910E99" w:rsidTr="00910E99">
        <w:trPr>
          <w:trHeight w:val="814"/>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1.7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величины длины, массы, времени, стоимости, устанавливая между ними соотношение «больше или меньше на» </w:t>
            </w:r>
          </w:p>
        </w:tc>
      </w:tr>
      <w:tr w:rsidR="00910E99" w:rsidRPr="00910E99" w:rsidTr="00910E99">
        <w:trPr>
          <w:trHeight w:val="1866"/>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1.8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rPr>
                <w:rFonts w:ascii="Times New Roman" w:hAnsi="Times New Roman" w:cs="Times New Roman"/>
                <w:sz w:val="24"/>
                <w:szCs w:val="24"/>
              </w:rPr>
            </w:pPr>
            <w:r w:rsidRPr="00910E99">
              <w:rPr>
                <w:rFonts w:ascii="Times New Roman" w:hAnsi="Times New Roman" w:cs="Times New Roman"/>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tc>
      </w:tr>
      <w:tr w:rsidR="00910E99" w:rsidRPr="00910E99" w:rsidTr="00910E99">
        <w:trPr>
          <w:trHeight w:val="821"/>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9"/>
              <w:jc w:val="center"/>
              <w:rPr>
                <w:rFonts w:ascii="Times New Roman" w:hAnsi="Times New Roman" w:cs="Times New Roman"/>
                <w:sz w:val="24"/>
                <w:szCs w:val="24"/>
              </w:rPr>
            </w:pPr>
            <w:r w:rsidRPr="00910E99">
              <w:rPr>
                <w:rFonts w:ascii="Times New Roman" w:hAnsi="Times New Roman" w:cs="Times New Roman"/>
                <w:sz w:val="24"/>
                <w:szCs w:val="24"/>
              </w:rPr>
              <w:t xml:space="preserve">1.9 </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различать и называть геометрические фигуры: прямой угол, ломаную, многоугольник </w:t>
            </w:r>
          </w:p>
        </w:tc>
      </w:tr>
      <w:tr w:rsidR="00910E99" w:rsidRPr="00910E99" w:rsidTr="00910E99">
        <w:trPr>
          <w:trHeight w:val="1167"/>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2"/>
              <w:jc w:val="center"/>
              <w:rPr>
                <w:rFonts w:ascii="Times New Roman" w:hAnsi="Times New Roman" w:cs="Times New Roman"/>
                <w:sz w:val="24"/>
                <w:szCs w:val="24"/>
              </w:rPr>
            </w:pPr>
            <w:r w:rsidRPr="00910E99">
              <w:rPr>
                <w:rFonts w:ascii="Times New Roman" w:hAnsi="Times New Roman" w:cs="Times New Roman"/>
                <w:sz w:val="24"/>
                <w:szCs w:val="24"/>
              </w:rPr>
              <w:t xml:space="preserve">1.10 </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9"/>
              <w:rPr>
                <w:rFonts w:ascii="Times New Roman" w:hAnsi="Times New Roman" w:cs="Times New Roman"/>
                <w:sz w:val="24"/>
                <w:szCs w:val="24"/>
              </w:rPr>
            </w:pPr>
            <w:r w:rsidRPr="00910E99">
              <w:rPr>
                <w:rFonts w:ascii="Times New Roman" w:hAnsi="Times New Roman" w:cs="Times New Roman"/>
                <w:sz w:val="24"/>
                <w:szCs w:val="24"/>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tc>
      </w:tr>
      <w:tr w:rsidR="00910E99" w:rsidRPr="00910E99" w:rsidTr="00910E99">
        <w:trPr>
          <w:trHeight w:val="1145"/>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1.11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 xml:space="preserve">выполнять измерение длин реальных объектов с помощью линейки; находить длину ломаной, состоящей из двух-трёх звеньев, периметр прямоугольника (квадрата) </w:t>
            </w:r>
          </w:p>
        </w:tc>
      </w:tr>
      <w:tr w:rsidR="00910E99" w:rsidRPr="00910E99" w:rsidTr="00910E99">
        <w:trPr>
          <w:trHeight w:val="1152"/>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1.12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распознавать верные (истинные) и неверные (ложные) утверждения со словами «все», «каждый»; проводить одно-</w:t>
            </w:r>
            <w:proofErr w:type="spellStart"/>
            <w:r w:rsidRPr="00910E99">
              <w:rPr>
                <w:rFonts w:ascii="Times New Roman" w:hAnsi="Times New Roman" w:cs="Times New Roman"/>
                <w:sz w:val="24"/>
                <w:szCs w:val="24"/>
              </w:rPr>
              <w:t>двухшаговые</w:t>
            </w:r>
            <w:proofErr w:type="spellEnd"/>
            <w:r w:rsidRPr="00910E99">
              <w:rPr>
                <w:rFonts w:ascii="Times New Roman" w:hAnsi="Times New Roman" w:cs="Times New Roman"/>
                <w:sz w:val="24"/>
                <w:szCs w:val="24"/>
              </w:rPr>
              <w:t xml:space="preserve"> логические рассуждения и делать выводы </w:t>
            </w:r>
          </w:p>
        </w:tc>
      </w:tr>
      <w:tr w:rsidR="00910E99" w:rsidRPr="00910E99" w:rsidTr="00910E99">
        <w:trPr>
          <w:trHeight w:val="800"/>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1.13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42"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общий признак группы математических объектов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(чисел, величин, геометрических фигур) </w:t>
            </w:r>
          </w:p>
        </w:tc>
      </w:tr>
      <w:tr w:rsidR="00910E99" w:rsidRPr="00910E99" w:rsidTr="00910E99">
        <w:trPr>
          <w:trHeight w:val="807"/>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1.14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закономерность в ряду объектов (чисел, геометрических фигур) </w:t>
            </w:r>
          </w:p>
        </w:tc>
      </w:tr>
      <w:tr w:rsidR="00910E99" w:rsidRPr="00910E99" w:rsidTr="00910E99">
        <w:trPr>
          <w:trHeight w:val="1145"/>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1.15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90"/>
              <w:rPr>
                <w:rFonts w:ascii="Times New Roman" w:hAnsi="Times New Roman" w:cs="Times New Roman"/>
                <w:sz w:val="24"/>
                <w:szCs w:val="24"/>
              </w:rPr>
            </w:pPr>
            <w:r w:rsidRPr="00910E99">
              <w:rPr>
                <w:rFonts w:ascii="Times New Roman" w:hAnsi="Times New Roman" w:cs="Times New Roman"/>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w:t>
            </w:r>
          </w:p>
        </w:tc>
      </w:tr>
      <w:tr w:rsidR="00910E99" w:rsidRPr="00910E99" w:rsidTr="00910E99">
        <w:trPr>
          <w:trHeight w:val="468"/>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1.16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группы объектов (находить общее, различное) </w:t>
            </w:r>
          </w:p>
        </w:tc>
      </w:tr>
      <w:tr w:rsidR="00910E99" w:rsidRPr="00910E99" w:rsidTr="00910E99">
        <w:trPr>
          <w:trHeight w:val="469"/>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1.17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обнаруживать модели геометрических фигур в окружающем мире </w:t>
            </w:r>
          </w:p>
        </w:tc>
      </w:tr>
      <w:tr w:rsidR="00910E99" w:rsidRPr="00910E99" w:rsidTr="00910E99">
        <w:trPr>
          <w:trHeight w:val="461"/>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1.18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подбирать примеры, подтверждающие суждение, ответ </w:t>
            </w:r>
          </w:p>
        </w:tc>
      </w:tr>
      <w:tr w:rsidR="00910E99" w:rsidRPr="00910E99" w:rsidTr="00910E99">
        <w:trPr>
          <w:trHeight w:val="468"/>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1.19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составлять (дополнять) текстовую задачу </w:t>
            </w:r>
          </w:p>
        </w:tc>
      </w:tr>
      <w:tr w:rsidR="00910E99" w:rsidRPr="00910E99" w:rsidTr="00910E99">
        <w:trPr>
          <w:trHeight w:val="468"/>
        </w:trPr>
        <w:tc>
          <w:tcPr>
            <w:tcW w:w="1838"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1.20 </w:t>
            </w:r>
          </w:p>
        </w:tc>
        <w:tc>
          <w:tcPr>
            <w:tcW w:w="8083"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проверять правильность вычисления, измерения </w:t>
            </w:r>
          </w:p>
        </w:tc>
      </w:tr>
    </w:tbl>
    <w:p w:rsidR="00910E99" w:rsidRPr="00910E99" w:rsidRDefault="00910E99" w:rsidP="00910E99">
      <w:pPr>
        <w:spacing w:after="162" w:line="256" w:lineRule="auto"/>
        <w:ind w:left="569"/>
        <w:rPr>
          <w:rFonts w:ascii="Times New Roman" w:eastAsia="Times New Roman" w:hAnsi="Times New Roman" w:cs="Times New Roman"/>
          <w:sz w:val="24"/>
          <w:szCs w:val="24"/>
        </w:rPr>
      </w:pPr>
      <w:r w:rsidRPr="00910E99">
        <w:rPr>
          <w:rFonts w:ascii="Times New Roman" w:hAnsi="Times New Roman" w:cs="Times New Roman"/>
          <w:sz w:val="24"/>
          <w:szCs w:val="24"/>
        </w:rPr>
        <w:t xml:space="preserve"> </w:t>
      </w:r>
    </w:p>
    <w:p w:rsidR="00910E99" w:rsidRPr="00910E99" w:rsidRDefault="00910E99" w:rsidP="00910E99">
      <w:pPr>
        <w:pStyle w:val="2"/>
        <w:ind w:left="-5"/>
        <w:rPr>
          <w:rFonts w:ascii="Times New Roman" w:hAnsi="Times New Roman" w:cs="Times New Roman"/>
          <w:color w:val="auto"/>
          <w:sz w:val="24"/>
          <w:szCs w:val="24"/>
        </w:rPr>
      </w:pPr>
      <w:r w:rsidRPr="00910E99">
        <w:rPr>
          <w:rFonts w:ascii="Times New Roman" w:hAnsi="Times New Roman" w:cs="Times New Roman"/>
          <w:color w:val="auto"/>
          <w:sz w:val="24"/>
          <w:szCs w:val="24"/>
        </w:rPr>
        <w:t xml:space="preserve">Проверяемые элементы содержания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239"/>
        <w:gridCol w:w="8675"/>
      </w:tblGrid>
      <w:tr w:rsidR="00910E99" w:rsidRPr="00910E99" w:rsidTr="00910E99">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3"/>
              <w:jc w:val="center"/>
              <w:rPr>
                <w:rFonts w:ascii="Times New Roman" w:hAnsi="Times New Roman" w:cs="Times New Roman"/>
                <w:sz w:val="24"/>
                <w:szCs w:val="24"/>
              </w:rPr>
            </w:pPr>
            <w:r w:rsidRPr="00910E99">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9"/>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Проверяемый элемент содержания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и величины </w:t>
            </w:r>
          </w:p>
        </w:tc>
      </w:tr>
      <w:tr w:rsidR="00910E99" w:rsidRPr="00910E99" w:rsidTr="00910E99">
        <w:trPr>
          <w:trHeight w:val="806"/>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w:t>
            </w:r>
          </w:p>
        </w:tc>
      </w:tr>
      <w:tr w:rsidR="00910E99" w:rsidRPr="00910E99" w:rsidTr="00910E99">
        <w:trPr>
          <w:trHeight w:val="80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Увеличение, уменьшение числа на несколько единиц, десятков. Разностное сравнение чисел </w:t>
            </w:r>
          </w:p>
        </w:tc>
      </w:tr>
      <w:tr w:rsidR="00910E99" w:rsidRPr="00910E99" w:rsidTr="00910E99">
        <w:trPr>
          <w:trHeight w:val="115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4" w:line="249" w:lineRule="auto"/>
              <w:rPr>
                <w:rFonts w:ascii="Times New Roman" w:hAnsi="Times New Roman" w:cs="Times New Roman"/>
                <w:sz w:val="24"/>
                <w:szCs w:val="24"/>
              </w:rPr>
            </w:pPr>
            <w:r w:rsidRPr="00910E99">
              <w:rPr>
                <w:rFonts w:ascii="Times New Roman" w:hAnsi="Times New Roman" w:cs="Times New Roman"/>
                <w:sz w:val="24"/>
                <w:szCs w:val="24"/>
              </w:rPr>
              <w:t xml:space="preserve">Величины: сравнение по массе, времени, измерение длины. Соотношение между единицами величины (в пределах 100),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его применение для решения практических задач </w:t>
            </w:r>
          </w:p>
        </w:tc>
      </w:tr>
      <w:tr w:rsidR="00910E99" w:rsidRPr="00910E99" w:rsidTr="00910E99">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Арифметические действия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2.1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Устное и письменное сложение и вычитание чисел в пределах 100 </w:t>
            </w:r>
          </w:p>
        </w:tc>
      </w:tr>
      <w:tr w:rsidR="00910E99" w:rsidRPr="00910E99" w:rsidTr="00910E99">
        <w:trPr>
          <w:trHeight w:val="1145"/>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9"/>
              <w:jc w:val="center"/>
              <w:rPr>
                <w:rFonts w:ascii="Times New Roman" w:hAnsi="Times New Roman" w:cs="Times New Roman"/>
                <w:sz w:val="24"/>
                <w:szCs w:val="24"/>
              </w:rPr>
            </w:pPr>
            <w:r w:rsidRPr="00910E99">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w:t>
            </w:r>
          </w:p>
        </w:tc>
      </w:tr>
    </w:tbl>
    <w:p w:rsidR="00910E99" w:rsidRPr="00910E99" w:rsidRDefault="00910E99" w:rsidP="00910E99">
      <w:pPr>
        <w:spacing w:after="0" w:line="256" w:lineRule="auto"/>
        <w:ind w:left="-1131" w:right="74"/>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239"/>
        <w:gridCol w:w="8675"/>
      </w:tblGrid>
      <w:tr w:rsidR="00910E99" w:rsidRPr="00910E99" w:rsidTr="00910E99">
        <w:trPr>
          <w:trHeight w:val="85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2.3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tc>
      </w:tr>
      <w:tr w:rsidR="00910E99" w:rsidRPr="00910E99" w:rsidTr="00910E99">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2.4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90"/>
              <w:rPr>
                <w:rFonts w:ascii="Times New Roman" w:hAnsi="Times New Roman" w:cs="Times New Roman"/>
                <w:sz w:val="24"/>
                <w:szCs w:val="24"/>
              </w:rPr>
            </w:pPr>
            <w:r w:rsidRPr="00910E99">
              <w:rPr>
                <w:rFonts w:ascii="Times New Roman" w:hAnsi="Times New Roman" w:cs="Times New Roman"/>
                <w:sz w:val="24"/>
                <w:szCs w:val="24"/>
              </w:rPr>
              <w:t xml:space="preserve">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 </w:t>
            </w:r>
          </w:p>
        </w:tc>
      </w:tr>
      <w:tr w:rsidR="00910E99" w:rsidRPr="00910E99" w:rsidTr="00910E99">
        <w:trPr>
          <w:trHeight w:val="85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2.5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tc>
      </w:tr>
      <w:tr w:rsidR="00910E99" w:rsidRPr="00910E99" w:rsidTr="00910E99">
        <w:trPr>
          <w:trHeight w:val="192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2.6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6"/>
              <w:rPr>
                <w:rFonts w:ascii="Times New Roman" w:hAnsi="Times New Roman" w:cs="Times New Roman"/>
                <w:sz w:val="24"/>
                <w:szCs w:val="24"/>
              </w:rPr>
            </w:pPr>
            <w:r w:rsidRPr="00910E99">
              <w:rPr>
                <w:rFonts w:ascii="Times New Roman" w:hAnsi="Times New Roman" w:cs="Times New Roman"/>
                <w:sz w:val="24"/>
                <w:szCs w:val="24"/>
              </w:rPr>
              <w:t xml:space="preserve">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w:t>
            </w:r>
          </w:p>
        </w:tc>
      </w:tr>
      <w:tr w:rsidR="00910E99" w:rsidRPr="00910E99" w:rsidTr="00910E99">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0"/>
              <w:jc w:val="center"/>
              <w:rPr>
                <w:rFonts w:ascii="Times New Roman" w:hAnsi="Times New Roman" w:cs="Times New Roman"/>
                <w:sz w:val="24"/>
                <w:szCs w:val="24"/>
              </w:rPr>
            </w:pPr>
            <w:r w:rsidRPr="00910E99">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Текстовые задачи </w:t>
            </w:r>
          </w:p>
        </w:tc>
      </w:tr>
      <w:tr w:rsidR="00910E99" w:rsidRPr="00910E99" w:rsidTr="00910E99">
        <w:trPr>
          <w:trHeight w:val="157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8"/>
              <w:rPr>
                <w:rFonts w:ascii="Times New Roman" w:hAnsi="Times New Roman" w:cs="Times New Roman"/>
                <w:sz w:val="24"/>
                <w:szCs w:val="24"/>
              </w:rPr>
            </w:pPr>
            <w:r w:rsidRPr="00910E99">
              <w:rPr>
                <w:rFonts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w:t>
            </w:r>
          </w:p>
        </w:tc>
      </w:tr>
      <w:tr w:rsidR="00910E99" w:rsidRPr="00910E99" w:rsidTr="00910E99">
        <w:trPr>
          <w:trHeight w:val="156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67"/>
              <w:rPr>
                <w:rFonts w:ascii="Times New Roman" w:hAnsi="Times New Roman" w:cs="Times New Roman"/>
                <w:sz w:val="24"/>
                <w:szCs w:val="24"/>
              </w:rPr>
            </w:pPr>
            <w:r w:rsidRPr="00910E99">
              <w:rPr>
                <w:rFonts w:ascii="Times New Roman" w:hAnsi="Times New Roman" w:cs="Times New Roman"/>
                <w:sz w:val="24"/>
                <w:szCs w:val="24"/>
              </w:rPr>
              <w:t xml:space="preserve">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 </w:t>
            </w:r>
          </w:p>
        </w:tc>
      </w:tr>
      <w:tr w:rsidR="00910E99" w:rsidRPr="00910E99" w:rsidTr="00910E99">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0"/>
              <w:jc w:val="center"/>
              <w:rPr>
                <w:rFonts w:ascii="Times New Roman" w:hAnsi="Times New Roman" w:cs="Times New Roman"/>
                <w:sz w:val="24"/>
                <w:szCs w:val="24"/>
              </w:rPr>
            </w:pPr>
            <w:r w:rsidRPr="00910E99">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Пространственные отношения и геометрические фигуры </w:t>
            </w:r>
          </w:p>
        </w:tc>
      </w:tr>
      <w:tr w:rsidR="00910E99" w:rsidRPr="00910E99" w:rsidTr="00910E99">
        <w:trPr>
          <w:trHeight w:val="84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Распознавание и изображение геометрических фигур: точка, прямая, прямой угол, ломаная, многоугольник </w:t>
            </w:r>
          </w:p>
        </w:tc>
      </w:tr>
      <w:tr w:rsidR="00910E99" w:rsidRPr="00910E99" w:rsidTr="00910E99">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7"/>
              <w:rPr>
                <w:rFonts w:ascii="Times New Roman" w:hAnsi="Times New Roman" w:cs="Times New Roman"/>
                <w:sz w:val="24"/>
                <w:szCs w:val="24"/>
              </w:rPr>
            </w:pPr>
            <w:r w:rsidRPr="00910E99">
              <w:rPr>
                <w:rFonts w:ascii="Times New Roman" w:hAnsi="Times New Roman" w:cs="Times New Roman"/>
                <w:sz w:val="24"/>
                <w:szCs w:val="24"/>
              </w:rPr>
              <w:t xml:space="preserve">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w:t>
            </w:r>
          </w:p>
        </w:tc>
      </w:tr>
      <w:tr w:rsidR="00910E99" w:rsidRPr="00910E99" w:rsidTr="00910E99">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0"/>
              <w:jc w:val="center"/>
              <w:rPr>
                <w:rFonts w:ascii="Times New Roman" w:hAnsi="Times New Roman" w:cs="Times New Roman"/>
                <w:sz w:val="24"/>
                <w:szCs w:val="24"/>
              </w:rPr>
            </w:pPr>
            <w:r w:rsidRPr="00910E99">
              <w:rPr>
                <w:rFonts w:ascii="Times New Roman" w:hAnsi="Times New Roman" w:cs="Times New Roman"/>
                <w:sz w:val="24"/>
                <w:szCs w:val="24"/>
              </w:rPr>
              <w:t xml:space="preserve">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Математическая информация </w:t>
            </w:r>
          </w:p>
        </w:tc>
      </w:tr>
      <w:tr w:rsidR="00910E99" w:rsidRPr="00910E99" w:rsidTr="00910E99">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5.1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after="55" w:line="264" w:lineRule="auto"/>
              <w:ind w:right="81"/>
              <w:rPr>
                <w:rFonts w:ascii="Times New Roman" w:hAnsi="Times New Roman" w:cs="Times New Roman"/>
                <w:sz w:val="24"/>
                <w:szCs w:val="24"/>
              </w:rPr>
            </w:pPr>
            <w:r w:rsidRPr="00910E99">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геометрических фигур, объектов повседневной жизни </w:t>
            </w:r>
          </w:p>
        </w:tc>
      </w:tr>
      <w:tr w:rsidR="00910E99" w:rsidRPr="00910E99" w:rsidTr="00910E99">
        <w:trPr>
          <w:trHeight w:val="1513"/>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5.2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5.3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Работа с таблицами: извлечение и использование для ответа на вопрос информации, представленной в таблице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5.4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5.5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5.6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Правила работы с электронными средствами обучения </w:t>
            </w:r>
          </w:p>
        </w:tc>
      </w:tr>
    </w:tbl>
    <w:p w:rsidR="00910E99" w:rsidRPr="00910E99" w:rsidRDefault="00910E99" w:rsidP="00910E99">
      <w:pPr>
        <w:spacing w:after="2" w:line="256" w:lineRule="auto"/>
        <w:ind w:left="56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t xml:space="preserve"> </w:t>
      </w:r>
    </w:p>
    <w:p w:rsidR="00910E99" w:rsidRPr="00910E99" w:rsidRDefault="00910E99" w:rsidP="00910E99">
      <w:pPr>
        <w:spacing w:after="0" w:line="256" w:lineRule="auto"/>
        <w:rPr>
          <w:rFonts w:ascii="Times New Roman" w:hAnsi="Times New Roman" w:cs="Times New Roman"/>
          <w:sz w:val="24"/>
          <w:szCs w:val="24"/>
          <w:lang w:val="ru-RU"/>
        </w:rPr>
      </w:pPr>
      <w:r w:rsidRPr="00910E99">
        <w:rPr>
          <w:rFonts w:ascii="Times New Roman" w:hAnsi="Times New Roman" w:cs="Times New Roman"/>
          <w:sz w:val="24"/>
          <w:szCs w:val="24"/>
          <w:lang w:val="ru-RU"/>
        </w:rPr>
        <w:t xml:space="preserve"> </w:t>
      </w:r>
      <w:r w:rsidRPr="00910E99">
        <w:rPr>
          <w:rFonts w:ascii="Times New Roman" w:hAnsi="Times New Roman" w:cs="Times New Roman"/>
          <w:sz w:val="24"/>
          <w:szCs w:val="24"/>
          <w:lang w:val="ru-RU"/>
        </w:rPr>
        <w:tab/>
        <w:t xml:space="preserve"> </w:t>
      </w:r>
      <w:r w:rsidRPr="00910E99">
        <w:rPr>
          <w:rFonts w:ascii="Times New Roman" w:hAnsi="Times New Roman" w:cs="Times New Roman"/>
          <w:sz w:val="24"/>
          <w:szCs w:val="24"/>
          <w:lang w:val="ru-RU"/>
        </w:rPr>
        <w:br w:type="page"/>
      </w:r>
    </w:p>
    <w:p w:rsidR="00910E99" w:rsidRPr="00910E99" w:rsidRDefault="00910E99" w:rsidP="00910E99">
      <w:pPr>
        <w:pStyle w:val="2"/>
        <w:ind w:left="-5"/>
        <w:rPr>
          <w:rFonts w:ascii="Times New Roman" w:hAnsi="Times New Roman" w:cs="Times New Roman"/>
          <w:color w:val="auto"/>
          <w:sz w:val="24"/>
          <w:szCs w:val="24"/>
          <w:lang w:val="ru-RU"/>
        </w:rPr>
      </w:pPr>
      <w:r w:rsidRPr="00910E99">
        <w:rPr>
          <w:rFonts w:ascii="Times New Roman" w:hAnsi="Times New Roman" w:cs="Times New Roman"/>
          <w:color w:val="auto"/>
          <w:sz w:val="24"/>
          <w:szCs w:val="24"/>
          <w:lang w:val="ru-RU"/>
        </w:rPr>
        <w:lastRenderedPageBreak/>
        <w:t xml:space="preserve">3 КЛАСС Проверяемые требования к результатам освоения основной образовательной программы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910E99" w:rsidRPr="00910E99" w:rsidTr="00910E99">
        <w:trPr>
          <w:trHeight w:val="1196"/>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firstLine="29"/>
              <w:jc w:val="center"/>
              <w:rPr>
                <w:rFonts w:ascii="Times New Roman" w:hAnsi="Times New Roman" w:cs="Times New Roman"/>
                <w:sz w:val="24"/>
                <w:szCs w:val="24"/>
              </w:rPr>
            </w:pPr>
            <w:r w:rsidRPr="00910E99">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910E99" w:rsidRPr="00910E99" w:rsidTr="00910E99">
        <w:trPr>
          <w:trHeight w:val="1189"/>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7"/>
              <w:rPr>
                <w:rFonts w:ascii="Times New Roman" w:hAnsi="Times New Roman" w:cs="Times New Roman"/>
                <w:sz w:val="24"/>
                <w:szCs w:val="24"/>
              </w:rPr>
            </w:pPr>
            <w:r w:rsidRPr="00910E99">
              <w:rPr>
                <w:rFonts w:ascii="Times New Roman" w:hAnsi="Times New Roman" w:cs="Times New Roman"/>
                <w:sz w:val="24"/>
                <w:szCs w:val="24"/>
              </w:rP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w:t>
            </w:r>
          </w:p>
        </w:tc>
      </w:tr>
      <w:tr w:rsidR="00910E99" w:rsidRPr="00910E99" w:rsidTr="00910E99">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3"/>
              <w:rPr>
                <w:rFonts w:ascii="Times New Roman" w:hAnsi="Times New Roman" w:cs="Times New Roman"/>
                <w:sz w:val="24"/>
                <w:szCs w:val="24"/>
              </w:rPr>
            </w:pPr>
            <w:r w:rsidRPr="00910E99">
              <w:rPr>
                <w:rFonts w:ascii="Times New Roman" w:hAnsi="Times New Roman" w:cs="Times New Roman"/>
                <w:sz w:val="24"/>
                <w:szCs w:val="24"/>
              </w:rPr>
              <w:t xml:space="preserve">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 </w:t>
            </w:r>
          </w:p>
        </w:tc>
      </w:tr>
      <w:tr w:rsidR="00910E99" w:rsidRPr="00910E99" w:rsidTr="00910E99">
        <w:trPr>
          <w:trHeight w:val="1909"/>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1"/>
              <w:rPr>
                <w:rFonts w:ascii="Times New Roman" w:hAnsi="Times New Roman" w:cs="Times New Roman"/>
                <w:sz w:val="24"/>
                <w:szCs w:val="24"/>
              </w:rPr>
            </w:pPr>
            <w:r w:rsidRPr="00910E99">
              <w:rPr>
                <w:rFonts w:ascii="Times New Roman" w:hAnsi="Times New Roman" w:cs="Times New Roman"/>
                <w:sz w:val="24"/>
                <w:szCs w:val="24"/>
              </w:rPr>
              <w:t xml:space="preserve">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w:t>
            </w:r>
          </w:p>
        </w:tc>
      </w:tr>
      <w:tr w:rsidR="00910E99" w:rsidRPr="00910E99" w:rsidTr="00910E99">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неизвестный компонент арифметического действия </w:t>
            </w:r>
          </w:p>
        </w:tc>
      </w:tr>
      <w:tr w:rsidR="00910E99" w:rsidRPr="00910E99" w:rsidTr="00910E99">
        <w:trPr>
          <w:trHeight w:val="2982"/>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6"/>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tc>
      </w:tr>
      <w:tr w:rsidR="00910E99" w:rsidRPr="00910E99" w:rsidTr="00910E99">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5"/>
              <w:rPr>
                <w:rFonts w:ascii="Times New Roman" w:hAnsi="Times New Roman" w:cs="Times New Roman"/>
                <w:sz w:val="24"/>
                <w:szCs w:val="24"/>
              </w:rPr>
            </w:pPr>
            <w:r w:rsidRPr="00910E99">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или меньше на или в» </w:t>
            </w:r>
          </w:p>
        </w:tc>
      </w:tr>
      <w:tr w:rsidR="00910E99" w:rsidRPr="00910E99" w:rsidTr="00910E99">
        <w:trPr>
          <w:trHeight w:val="835"/>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называть, находить долю величины; сравнивать величины, выраженные долями </w:t>
            </w:r>
          </w:p>
        </w:tc>
      </w:tr>
      <w:tr w:rsidR="00910E99" w:rsidRPr="00910E99" w:rsidTr="00910E99">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7"/>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tc>
      </w:tr>
      <w:tr w:rsidR="00910E99" w:rsidRPr="00910E99" w:rsidTr="00910E99">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7"/>
              <w:jc w:val="center"/>
              <w:rPr>
                <w:rFonts w:ascii="Times New Roman" w:hAnsi="Times New Roman" w:cs="Times New Roman"/>
                <w:sz w:val="24"/>
                <w:szCs w:val="24"/>
              </w:rPr>
            </w:pPr>
            <w:r w:rsidRPr="00910E99">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при решении задач выполнять сложение и вычитание однородных величин, умножение и деление величины на однозначное число </w:t>
            </w:r>
          </w:p>
        </w:tc>
      </w:tr>
      <w:tr w:rsidR="00910E99" w:rsidRPr="00910E99" w:rsidTr="00910E99">
        <w:trPr>
          <w:trHeight w:val="1909"/>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0"/>
              <w:rPr>
                <w:rFonts w:ascii="Times New Roman" w:hAnsi="Times New Roman" w:cs="Times New Roman"/>
                <w:sz w:val="24"/>
                <w:szCs w:val="24"/>
              </w:rPr>
            </w:pPr>
            <w:r w:rsidRPr="00910E99">
              <w:rPr>
                <w:rFonts w:ascii="Times New Roman" w:hAnsi="Times New Roman" w:cs="Times New Roman"/>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tc>
      </w:tr>
      <w:tr w:rsidR="00910E99" w:rsidRPr="00910E99" w:rsidTr="00910E99">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конструировать прямоугольник из данных фигур (квадратов), делить прямоугольник, многоугольник на заданные части </w:t>
            </w:r>
          </w:p>
        </w:tc>
      </w:tr>
      <w:tr w:rsidR="00910E99" w:rsidRPr="00910E99" w:rsidTr="00910E99">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фигуры по площади </w:t>
            </w:r>
          </w:p>
        </w:tc>
      </w:tr>
      <w:tr w:rsidR="00910E99" w:rsidRPr="00910E99" w:rsidTr="00910E99">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w:t>
            </w:r>
            <w:r w:rsidRPr="00910E99">
              <w:rPr>
                <w:rFonts w:ascii="Times New Roman" w:hAnsi="Times New Roman" w:cs="Times New Roman"/>
                <w:sz w:val="24"/>
                <w:szCs w:val="24"/>
              </w:rPr>
              <w:tab/>
              <w:t xml:space="preserve">периметр </w:t>
            </w:r>
            <w:r w:rsidRPr="00910E99">
              <w:rPr>
                <w:rFonts w:ascii="Times New Roman" w:hAnsi="Times New Roman" w:cs="Times New Roman"/>
                <w:sz w:val="24"/>
                <w:szCs w:val="24"/>
              </w:rPr>
              <w:tab/>
              <w:t xml:space="preserve">прямоугольника </w:t>
            </w:r>
            <w:r w:rsidRPr="00910E99">
              <w:rPr>
                <w:rFonts w:ascii="Times New Roman" w:hAnsi="Times New Roman" w:cs="Times New Roman"/>
                <w:sz w:val="24"/>
                <w:szCs w:val="24"/>
              </w:rPr>
              <w:tab/>
              <w:t xml:space="preserve">(квадрата), </w:t>
            </w:r>
            <w:r w:rsidRPr="00910E99">
              <w:rPr>
                <w:rFonts w:ascii="Times New Roman" w:hAnsi="Times New Roman" w:cs="Times New Roman"/>
                <w:sz w:val="24"/>
                <w:szCs w:val="24"/>
              </w:rPr>
              <w:tab/>
              <w:t xml:space="preserve">площадь прямоугольника (квадрата) </w:t>
            </w:r>
          </w:p>
        </w:tc>
      </w:tr>
      <w:tr w:rsidR="00910E99" w:rsidRPr="00910E99" w:rsidTr="00910E99">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after="10" w:line="297" w:lineRule="auto"/>
              <w:rPr>
                <w:rFonts w:ascii="Times New Roman" w:hAnsi="Times New Roman" w:cs="Times New Roman"/>
                <w:sz w:val="24"/>
                <w:szCs w:val="24"/>
              </w:rPr>
            </w:pPr>
            <w:r w:rsidRPr="00910E99">
              <w:rPr>
                <w:rFonts w:ascii="Times New Roman" w:hAnsi="Times New Roman" w:cs="Times New Roman"/>
                <w:sz w:val="24"/>
                <w:szCs w:val="24"/>
              </w:rPr>
              <w:t xml:space="preserve">распознавать верные (истинные) и неверные (ложные) утверждения со словами: «все», «некоторые», «и», «каждый»,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«если ..., то...» </w:t>
            </w:r>
          </w:p>
        </w:tc>
      </w:tr>
      <w:tr w:rsidR="00910E99" w:rsidRPr="00910E99" w:rsidTr="00910E99">
        <w:trPr>
          <w:trHeight w:val="1189"/>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1"/>
              <w:rPr>
                <w:rFonts w:ascii="Times New Roman" w:hAnsi="Times New Roman" w:cs="Times New Roman"/>
                <w:sz w:val="24"/>
                <w:szCs w:val="24"/>
              </w:rPr>
            </w:pPr>
            <w:r w:rsidRPr="00910E99">
              <w:rPr>
                <w:rFonts w:ascii="Times New Roman" w:hAnsi="Times New Roman" w:cs="Times New Roman"/>
                <w:sz w:val="24"/>
                <w:szCs w:val="24"/>
              </w:rPr>
              <w:t>формулировать утверждение (вывод), строить логические рассуждения (одно-</w:t>
            </w:r>
            <w:proofErr w:type="spellStart"/>
            <w:r w:rsidRPr="00910E99">
              <w:rPr>
                <w:rFonts w:ascii="Times New Roman" w:hAnsi="Times New Roman" w:cs="Times New Roman"/>
                <w:sz w:val="24"/>
                <w:szCs w:val="24"/>
              </w:rPr>
              <w:t>двухшаговые</w:t>
            </w:r>
            <w:proofErr w:type="spellEnd"/>
            <w:r w:rsidRPr="00910E99">
              <w:rPr>
                <w:rFonts w:ascii="Times New Roman" w:hAnsi="Times New Roman" w:cs="Times New Roman"/>
                <w:sz w:val="24"/>
                <w:szCs w:val="24"/>
              </w:rPr>
              <w:t xml:space="preserve">), в том числе с использованием изученных связок </w:t>
            </w:r>
          </w:p>
        </w:tc>
      </w:tr>
      <w:tr w:rsidR="00910E99" w:rsidRPr="00910E99" w:rsidTr="00910E99">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классифицировать объекты по одному-двум признакам </w:t>
            </w:r>
          </w:p>
        </w:tc>
      </w:tr>
      <w:tr w:rsidR="00910E99" w:rsidRPr="00910E99" w:rsidTr="00910E99">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after="51" w:line="261" w:lineRule="auto"/>
              <w:ind w:right="83"/>
              <w:rPr>
                <w:rFonts w:ascii="Times New Roman" w:hAnsi="Times New Roman" w:cs="Times New Roman"/>
                <w:sz w:val="24"/>
                <w:szCs w:val="24"/>
              </w:rPr>
            </w:pPr>
            <w:r w:rsidRPr="00910E99">
              <w:rPr>
                <w:rFonts w:ascii="Times New Roman" w:hAnsi="Times New Roman" w:cs="Times New Roman"/>
                <w:sz w:val="24"/>
                <w:szCs w:val="24"/>
              </w:rPr>
              <w:t xml:space="preserve">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заполнять простейшие таблицы </w:t>
            </w:r>
          </w:p>
        </w:tc>
      </w:tr>
      <w:tr w:rsidR="00910E99" w:rsidRPr="00910E99" w:rsidTr="00910E99">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составлять план выполнения учебного задания и следовать ему, выполнять действия по алгоритму </w:t>
            </w:r>
          </w:p>
        </w:tc>
      </w:tr>
      <w:tr w:rsidR="00910E99" w:rsidRPr="00910E99" w:rsidTr="00910E99">
        <w:trPr>
          <w:trHeight w:val="835"/>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сравнивать математические объекты (находить общее, различное, уникальное) </w:t>
            </w:r>
          </w:p>
        </w:tc>
      </w:tr>
      <w:tr w:rsidR="00910E99" w:rsidRPr="00910E99" w:rsidTr="00910E99">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jc w:val="center"/>
              <w:rPr>
                <w:rFonts w:ascii="Times New Roman" w:hAnsi="Times New Roman" w:cs="Times New Roman"/>
                <w:sz w:val="24"/>
                <w:szCs w:val="24"/>
              </w:rPr>
            </w:pPr>
            <w:r w:rsidRPr="00910E99">
              <w:rPr>
                <w:rFonts w:ascii="Times New Roman" w:hAnsi="Times New Roman" w:cs="Times New Roman"/>
                <w:sz w:val="24"/>
                <w:szCs w:val="24"/>
              </w:rPr>
              <w:t xml:space="preserve">1.20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выбирать верное решение математической задачи </w:t>
            </w:r>
          </w:p>
        </w:tc>
      </w:tr>
    </w:tbl>
    <w:p w:rsidR="00910E99" w:rsidRPr="00910E99" w:rsidRDefault="00910E99" w:rsidP="00910E99">
      <w:pPr>
        <w:spacing w:after="169" w:line="256" w:lineRule="auto"/>
        <w:ind w:left="56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lastRenderedPageBreak/>
        <w:t xml:space="preserve"> </w:t>
      </w:r>
    </w:p>
    <w:p w:rsidR="00910E99" w:rsidRPr="00910E99" w:rsidRDefault="00910E99" w:rsidP="00910E99">
      <w:pPr>
        <w:pStyle w:val="2"/>
        <w:ind w:left="-5"/>
        <w:rPr>
          <w:rFonts w:ascii="Times New Roman" w:hAnsi="Times New Roman" w:cs="Times New Roman"/>
          <w:color w:val="auto"/>
          <w:sz w:val="24"/>
          <w:szCs w:val="24"/>
        </w:rPr>
      </w:pPr>
      <w:r w:rsidRPr="00910E99">
        <w:rPr>
          <w:rFonts w:ascii="Times New Roman" w:hAnsi="Times New Roman" w:cs="Times New Roman"/>
          <w:color w:val="auto"/>
          <w:sz w:val="24"/>
          <w:szCs w:val="24"/>
        </w:rPr>
        <w:t xml:space="preserve">Проверяемые элементы содержания </w:t>
      </w:r>
    </w:p>
    <w:tbl>
      <w:tblPr>
        <w:tblStyle w:val="TableGrid"/>
        <w:tblW w:w="9914" w:type="dxa"/>
        <w:tblInd w:w="4" w:type="dxa"/>
        <w:tblCellMar>
          <w:top w:w="63" w:type="dxa"/>
          <w:left w:w="90" w:type="dxa"/>
          <w:right w:w="19" w:type="dxa"/>
        </w:tblCellMar>
        <w:tblLook w:val="04A0" w:firstRow="1" w:lastRow="0" w:firstColumn="1" w:lastColumn="0" w:noHBand="0" w:noVBand="1"/>
      </w:tblPr>
      <w:tblGrid>
        <w:gridCol w:w="1247"/>
        <w:gridCol w:w="8667"/>
      </w:tblGrid>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5"/>
              <w:jc w:val="center"/>
              <w:rPr>
                <w:rFonts w:ascii="Times New Roman" w:hAnsi="Times New Roman" w:cs="Times New Roman"/>
                <w:sz w:val="24"/>
                <w:szCs w:val="24"/>
              </w:rPr>
            </w:pPr>
            <w:r w:rsidRPr="00910E99">
              <w:rPr>
                <w:rFonts w:ascii="Times New Roman" w:hAnsi="Times New Roman" w:cs="Times New Roman"/>
                <w:sz w:val="24"/>
                <w:szCs w:val="24"/>
              </w:rPr>
              <w:t xml:space="preserve">Код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1"/>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Проверяемый элемент содержания </w:t>
            </w:r>
          </w:p>
        </w:tc>
      </w:tr>
      <w:tr w:rsidR="00910E99" w:rsidRPr="00910E99" w:rsidTr="00910E99">
        <w:trPr>
          <w:trHeight w:val="483"/>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0"/>
              <w:jc w:val="center"/>
              <w:rPr>
                <w:rFonts w:ascii="Times New Roman" w:hAnsi="Times New Roman" w:cs="Times New Roman"/>
                <w:sz w:val="24"/>
                <w:szCs w:val="24"/>
              </w:rPr>
            </w:pPr>
            <w:r w:rsidRPr="00910E99">
              <w:rPr>
                <w:rFonts w:ascii="Times New Roman" w:hAnsi="Times New Roman" w:cs="Times New Roman"/>
                <w:sz w:val="24"/>
                <w:szCs w:val="24"/>
              </w:rPr>
              <w:t xml:space="preserve">1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и величины </w:t>
            </w:r>
          </w:p>
        </w:tc>
      </w:tr>
      <w:tr w:rsidR="00910E99" w:rsidRPr="00910E99" w:rsidTr="00910E99">
        <w:trPr>
          <w:trHeight w:val="1556"/>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1"/>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after="57" w:line="261"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Кратное сравнение чисел </w:t>
            </w:r>
          </w:p>
        </w:tc>
      </w:tr>
    </w:tbl>
    <w:p w:rsidR="00910E99" w:rsidRPr="00910E99" w:rsidRDefault="00910E99" w:rsidP="00910E99">
      <w:pPr>
        <w:spacing w:after="0" w:line="256" w:lineRule="auto"/>
        <w:ind w:left="-1131" w:right="74"/>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47"/>
        <w:gridCol w:w="8667"/>
      </w:tblGrid>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4" w:line="256" w:lineRule="auto"/>
              <w:rPr>
                <w:rFonts w:ascii="Times New Roman" w:hAnsi="Times New Roman" w:cs="Times New Roman"/>
                <w:sz w:val="24"/>
                <w:szCs w:val="24"/>
              </w:rPr>
            </w:pPr>
            <w:r w:rsidRPr="00910E99">
              <w:rPr>
                <w:rFonts w:ascii="Times New Roman" w:hAnsi="Times New Roman" w:cs="Times New Roman"/>
                <w:sz w:val="24"/>
                <w:szCs w:val="24"/>
              </w:rPr>
              <w:t xml:space="preserve">Масса, соотношение между килограммом и граммом, отношения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«тяжелее – легче на...», «тяжелее – легче </w:t>
            </w:r>
            <w:proofErr w:type="gramStart"/>
            <w:r w:rsidRPr="00910E99">
              <w:rPr>
                <w:rFonts w:ascii="Times New Roman" w:hAnsi="Times New Roman" w:cs="Times New Roman"/>
                <w:sz w:val="24"/>
                <w:szCs w:val="24"/>
              </w:rPr>
              <w:t>в...</w:t>
            </w:r>
            <w:proofErr w:type="gramEnd"/>
            <w:r w:rsidRPr="00910E99">
              <w:rPr>
                <w:rFonts w:ascii="Times New Roman" w:hAnsi="Times New Roman" w:cs="Times New Roman"/>
                <w:sz w:val="24"/>
                <w:szCs w:val="24"/>
              </w:rPr>
              <w:t xml:space="preserve">»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Стоимость, установление отношения «дороже – дешевле на...», «дороже – дешевле </w:t>
            </w:r>
            <w:proofErr w:type="gramStart"/>
            <w:r w:rsidRPr="00910E99">
              <w:rPr>
                <w:rFonts w:ascii="Times New Roman" w:hAnsi="Times New Roman" w:cs="Times New Roman"/>
                <w:sz w:val="24"/>
                <w:szCs w:val="24"/>
              </w:rPr>
              <w:t>в...</w:t>
            </w:r>
            <w:proofErr w:type="gramEnd"/>
            <w:r w:rsidRPr="00910E99">
              <w:rPr>
                <w:rFonts w:ascii="Times New Roman" w:hAnsi="Times New Roman" w:cs="Times New Roman"/>
                <w:sz w:val="24"/>
                <w:szCs w:val="24"/>
              </w:rPr>
              <w:t xml:space="preserve">». Соотношение «цена, количество, стоимость» в практической ситуации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 xml:space="preserve">Время, установление отношения «быстрее – медленнее на...», «быстрее – медленнее </w:t>
            </w:r>
            <w:proofErr w:type="gramStart"/>
            <w:r w:rsidRPr="00910E99">
              <w:rPr>
                <w:rFonts w:ascii="Times New Roman" w:hAnsi="Times New Roman" w:cs="Times New Roman"/>
                <w:sz w:val="24"/>
                <w:szCs w:val="24"/>
              </w:rPr>
              <w:t>в...</w:t>
            </w:r>
            <w:proofErr w:type="gramEnd"/>
            <w:r w:rsidRPr="00910E99">
              <w:rPr>
                <w:rFonts w:ascii="Times New Roman" w:hAnsi="Times New Roman" w:cs="Times New Roman"/>
                <w:sz w:val="24"/>
                <w:szCs w:val="24"/>
              </w:rPr>
              <w:t xml:space="preserve">». Соотношение «начало, окончание, продолжительность события» в практической ситуации </w:t>
            </w:r>
          </w:p>
        </w:tc>
      </w:tr>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1.5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Длина (единицы длины – миллиметр, километр), соотношение между величинами в пределах тысячи. Сравнение объектов по длине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Площадь. Сравнение объектов по площади </w:t>
            </w:r>
          </w:p>
        </w:tc>
      </w:tr>
      <w:tr w:rsidR="00910E99" w:rsidRPr="00910E99" w:rsidTr="00910E99">
        <w:trPr>
          <w:trHeight w:val="476"/>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Арифметические действия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2.1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8"/>
              <w:rPr>
                <w:rFonts w:ascii="Times New Roman" w:hAnsi="Times New Roman" w:cs="Times New Roman"/>
                <w:sz w:val="24"/>
                <w:szCs w:val="24"/>
              </w:rPr>
            </w:pPr>
            <w:r w:rsidRPr="00910E99">
              <w:rPr>
                <w:rFonts w:ascii="Times New Roman" w:hAnsi="Times New Roman" w:cs="Times New Roman"/>
                <w:sz w:val="24"/>
                <w:szCs w:val="24"/>
              </w:rPr>
              <w:t xml:space="preserve">Устные вычисления, сводимые к действиям в пределах 100. Письменное сложение, вычитание чисел в пределах 1000. Действия с числами 0 и 1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2.2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Письменное умножение, деление. Проверка результата вычисления </w:t>
            </w:r>
          </w:p>
        </w:tc>
      </w:tr>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2.3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Переместительное, сочетательное свойства сложения, умножения при вычислениях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2.4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Нахождение неизвестного компонента арифметического действия </w:t>
            </w:r>
          </w:p>
        </w:tc>
      </w:tr>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2.5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Порядок действий в числовом выражении, значение числового выражения, содержащего несколько действий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2.6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Однородные величины: сложение и вычитание </w:t>
            </w:r>
          </w:p>
        </w:tc>
      </w:tr>
      <w:tr w:rsidR="00910E99" w:rsidRPr="00910E99" w:rsidTr="00910E99">
        <w:trPr>
          <w:trHeight w:val="476"/>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Текстовые задачи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3.1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6"/>
              <w:rPr>
                <w:rFonts w:ascii="Times New Roman" w:hAnsi="Times New Roman" w:cs="Times New Roman"/>
                <w:sz w:val="24"/>
                <w:szCs w:val="24"/>
              </w:rPr>
            </w:pPr>
            <w:r w:rsidRPr="00910E99">
              <w:rPr>
                <w:rFonts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
        </w:tc>
      </w:tr>
      <w:tr w:rsidR="00910E99" w:rsidRPr="00910E99" w:rsidTr="00910E99">
        <w:trPr>
          <w:trHeight w:val="1513"/>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3.2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 xml:space="preserve">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w:t>
            </w:r>
          </w:p>
        </w:tc>
      </w:tr>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t xml:space="preserve">3.3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Запись решения задачи по действиям и с помощью числового выражения. Проверка решения и оценка полученного результата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3.4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47" w:line="259" w:lineRule="auto"/>
              <w:rPr>
                <w:rFonts w:ascii="Times New Roman" w:hAnsi="Times New Roman" w:cs="Times New Roman"/>
                <w:sz w:val="24"/>
                <w:szCs w:val="24"/>
              </w:rPr>
            </w:pPr>
            <w:r w:rsidRPr="00910E99">
              <w:rPr>
                <w:rFonts w:ascii="Times New Roman" w:hAnsi="Times New Roman" w:cs="Times New Roman"/>
                <w:sz w:val="24"/>
                <w:szCs w:val="24"/>
              </w:rPr>
              <w:t xml:space="preserve">Доля величины: половина, треть, четверть, пятая, десятая часть в практической ситуации. Сравнение долей одной величины.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Задачи на нахождение доли величины </w:t>
            </w:r>
          </w:p>
        </w:tc>
      </w:tr>
      <w:tr w:rsidR="00910E99" w:rsidRPr="00910E99" w:rsidTr="00910E99">
        <w:trPr>
          <w:trHeight w:val="476"/>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4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Пространственные отношения и геометрические фигуры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4.1 </w:t>
            </w:r>
          </w:p>
        </w:tc>
        <w:tc>
          <w:tcPr>
            <w:tcW w:w="8667"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5"/>
              <w:rPr>
                <w:rFonts w:ascii="Times New Roman" w:hAnsi="Times New Roman" w:cs="Times New Roman"/>
                <w:sz w:val="24"/>
                <w:szCs w:val="24"/>
              </w:rPr>
            </w:pPr>
            <w:r w:rsidRPr="00910E99">
              <w:rPr>
                <w:rFonts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w:t>
            </w:r>
          </w:p>
        </w:tc>
      </w:tr>
      <w:tr w:rsidR="00910E99" w:rsidRPr="00910E99" w:rsidTr="00910E99">
        <w:trPr>
          <w:trHeight w:val="1513"/>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4.2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5"/>
              <w:rPr>
                <w:rFonts w:ascii="Times New Roman" w:hAnsi="Times New Roman" w:cs="Times New Roman"/>
                <w:sz w:val="24"/>
                <w:szCs w:val="24"/>
              </w:rPr>
            </w:pPr>
            <w:r w:rsidRPr="00910E99">
              <w:rPr>
                <w:rFonts w:ascii="Times New Roman" w:hAnsi="Times New Roman" w:cs="Times New Roman"/>
                <w:sz w:val="24"/>
                <w:szCs w:val="24"/>
              </w:rPr>
              <w:t xml:space="preserve">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Математическая информация </w:t>
            </w:r>
          </w:p>
        </w:tc>
      </w:tr>
      <w:tr w:rsidR="00910E99" w:rsidRPr="00910E99" w:rsidTr="00910E99">
        <w:trPr>
          <w:trHeight w:val="476"/>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5.1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Классификация объектов по двум признакам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5.2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9" w:line="254" w:lineRule="auto"/>
              <w:rPr>
                <w:rFonts w:ascii="Times New Roman" w:hAnsi="Times New Roman" w:cs="Times New Roman"/>
                <w:sz w:val="24"/>
                <w:szCs w:val="24"/>
              </w:rPr>
            </w:pPr>
            <w:r w:rsidRPr="00910E99">
              <w:rPr>
                <w:rFonts w:ascii="Times New Roman" w:hAnsi="Times New Roman" w:cs="Times New Roman"/>
                <w:sz w:val="24"/>
                <w:szCs w:val="24"/>
              </w:rPr>
              <w:t xml:space="preserve">Верные (истинные) и неверные (ложные) утверждения: конструирование, проверка. Логические рассуждения со связками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«если ..., то...», «поэтому», «значит» </w:t>
            </w:r>
          </w:p>
        </w:tc>
      </w:tr>
      <w:tr w:rsidR="00910E99" w:rsidRPr="00910E99" w:rsidTr="00910E99">
        <w:trPr>
          <w:trHeight w:val="1167"/>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5.3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4"/>
              <w:rPr>
                <w:rFonts w:ascii="Times New Roman" w:hAnsi="Times New Roman" w:cs="Times New Roman"/>
                <w:sz w:val="24"/>
                <w:szCs w:val="24"/>
              </w:rPr>
            </w:pPr>
            <w:r w:rsidRPr="00910E99">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 </w:t>
            </w:r>
          </w:p>
        </w:tc>
      </w:tr>
      <w:tr w:rsidR="00910E99" w:rsidRPr="00910E99" w:rsidTr="00910E99">
        <w:trPr>
          <w:trHeight w:val="468"/>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5.4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Формализованное описание последовательности действий </w:t>
            </w:r>
          </w:p>
        </w:tc>
      </w:tr>
      <w:tr w:rsidR="00910E99" w:rsidRPr="00910E99" w:rsidTr="00910E99">
        <w:trPr>
          <w:trHeight w:val="821"/>
        </w:trPr>
        <w:tc>
          <w:tcPr>
            <w:tcW w:w="124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3"/>
              <w:jc w:val="center"/>
              <w:rPr>
                <w:rFonts w:ascii="Times New Roman" w:hAnsi="Times New Roman" w:cs="Times New Roman"/>
                <w:sz w:val="24"/>
                <w:szCs w:val="24"/>
              </w:rPr>
            </w:pPr>
            <w:r w:rsidRPr="00910E99">
              <w:rPr>
                <w:rFonts w:ascii="Times New Roman" w:hAnsi="Times New Roman" w:cs="Times New Roman"/>
                <w:sz w:val="24"/>
                <w:szCs w:val="24"/>
              </w:rPr>
              <w:t xml:space="preserve">5.5 </w:t>
            </w:r>
          </w:p>
        </w:tc>
        <w:tc>
          <w:tcPr>
            <w:tcW w:w="8667"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w:t>
            </w:r>
          </w:p>
        </w:tc>
      </w:tr>
    </w:tbl>
    <w:p w:rsidR="00910E99" w:rsidRPr="00910E99" w:rsidRDefault="00910E99" w:rsidP="00910E99">
      <w:pPr>
        <w:spacing w:after="2" w:line="256" w:lineRule="auto"/>
        <w:ind w:left="56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lastRenderedPageBreak/>
        <w:t xml:space="preserve"> </w:t>
      </w:r>
    </w:p>
    <w:p w:rsidR="00910E99" w:rsidRPr="00910E99" w:rsidRDefault="00910E99" w:rsidP="00910E99">
      <w:pPr>
        <w:spacing w:after="0" w:line="256" w:lineRule="auto"/>
        <w:rPr>
          <w:rFonts w:ascii="Times New Roman" w:hAnsi="Times New Roman" w:cs="Times New Roman"/>
          <w:sz w:val="24"/>
          <w:szCs w:val="24"/>
          <w:lang w:val="ru-RU"/>
        </w:rPr>
      </w:pPr>
      <w:r w:rsidRPr="00910E99">
        <w:rPr>
          <w:rFonts w:ascii="Times New Roman" w:hAnsi="Times New Roman" w:cs="Times New Roman"/>
          <w:sz w:val="24"/>
          <w:szCs w:val="24"/>
          <w:lang w:val="ru-RU"/>
        </w:rPr>
        <w:t xml:space="preserve"> </w:t>
      </w:r>
      <w:r w:rsidRPr="00910E99">
        <w:rPr>
          <w:rFonts w:ascii="Times New Roman" w:hAnsi="Times New Roman" w:cs="Times New Roman"/>
          <w:sz w:val="24"/>
          <w:szCs w:val="24"/>
          <w:lang w:val="ru-RU"/>
        </w:rPr>
        <w:tab/>
        <w:t xml:space="preserve"> </w:t>
      </w:r>
    </w:p>
    <w:p w:rsidR="00910E99" w:rsidRPr="00910E99" w:rsidRDefault="00910E99" w:rsidP="00910E99">
      <w:pPr>
        <w:pStyle w:val="2"/>
        <w:ind w:left="-5"/>
        <w:rPr>
          <w:rFonts w:ascii="Times New Roman" w:hAnsi="Times New Roman" w:cs="Times New Roman"/>
          <w:color w:val="auto"/>
          <w:sz w:val="24"/>
          <w:szCs w:val="24"/>
          <w:lang w:val="ru-RU"/>
        </w:rPr>
      </w:pPr>
      <w:r w:rsidRPr="00910E99">
        <w:rPr>
          <w:rFonts w:ascii="Times New Roman" w:hAnsi="Times New Roman" w:cs="Times New Roman"/>
          <w:color w:val="auto"/>
          <w:sz w:val="24"/>
          <w:szCs w:val="24"/>
          <w:lang w:val="ru-RU"/>
        </w:rPr>
        <w:t xml:space="preserve">4 КЛАСС Проверяемые требования к результатам освоения основной образовательной программы </w:t>
      </w: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910E99" w:rsidRPr="00910E99" w:rsidTr="00910E99">
        <w:trPr>
          <w:trHeight w:val="1203"/>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firstLine="29"/>
              <w:jc w:val="center"/>
              <w:rPr>
                <w:rFonts w:ascii="Times New Roman" w:hAnsi="Times New Roman" w:cs="Times New Roman"/>
                <w:sz w:val="24"/>
                <w:szCs w:val="24"/>
              </w:rPr>
            </w:pPr>
            <w:r w:rsidRPr="00910E99">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Проверяемые предметные результаты освоения основной образовательной программы начального общего образования </w:t>
            </w:r>
          </w:p>
        </w:tc>
      </w:tr>
      <w:tr w:rsidR="00910E99" w:rsidRPr="00910E99" w:rsidTr="00910E99">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читать, записывать, сравнивать, упорядочивать многозначные числа </w:t>
            </w:r>
          </w:p>
        </w:tc>
      </w:tr>
      <w:tr w:rsidR="00910E99" w:rsidRPr="00910E99" w:rsidTr="00910E99">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число, большее или меньшее данного числа на заданное число, в заданное число раз </w:t>
            </w:r>
          </w:p>
        </w:tc>
      </w:tr>
      <w:tr w:rsidR="00910E99" w:rsidRPr="00910E99" w:rsidTr="00910E9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67"/>
              <w:rPr>
                <w:rFonts w:ascii="Times New Roman" w:hAnsi="Times New Roman" w:cs="Times New Roman"/>
                <w:sz w:val="24"/>
                <w:szCs w:val="24"/>
              </w:rPr>
            </w:pPr>
            <w:r w:rsidRPr="00910E99">
              <w:rPr>
                <w:rFonts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tc>
      </w:tr>
      <w:tr w:rsidR="00910E99" w:rsidRPr="00910E99" w:rsidTr="00910E99">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 xml:space="preserve">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 </w:t>
            </w:r>
          </w:p>
        </w:tc>
      </w:tr>
      <w:tr w:rsidR="00910E99" w:rsidRPr="00910E99" w:rsidTr="00910E99">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6"/>
              <w:rPr>
                <w:rFonts w:ascii="Times New Roman" w:hAnsi="Times New Roman" w:cs="Times New Roman"/>
                <w:sz w:val="24"/>
                <w:szCs w:val="24"/>
              </w:rPr>
            </w:pPr>
            <w:r w:rsidRPr="00910E99">
              <w:rPr>
                <w:rFonts w:ascii="Times New Roman" w:hAnsi="Times New Roman" w:cs="Times New Roman"/>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tc>
      </w:tr>
      <w:tr w:rsidR="00910E99" w:rsidRPr="00910E99" w:rsidTr="00910E99">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долю величины, величину по её доле </w:t>
            </w:r>
          </w:p>
        </w:tc>
      </w:tr>
      <w:tr w:rsidR="00910E99" w:rsidRPr="00910E99" w:rsidTr="00910E99">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находить неизвестный компонент арифметического действия </w:t>
            </w:r>
          </w:p>
        </w:tc>
      </w:tr>
      <w:tr w:rsidR="00910E99" w:rsidRPr="00910E99" w:rsidTr="00910E99">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7"/>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tc>
      </w:tr>
      <w:tr w:rsidR="00910E99" w:rsidRPr="00910E99" w:rsidTr="00910E99">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8"/>
              <w:jc w:val="center"/>
              <w:rPr>
                <w:rFonts w:ascii="Times New Roman" w:hAnsi="Times New Roman" w:cs="Times New Roman"/>
                <w:sz w:val="24"/>
                <w:szCs w:val="24"/>
              </w:rPr>
            </w:pPr>
            <w:r w:rsidRPr="00910E99">
              <w:rPr>
                <w:rFonts w:ascii="Times New Roman" w:hAnsi="Times New Roman" w:cs="Times New Roman"/>
                <w:sz w:val="24"/>
                <w:szCs w:val="24"/>
              </w:rPr>
              <w:t xml:space="preserve">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1"/>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 </w:t>
            </w:r>
          </w:p>
        </w:tc>
      </w:tr>
    </w:tbl>
    <w:p w:rsidR="00910E99" w:rsidRPr="00910E99" w:rsidRDefault="00910E99" w:rsidP="00910E99">
      <w:pPr>
        <w:spacing w:after="0" w:line="256" w:lineRule="auto"/>
        <w:ind w:left="-1131" w:right="74"/>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910E99" w:rsidRPr="00910E99" w:rsidTr="00910E99">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1.10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4"/>
              <w:rPr>
                <w:rFonts w:ascii="Times New Roman" w:hAnsi="Times New Roman" w:cs="Times New Roman"/>
                <w:sz w:val="24"/>
                <w:szCs w:val="24"/>
              </w:rPr>
            </w:pPr>
            <w:r w:rsidRPr="00910E99">
              <w:rPr>
                <w:rFonts w:ascii="Times New Roman" w:hAnsi="Times New Roman" w:cs="Times New Roman"/>
                <w:sz w:val="24"/>
                <w:szCs w:val="24"/>
              </w:rPr>
              <w:t xml:space="preserve">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 </w:t>
            </w:r>
          </w:p>
        </w:tc>
      </w:tr>
      <w:tr w:rsidR="00910E99" w:rsidRPr="00910E99" w:rsidTr="00910E99">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3" w:line="254"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реальность, соответствие условию </w:t>
            </w:r>
          </w:p>
        </w:tc>
      </w:tr>
      <w:tr w:rsidR="00910E99" w:rsidRPr="00910E99" w:rsidTr="00910E99">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8"/>
              <w:rPr>
                <w:rFonts w:ascii="Times New Roman" w:hAnsi="Times New Roman" w:cs="Times New Roman"/>
                <w:sz w:val="24"/>
                <w:szCs w:val="24"/>
              </w:rPr>
            </w:pPr>
            <w:r w:rsidRPr="00910E99">
              <w:rPr>
                <w:rFonts w:ascii="Times New Roman" w:hAnsi="Times New Roman" w:cs="Times New Roman"/>
                <w:sz w:val="24"/>
                <w:szCs w:val="24"/>
              </w:rPr>
              <w:t xml:space="preserve">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различать окружность и круг, изображать с помощью циркуля и линейки окружность заданного радиуса </w:t>
            </w:r>
          </w:p>
        </w:tc>
      </w:tr>
      <w:tr w:rsidR="00910E99" w:rsidRPr="00910E99" w:rsidTr="00910E99">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rPr>
                <w:rFonts w:ascii="Times New Roman" w:hAnsi="Times New Roman" w:cs="Times New Roman"/>
                <w:sz w:val="24"/>
                <w:szCs w:val="24"/>
              </w:rPr>
            </w:pPr>
            <w:r w:rsidRPr="00910E99">
              <w:rPr>
                <w:rFonts w:ascii="Times New Roman" w:hAnsi="Times New Roman" w:cs="Times New Roman"/>
                <w:sz w:val="24"/>
                <w:szCs w:val="24"/>
              </w:rPr>
              <w:t xml:space="preserve">Различать изображения простейших пространственных фигур, распознавать в простейших случаях проекции предметов окружающего мира на плоскость </w:t>
            </w:r>
          </w:p>
        </w:tc>
      </w:tr>
      <w:tr w:rsidR="00910E99" w:rsidRPr="00910E99" w:rsidTr="00910E99">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0"/>
              <w:rPr>
                <w:rFonts w:ascii="Times New Roman" w:hAnsi="Times New Roman" w:cs="Times New Roman"/>
                <w:sz w:val="24"/>
                <w:szCs w:val="24"/>
              </w:rPr>
            </w:pPr>
            <w:r w:rsidRPr="00910E99">
              <w:rPr>
                <w:rFonts w:ascii="Times New Roman" w:hAnsi="Times New Roman" w:cs="Times New Roman"/>
                <w:sz w:val="24"/>
                <w:szCs w:val="24"/>
              </w:rPr>
              <w:t xml:space="preserve">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распознавать верные (истинные) и неверные (ложные) утверждения, приводить пример, </w:t>
            </w:r>
            <w:proofErr w:type="spellStart"/>
            <w:r w:rsidRPr="00910E99">
              <w:rPr>
                <w:rFonts w:ascii="Times New Roman" w:hAnsi="Times New Roman" w:cs="Times New Roman"/>
                <w:sz w:val="24"/>
                <w:szCs w:val="24"/>
              </w:rPr>
              <w:t>контрпример</w:t>
            </w:r>
            <w:proofErr w:type="spellEnd"/>
            <w:r w:rsidRPr="00910E99">
              <w:rPr>
                <w:rFonts w:ascii="Times New Roman" w:hAnsi="Times New Roman" w:cs="Times New Roman"/>
                <w:sz w:val="24"/>
                <w:szCs w:val="24"/>
              </w:rPr>
              <w:t xml:space="preserve">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формулировать утверждение (вывод), строить логические рассуждения (двух-</w:t>
            </w:r>
            <w:proofErr w:type="spellStart"/>
            <w:r w:rsidRPr="00910E99">
              <w:rPr>
                <w:rFonts w:ascii="Times New Roman" w:hAnsi="Times New Roman" w:cs="Times New Roman"/>
                <w:sz w:val="24"/>
                <w:szCs w:val="24"/>
              </w:rPr>
              <w:t>трёхшаговые</w:t>
            </w:r>
            <w:proofErr w:type="spellEnd"/>
            <w:r w:rsidRPr="00910E99">
              <w:rPr>
                <w:rFonts w:ascii="Times New Roman" w:hAnsi="Times New Roman" w:cs="Times New Roman"/>
                <w:sz w:val="24"/>
                <w:szCs w:val="24"/>
              </w:rPr>
              <w:t xml:space="preserve">) </w:t>
            </w:r>
          </w:p>
        </w:tc>
      </w:tr>
      <w:tr w:rsidR="00910E99" w:rsidRPr="00910E99" w:rsidTr="00910E99">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1.18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классифицировать объекты по заданным или самостоятельно установленным одному-двум признакам </w:t>
            </w:r>
          </w:p>
        </w:tc>
      </w:tr>
      <w:tr w:rsidR="00910E99" w:rsidRPr="00910E99" w:rsidTr="00910E99">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79"/>
              <w:rPr>
                <w:rFonts w:ascii="Times New Roman" w:hAnsi="Times New Roman" w:cs="Times New Roman"/>
                <w:sz w:val="24"/>
                <w:szCs w:val="24"/>
              </w:rPr>
            </w:pPr>
            <w:r w:rsidRPr="00910E99">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 </w:t>
            </w:r>
          </w:p>
        </w:tc>
      </w:tr>
      <w:tr w:rsidR="00910E99" w:rsidRPr="00910E99" w:rsidTr="00910E99">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1.20 </w:t>
            </w:r>
          </w:p>
        </w:tc>
        <w:tc>
          <w:tcPr>
            <w:tcW w:w="805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заполнять </w:t>
            </w:r>
            <w:r w:rsidRPr="00910E99">
              <w:rPr>
                <w:rFonts w:ascii="Times New Roman" w:hAnsi="Times New Roman" w:cs="Times New Roman"/>
                <w:sz w:val="24"/>
                <w:szCs w:val="24"/>
              </w:rPr>
              <w:tab/>
              <w:t xml:space="preserve">данными </w:t>
            </w:r>
            <w:r w:rsidRPr="00910E99">
              <w:rPr>
                <w:rFonts w:ascii="Times New Roman" w:hAnsi="Times New Roman" w:cs="Times New Roman"/>
                <w:sz w:val="24"/>
                <w:szCs w:val="24"/>
              </w:rPr>
              <w:tab/>
              <w:t xml:space="preserve">предложенную </w:t>
            </w:r>
            <w:r w:rsidRPr="00910E99">
              <w:rPr>
                <w:rFonts w:ascii="Times New Roman" w:hAnsi="Times New Roman" w:cs="Times New Roman"/>
                <w:sz w:val="24"/>
                <w:szCs w:val="24"/>
              </w:rPr>
              <w:tab/>
              <w:t xml:space="preserve">таблицу, </w:t>
            </w:r>
            <w:r w:rsidRPr="00910E99">
              <w:rPr>
                <w:rFonts w:ascii="Times New Roman" w:hAnsi="Times New Roman" w:cs="Times New Roman"/>
                <w:sz w:val="24"/>
                <w:szCs w:val="24"/>
              </w:rPr>
              <w:tab/>
              <w:t xml:space="preserve">столбчатую диаграмму </w:t>
            </w:r>
          </w:p>
        </w:tc>
      </w:tr>
      <w:tr w:rsidR="00910E99" w:rsidRPr="00910E99" w:rsidTr="00910E99">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0"/>
              <w:jc w:val="center"/>
              <w:rPr>
                <w:rFonts w:ascii="Times New Roman" w:hAnsi="Times New Roman" w:cs="Times New Roman"/>
                <w:sz w:val="24"/>
                <w:szCs w:val="24"/>
              </w:rPr>
            </w:pPr>
            <w:r w:rsidRPr="00910E99">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ind w:right="82"/>
              <w:rPr>
                <w:rFonts w:ascii="Times New Roman" w:hAnsi="Times New Roman" w:cs="Times New Roman"/>
                <w:sz w:val="24"/>
                <w:szCs w:val="24"/>
              </w:rPr>
            </w:pPr>
            <w:r w:rsidRPr="00910E99">
              <w:rPr>
                <w:rFonts w:ascii="Times New Roman" w:hAnsi="Times New Roman" w:cs="Times New Roman"/>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tc>
      </w:tr>
      <w:tr w:rsidR="00910E99" w:rsidRPr="00910E99" w:rsidTr="00910E99">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1"/>
              <w:jc w:val="center"/>
              <w:rPr>
                <w:rFonts w:ascii="Times New Roman" w:hAnsi="Times New Roman" w:cs="Times New Roman"/>
                <w:sz w:val="24"/>
                <w:szCs w:val="24"/>
              </w:rPr>
            </w:pPr>
            <w:r w:rsidRPr="00910E99">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составлять модель текстовой задачи, числовое выражение </w:t>
            </w:r>
          </w:p>
        </w:tc>
      </w:tr>
      <w:tr w:rsidR="00910E99" w:rsidRPr="00910E99" w:rsidTr="00910E99">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61"/>
              <w:jc w:val="center"/>
              <w:rPr>
                <w:rFonts w:ascii="Times New Roman" w:hAnsi="Times New Roman" w:cs="Times New Roman"/>
                <w:sz w:val="24"/>
                <w:szCs w:val="24"/>
              </w:rPr>
            </w:pPr>
            <w:r w:rsidRPr="00910E99">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выбирать рациональное решение задачи, находить все верные решения из предложенных </w:t>
            </w:r>
          </w:p>
        </w:tc>
      </w:tr>
    </w:tbl>
    <w:p w:rsidR="00910E99" w:rsidRPr="00910E99" w:rsidRDefault="00910E99" w:rsidP="00910E99">
      <w:pPr>
        <w:spacing w:after="169" w:line="256" w:lineRule="auto"/>
        <w:ind w:left="569"/>
        <w:rPr>
          <w:rFonts w:ascii="Times New Roman" w:eastAsia="Times New Roman" w:hAnsi="Times New Roman" w:cs="Times New Roman"/>
          <w:sz w:val="24"/>
          <w:szCs w:val="24"/>
          <w:lang w:val="ru-RU"/>
        </w:rPr>
      </w:pPr>
      <w:r w:rsidRPr="00910E99">
        <w:rPr>
          <w:rFonts w:ascii="Times New Roman" w:hAnsi="Times New Roman" w:cs="Times New Roman"/>
          <w:sz w:val="24"/>
          <w:szCs w:val="24"/>
          <w:lang w:val="ru-RU"/>
        </w:rPr>
        <w:t xml:space="preserve"> </w:t>
      </w:r>
    </w:p>
    <w:p w:rsidR="00910E99" w:rsidRPr="00910E99" w:rsidRDefault="00910E99" w:rsidP="00910E99">
      <w:pPr>
        <w:pStyle w:val="2"/>
        <w:ind w:left="-5"/>
        <w:rPr>
          <w:rFonts w:ascii="Times New Roman" w:hAnsi="Times New Roman" w:cs="Times New Roman"/>
          <w:color w:val="auto"/>
          <w:sz w:val="24"/>
          <w:szCs w:val="24"/>
        </w:rPr>
      </w:pPr>
      <w:r w:rsidRPr="00910E99">
        <w:rPr>
          <w:rFonts w:ascii="Times New Roman" w:hAnsi="Times New Roman" w:cs="Times New Roman"/>
          <w:color w:val="auto"/>
          <w:sz w:val="24"/>
          <w:szCs w:val="24"/>
        </w:rPr>
        <w:t xml:space="preserve">Проверяемые элементы содержания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39"/>
        <w:gridCol w:w="8675"/>
      </w:tblGrid>
      <w:tr w:rsidR="00910E99" w:rsidRPr="00910E99" w:rsidTr="00910E99">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6"/>
              <w:jc w:val="center"/>
              <w:rPr>
                <w:rFonts w:ascii="Times New Roman" w:hAnsi="Times New Roman" w:cs="Times New Roman"/>
                <w:sz w:val="24"/>
                <w:szCs w:val="24"/>
              </w:rPr>
            </w:pPr>
            <w:r w:rsidRPr="00910E99">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92"/>
              <w:jc w:val="center"/>
              <w:rPr>
                <w:rFonts w:ascii="Times New Roman" w:hAnsi="Times New Roman" w:cs="Times New Roman"/>
                <w:sz w:val="24"/>
                <w:szCs w:val="24"/>
              </w:rPr>
            </w:pPr>
            <w:r w:rsidRPr="00910E99">
              <w:rPr>
                <w:rFonts w:ascii="Times New Roman" w:hAnsi="Times New Roman" w:cs="Times New Roman"/>
                <w:sz w:val="24"/>
                <w:szCs w:val="24"/>
              </w:rPr>
              <w:t xml:space="preserve">Проверяемый элемент содержания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и величины </w:t>
            </w:r>
          </w:p>
        </w:tc>
      </w:tr>
      <w:tr w:rsidR="00910E99" w:rsidRPr="00910E99" w:rsidTr="00910E99">
        <w:trPr>
          <w:trHeight w:val="1145"/>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62" w:line="249" w:lineRule="auto"/>
              <w:rPr>
                <w:rFonts w:ascii="Times New Roman" w:hAnsi="Times New Roman" w:cs="Times New Roman"/>
                <w:sz w:val="24"/>
                <w:szCs w:val="24"/>
              </w:rPr>
            </w:pPr>
            <w:r w:rsidRPr="00910E99">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 заданное число разрядных единиц, в заданное число раз </w:t>
            </w:r>
          </w:p>
        </w:tc>
      </w:tr>
      <w:tr w:rsidR="00910E99" w:rsidRPr="00910E99" w:rsidTr="00910E99">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1.2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Величины: сравнение объектов по массе, длине, площади, вместимости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Единицы массы и соотношения между ними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1.4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Единицы времени, соотношения между ними </w:t>
            </w:r>
          </w:p>
        </w:tc>
      </w:tr>
      <w:tr w:rsidR="00910E99" w:rsidRPr="00910E99" w:rsidTr="00910E99">
        <w:trPr>
          <w:trHeight w:val="80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1.5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Единицы длины, площади, вместимости, скорости. Соотношение между единицами в пределах 100 000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1.6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Доля величины времени, массы, длины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Арифметические действия </w:t>
            </w:r>
          </w:p>
        </w:tc>
      </w:tr>
      <w:tr w:rsidR="00910E99" w:rsidRPr="00910E99" w:rsidTr="00910E99">
        <w:trPr>
          <w:trHeight w:val="1484"/>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2.1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3"/>
              <w:rPr>
                <w:rFonts w:ascii="Times New Roman" w:hAnsi="Times New Roman" w:cs="Times New Roman"/>
                <w:sz w:val="24"/>
                <w:szCs w:val="24"/>
              </w:rPr>
            </w:pPr>
            <w:r w:rsidRPr="00910E99">
              <w:rPr>
                <w:rFonts w:ascii="Times New Roman" w:hAnsi="Times New Roman"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tc>
      </w:tr>
      <w:tr w:rsidR="00910E99" w:rsidRPr="00910E99" w:rsidTr="00910E99">
        <w:trPr>
          <w:trHeight w:val="149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6"/>
              <w:rPr>
                <w:rFonts w:ascii="Times New Roman" w:hAnsi="Times New Roman" w:cs="Times New Roman"/>
                <w:sz w:val="24"/>
                <w:szCs w:val="24"/>
              </w:rPr>
            </w:pPr>
            <w:r w:rsidRPr="00910E99">
              <w:rPr>
                <w:rFonts w:ascii="Times New Roman" w:hAnsi="Times New Roman" w:cs="Times New Roman"/>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tc>
      </w:tr>
      <w:tr w:rsidR="00910E99" w:rsidRPr="00910E99" w:rsidTr="00910E99">
        <w:trPr>
          <w:trHeight w:val="806"/>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2.3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Равенство, содержащее неизвестный компонент арифметического действия: запись, нахождение неизвестного компонента </w:t>
            </w:r>
          </w:p>
        </w:tc>
      </w:tr>
      <w:tr w:rsidR="00910E99" w:rsidRPr="00910E99" w:rsidTr="00910E99">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2.4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Умножение и деление величины на однозначное число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Текстовые задачи </w:t>
            </w:r>
          </w:p>
        </w:tc>
      </w:tr>
      <w:tr w:rsidR="00910E99" w:rsidRPr="00910E99" w:rsidTr="00910E99">
        <w:trPr>
          <w:trHeight w:val="1830"/>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3.1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1" w:line="252" w:lineRule="auto"/>
              <w:ind w:right="75"/>
              <w:rPr>
                <w:rFonts w:ascii="Times New Roman" w:hAnsi="Times New Roman" w:cs="Times New Roman"/>
                <w:sz w:val="24"/>
                <w:szCs w:val="24"/>
              </w:rPr>
            </w:pPr>
            <w:r w:rsidRPr="00910E99">
              <w:rPr>
                <w:rFonts w:ascii="Times New Roman" w:hAnsi="Times New Roman" w:cs="Times New Roman"/>
                <w:sz w:val="24"/>
                <w:szCs w:val="24"/>
              </w:rPr>
              <w:t xml:space="preserve">Работа с текстовой задачей, решение которой содержит 2– 3 действия: анализ, представление на модели, планирование и запись решения, проверка решения и ответа. Анализ зависимостей, характеризующих </w:t>
            </w:r>
          </w:p>
          <w:p w:rsidR="00910E99" w:rsidRPr="00910E99" w:rsidRDefault="00910E99">
            <w:pPr>
              <w:tabs>
                <w:tab w:val="center" w:pos="2176"/>
                <w:tab w:val="center" w:pos="3684"/>
                <w:tab w:val="center" w:pos="5525"/>
                <w:tab w:val="center" w:pos="6982"/>
                <w:tab w:val="right" w:pos="8579"/>
              </w:tabs>
              <w:spacing w:after="49"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процессы </w:t>
            </w:r>
            <w:r w:rsidRPr="00910E99">
              <w:rPr>
                <w:rFonts w:ascii="Times New Roman" w:hAnsi="Times New Roman" w:cs="Times New Roman"/>
                <w:sz w:val="24"/>
                <w:szCs w:val="24"/>
              </w:rPr>
              <w:tab/>
              <w:t xml:space="preserve">движения, </w:t>
            </w:r>
            <w:r w:rsidRPr="00910E99">
              <w:rPr>
                <w:rFonts w:ascii="Times New Roman" w:hAnsi="Times New Roman" w:cs="Times New Roman"/>
                <w:sz w:val="24"/>
                <w:szCs w:val="24"/>
              </w:rPr>
              <w:tab/>
              <w:t xml:space="preserve">работы, </w:t>
            </w:r>
            <w:r w:rsidRPr="00910E99">
              <w:rPr>
                <w:rFonts w:ascii="Times New Roman" w:hAnsi="Times New Roman" w:cs="Times New Roman"/>
                <w:sz w:val="24"/>
                <w:szCs w:val="24"/>
              </w:rPr>
              <w:tab/>
              <w:t xml:space="preserve">купли-продажи, </w:t>
            </w:r>
            <w:r w:rsidRPr="00910E99">
              <w:rPr>
                <w:rFonts w:ascii="Times New Roman" w:hAnsi="Times New Roman" w:cs="Times New Roman"/>
                <w:sz w:val="24"/>
                <w:szCs w:val="24"/>
              </w:rPr>
              <w:tab/>
              <w:t xml:space="preserve">и </w:t>
            </w:r>
            <w:r w:rsidRPr="00910E99">
              <w:rPr>
                <w:rFonts w:ascii="Times New Roman" w:hAnsi="Times New Roman" w:cs="Times New Roman"/>
                <w:sz w:val="24"/>
                <w:szCs w:val="24"/>
              </w:rPr>
              <w:tab/>
              <w:t xml:space="preserve">решение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соответствующих задач </w:t>
            </w:r>
          </w:p>
        </w:tc>
      </w:tr>
      <w:tr w:rsidR="00910E99" w:rsidRPr="00910E99" w:rsidTr="00910E99">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72"/>
              <w:rPr>
                <w:rFonts w:ascii="Times New Roman" w:hAnsi="Times New Roman" w:cs="Times New Roman"/>
                <w:sz w:val="24"/>
                <w:szCs w:val="24"/>
              </w:rPr>
            </w:pPr>
            <w:r w:rsidRPr="00910E99">
              <w:rPr>
                <w:rFonts w:ascii="Times New Roman" w:hAnsi="Times New Roman" w:cs="Times New Roman"/>
                <w:sz w:val="24"/>
                <w:szCs w:val="24"/>
              </w:rPr>
              <w:t xml:space="preserve">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w:t>
            </w:r>
          </w:p>
        </w:tc>
      </w:tr>
      <w:tr w:rsidR="00910E99" w:rsidRPr="00910E99" w:rsidTr="00910E99">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3.3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Разные способы решения некоторых видов изученных задач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Пространственные отношения и геометрические фигуры </w:t>
            </w:r>
          </w:p>
        </w:tc>
      </w:tr>
      <w:tr w:rsidR="00910E99" w:rsidRPr="00910E99" w:rsidTr="00910E99">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Наглядные представления о симметрии </w:t>
            </w:r>
          </w:p>
        </w:tc>
      </w:tr>
      <w:tr w:rsidR="00910E99" w:rsidRPr="00910E99" w:rsidTr="00910E99">
        <w:trPr>
          <w:trHeight w:val="185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after="52" w:line="256" w:lineRule="auto"/>
              <w:ind w:right="84"/>
              <w:rPr>
                <w:rFonts w:ascii="Times New Roman" w:hAnsi="Times New Roman" w:cs="Times New Roman"/>
                <w:sz w:val="24"/>
                <w:szCs w:val="24"/>
              </w:rPr>
            </w:pPr>
            <w:r w:rsidRPr="00910E99">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w:t>
            </w:r>
          </w:p>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шар, куб, цилиндр, конус, пирамида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4.3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Конструирование: разбиение фигуры на прямоугольники (квадраты), составление фигур из прямоугольников (квадратов)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4.4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Периметр, </w:t>
            </w:r>
            <w:r w:rsidRPr="00910E99">
              <w:rPr>
                <w:rFonts w:ascii="Times New Roman" w:hAnsi="Times New Roman" w:cs="Times New Roman"/>
                <w:sz w:val="24"/>
                <w:szCs w:val="24"/>
              </w:rPr>
              <w:tab/>
              <w:t xml:space="preserve">площадь </w:t>
            </w:r>
            <w:r w:rsidRPr="00910E99">
              <w:rPr>
                <w:rFonts w:ascii="Times New Roman" w:hAnsi="Times New Roman" w:cs="Times New Roman"/>
                <w:sz w:val="24"/>
                <w:szCs w:val="24"/>
              </w:rPr>
              <w:tab/>
              <w:t xml:space="preserve">фигуры, </w:t>
            </w:r>
            <w:r w:rsidRPr="00910E99">
              <w:rPr>
                <w:rFonts w:ascii="Times New Roman" w:hAnsi="Times New Roman" w:cs="Times New Roman"/>
                <w:sz w:val="24"/>
                <w:szCs w:val="24"/>
              </w:rPr>
              <w:tab/>
              <w:t xml:space="preserve">составленной </w:t>
            </w:r>
            <w:r w:rsidRPr="00910E99">
              <w:rPr>
                <w:rFonts w:ascii="Times New Roman" w:hAnsi="Times New Roman" w:cs="Times New Roman"/>
                <w:sz w:val="24"/>
                <w:szCs w:val="24"/>
              </w:rPr>
              <w:tab/>
              <w:t xml:space="preserve">из </w:t>
            </w:r>
            <w:r w:rsidRPr="00910E99">
              <w:rPr>
                <w:rFonts w:ascii="Times New Roman" w:hAnsi="Times New Roman" w:cs="Times New Roman"/>
                <w:sz w:val="24"/>
                <w:szCs w:val="24"/>
              </w:rPr>
              <w:tab/>
              <w:t xml:space="preserve">двух-трех прямоугольников (квадратов) </w:t>
            </w:r>
          </w:p>
        </w:tc>
      </w:tr>
      <w:tr w:rsidR="00910E99" w:rsidRPr="00910E99" w:rsidTr="00910E99">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1"/>
              <w:jc w:val="center"/>
              <w:rPr>
                <w:rFonts w:ascii="Times New Roman" w:hAnsi="Times New Roman" w:cs="Times New Roman"/>
                <w:sz w:val="24"/>
                <w:szCs w:val="24"/>
              </w:rPr>
            </w:pPr>
            <w:r w:rsidRPr="00910E99">
              <w:rPr>
                <w:rFonts w:ascii="Times New Roman" w:hAnsi="Times New Roman" w:cs="Times New Roman"/>
                <w:sz w:val="24"/>
                <w:szCs w:val="24"/>
              </w:rPr>
              <w:t xml:space="preserve">5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Математическая информация </w:t>
            </w:r>
          </w:p>
        </w:tc>
      </w:tr>
      <w:tr w:rsidR="00910E99" w:rsidRPr="00910E99" w:rsidTr="00910E99">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lastRenderedPageBreak/>
              <w:t xml:space="preserve">5.1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tc>
      </w:tr>
      <w:tr w:rsidR="00910E99" w:rsidRPr="00910E99" w:rsidTr="00910E99">
        <w:trPr>
          <w:trHeight w:val="1859"/>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5.2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90"/>
              <w:rPr>
                <w:rFonts w:ascii="Times New Roman" w:hAnsi="Times New Roman" w:cs="Times New Roman"/>
                <w:sz w:val="24"/>
                <w:szCs w:val="24"/>
              </w:rPr>
            </w:pPr>
            <w:r w:rsidRPr="00910E99">
              <w:rPr>
                <w:rFonts w:ascii="Times New Roman" w:hAnsi="Times New Roman" w:cs="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 </w:t>
            </w:r>
          </w:p>
        </w:tc>
      </w:tr>
      <w:tr w:rsidR="00910E99" w:rsidRPr="00910E99" w:rsidTr="00910E99">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5.3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4"/>
              <w:rPr>
                <w:rFonts w:ascii="Times New Roman" w:hAnsi="Times New Roman" w:cs="Times New Roman"/>
                <w:sz w:val="24"/>
                <w:szCs w:val="24"/>
              </w:rPr>
            </w:pPr>
            <w:r w:rsidRPr="00910E99">
              <w:rPr>
                <w:rFonts w:ascii="Times New Roman" w:hAnsi="Times New Roman" w:cs="Times New Roman"/>
                <w:sz w:val="24"/>
                <w:szCs w:val="24"/>
              </w:rPr>
              <w:t xml:space="preserve">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w:t>
            </w:r>
          </w:p>
        </w:tc>
      </w:tr>
      <w:tr w:rsidR="00910E99" w:rsidRPr="00910E99" w:rsidTr="00910E99">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ind w:right="82"/>
              <w:jc w:val="center"/>
              <w:rPr>
                <w:rFonts w:ascii="Times New Roman" w:hAnsi="Times New Roman" w:cs="Times New Roman"/>
                <w:sz w:val="24"/>
                <w:szCs w:val="24"/>
              </w:rPr>
            </w:pPr>
            <w:r w:rsidRPr="00910E99">
              <w:rPr>
                <w:rFonts w:ascii="Times New Roman" w:hAnsi="Times New Roman" w:cs="Times New Roman"/>
                <w:sz w:val="24"/>
                <w:szCs w:val="24"/>
              </w:rPr>
              <w:t xml:space="preserve">5.4 </w:t>
            </w:r>
          </w:p>
        </w:tc>
        <w:tc>
          <w:tcPr>
            <w:tcW w:w="8674" w:type="dxa"/>
            <w:tcBorders>
              <w:top w:val="single" w:sz="4" w:space="0" w:color="000000"/>
              <w:left w:val="single" w:sz="4" w:space="0" w:color="000000"/>
              <w:bottom w:val="single" w:sz="4" w:space="0" w:color="000000"/>
              <w:right w:val="single" w:sz="4" w:space="0" w:color="000000"/>
            </w:tcBorders>
            <w:hideMark/>
          </w:tcPr>
          <w:p w:rsidR="00910E99" w:rsidRPr="00910E99" w:rsidRDefault="00910E99">
            <w:pPr>
              <w:spacing w:line="256" w:lineRule="auto"/>
              <w:rPr>
                <w:rFonts w:ascii="Times New Roman" w:hAnsi="Times New Roman" w:cs="Times New Roman"/>
                <w:sz w:val="24"/>
                <w:szCs w:val="24"/>
              </w:rPr>
            </w:pPr>
            <w:r w:rsidRPr="00910E99">
              <w:rPr>
                <w:rFonts w:ascii="Times New Roman" w:hAnsi="Times New Roman" w:cs="Times New Roman"/>
                <w:sz w:val="24"/>
                <w:szCs w:val="24"/>
              </w:rPr>
              <w:t xml:space="preserve">Алгоритмы решения учебных и практических задач </w:t>
            </w:r>
          </w:p>
        </w:tc>
      </w:tr>
    </w:tbl>
    <w:p w:rsidR="00910E99" w:rsidRPr="00910E99" w:rsidRDefault="00910E99" w:rsidP="00910E99">
      <w:pPr>
        <w:ind w:firstLine="708"/>
        <w:rPr>
          <w:lang w:val="ru-RU"/>
        </w:rPr>
      </w:pPr>
    </w:p>
    <w:p w:rsidR="00654332" w:rsidRPr="00910E99" w:rsidRDefault="00910E99" w:rsidP="00910E99">
      <w:pPr>
        <w:tabs>
          <w:tab w:val="left" w:pos="855"/>
        </w:tabs>
        <w:rPr>
          <w:lang w:val="ru-RU"/>
        </w:rPr>
        <w:sectPr w:rsidR="00654332" w:rsidRPr="00910E99">
          <w:pgSz w:w="16383" w:h="11906" w:orient="landscape"/>
          <w:pgMar w:top="1134" w:right="850" w:bottom="1134" w:left="1701" w:header="720" w:footer="720" w:gutter="0"/>
          <w:cols w:space="720"/>
        </w:sectPr>
      </w:pPr>
      <w:r w:rsidRPr="00910E99">
        <w:rPr>
          <w:lang w:val="ru-RU"/>
        </w:rPr>
        <w:tab/>
      </w:r>
    </w:p>
    <w:bookmarkEnd w:id="6"/>
    <w:p w:rsidR="00131028" w:rsidRPr="00910E99" w:rsidRDefault="00131028">
      <w:pPr>
        <w:rPr>
          <w:lang w:val="ru-RU"/>
        </w:rPr>
      </w:pPr>
    </w:p>
    <w:sectPr w:rsidR="00131028" w:rsidRPr="00910E9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F1" w:rsidRDefault="00F007F1" w:rsidP="00910E99">
      <w:pPr>
        <w:spacing w:after="0" w:line="240" w:lineRule="auto"/>
      </w:pPr>
      <w:r>
        <w:separator/>
      </w:r>
    </w:p>
  </w:endnote>
  <w:endnote w:type="continuationSeparator" w:id="0">
    <w:p w:rsidR="00F007F1" w:rsidRDefault="00F007F1" w:rsidP="0091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F1" w:rsidRDefault="00F007F1" w:rsidP="00910E99">
      <w:pPr>
        <w:spacing w:after="0" w:line="240" w:lineRule="auto"/>
      </w:pPr>
      <w:r>
        <w:separator/>
      </w:r>
    </w:p>
  </w:footnote>
  <w:footnote w:type="continuationSeparator" w:id="0">
    <w:p w:rsidR="00F007F1" w:rsidRDefault="00F007F1" w:rsidP="00910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392"/>
    <w:multiLevelType w:val="multilevel"/>
    <w:tmpl w:val="F56EF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100E2B"/>
    <w:multiLevelType w:val="multilevel"/>
    <w:tmpl w:val="7848C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54332"/>
    <w:rsid w:val="00131028"/>
    <w:rsid w:val="001A44D3"/>
    <w:rsid w:val="002205DA"/>
    <w:rsid w:val="005C592B"/>
    <w:rsid w:val="00654332"/>
    <w:rsid w:val="00673554"/>
    <w:rsid w:val="00910E99"/>
    <w:rsid w:val="00A01D30"/>
    <w:rsid w:val="00AA3B93"/>
    <w:rsid w:val="00AB4C1D"/>
    <w:rsid w:val="00EA673A"/>
    <w:rsid w:val="00F0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4D2E2E"/>
  <w15:docId w15:val="{9115736E-9078-4933-B11B-A8C2BC7C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AB4C1D"/>
    <w:pPr>
      <w:spacing w:after="0" w:line="240" w:lineRule="auto"/>
    </w:pPr>
    <w:rPr>
      <w:rFonts w:ascii="Calibri" w:eastAsia="Times New Roman" w:hAnsi="Calibri" w:cs="Times New Roman"/>
      <w:sz w:val="24"/>
      <w:szCs w:val="24"/>
      <w:lang w:val="ru-RU" w:eastAsia="ru-RU"/>
    </w:rPr>
  </w:style>
  <w:style w:type="paragraph" w:styleId="af">
    <w:name w:val="footer"/>
    <w:basedOn w:val="a"/>
    <w:link w:val="af0"/>
    <w:uiPriority w:val="99"/>
    <w:unhideWhenUsed/>
    <w:rsid w:val="00910E9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0E99"/>
  </w:style>
  <w:style w:type="table" w:customStyle="1" w:styleId="TableGrid">
    <w:name w:val="TableGrid"/>
    <w:rsid w:val="00910E99"/>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3303">
      <w:bodyDiv w:val="1"/>
      <w:marLeft w:val="0"/>
      <w:marRight w:val="0"/>
      <w:marTop w:val="0"/>
      <w:marBottom w:val="0"/>
      <w:divBdr>
        <w:top w:val="none" w:sz="0" w:space="0" w:color="auto"/>
        <w:left w:val="none" w:sz="0" w:space="0" w:color="auto"/>
        <w:bottom w:val="none" w:sz="0" w:space="0" w:color="auto"/>
        <w:right w:val="none" w:sz="0" w:space="0" w:color="auto"/>
      </w:divBdr>
    </w:div>
    <w:div w:id="485629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fontTable" Target="fontTable.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62</Pages>
  <Words>11841</Words>
  <Characters>67497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10</cp:revision>
  <dcterms:created xsi:type="dcterms:W3CDTF">2023-09-15T08:45:00Z</dcterms:created>
  <dcterms:modified xsi:type="dcterms:W3CDTF">2025-09-16T09:59:00Z</dcterms:modified>
</cp:coreProperties>
</file>