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0C6A1" w14:textId="77777777" w:rsidR="00993C76" w:rsidRPr="00952212" w:rsidRDefault="00993C76" w:rsidP="00993C76">
      <w:pPr>
        <w:pStyle w:val="ae"/>
        <w:spacing w:before="0" w:beforeAutospacing="0" w:after="0" w:afterAutospacing="0" w:line="360" w:lineRule="auto"/>
        <w:jc w:val="center"/>
        <w:rPr>
          <w:b/>
          <w:bCs/>
          <w:sz w:val="28"/>
          <w:szCs w:val="28"/>
        </w:rPr>
      </w:pPr>
      <w:bookmarkStart w:id="0" w:name="block-19989353"/>
      <w:bookmarkStart w:id="1" w:name="block-23426419"/>
      <w:r w:rsidRPr="00952212">
        <w:rPr>
          <w:b/>
          <w:bCs/>
          <w:sz w:val="28"/>
          <w:szCs w:val="28"/>
        </w:rPr>
        <w:t>Муниципальное автономное общеобразовательное учреждение</w:t>
      </w:r>
    </w:p>
    <w:p w14:paraId="6380F13E" w14:textId="77777777" w:rsidR="00993C76" w:rsidRPr="00952212" w:rsidRDefault="00993C76" w:rsidP="00993C76">
      <w:pPr>
        <w:pStyle w:val="ae"/>
        <w:spacing w:before="0" w:beforeAutospacing="0" w:after="0" w:afterAutospacing="0" w:line="360" w:lineRule="auto"/>
        <w:jc w:val="center"/>
        <w:rPr>
          <w:b/>
          <w:bCs/>
          <w:sz w:val="28"/>
          <w:szCs w:val="28"/>
        </w:rPr>
      </w:pPr>
      <w:r w:rsidRPr="00952212">
        <w:rPr>
          <w:b/>
          <w:bCs/>
          <w:sz w:val="28"/>
          <w:szCs w:val="28"/>
        </w:rPr>
        <w:t>«</w:t>
      </w:r>
      <w:proofErr w:type="spellStart"/>
      <w:r w:rsidRPr="00952212">
        <w:rPr>
          <w:b/>
          <w:bCs/>
          <w:sz w:val="28"/>
          <w:szCs w:val="28"/>
        </w:rPr>
        <w:t>Кутарбитская</w:t>
      </w:r>
      <w:proofErr w:type="spellEnd"/>
      <w:r w:rsidRPr="00952212">
        <w:rPr>
          <w:b/>
          <w:bCs/>
          <w:sz w:val="28"/>
          <w:szCs w:val="28"/>
        </w:rPr>
        <w:t xml:space="preserve"> средняя общеобразовательная школа»</w:t>
      </w:r>
    </w:p>
    <w:p w14:paraId="64B3C0CC" w14:textId="77777777" w:rsidR="00993C76" w:rsidRPr="00952212" w:rsidRDefault="00993C76" w:rsidP="00993C76">
      <w:pPr>
        <w:pStyle w:val="ae"/>
        <w:spacing w:before="0" w:beforeAutospacing="0" w:after="0" w:afterAutospacing="0" w:line="360" w:lineRule="auto"/>
        <w:jc w:val="center"/>
        <w:rPr>
          <w:b/>
          <w:bCs/>
          <w:sz w:val="28"/>
          <w:szCs w:val="28"/>
        </w:rPr>
      </w:pPr>
      <w:r w:rsidRPr="00952212">
        <w:rPr>
          <w:b/>
          <w:bCs/>
          <w:sz w:val="28"/>
          <w:szCs w:val="28"/>
        </w:rPr>
        <w:t>Тобольского района Тюменской области</w:t>
      </w:r>
    </w:p>
    <w:p w14:paraId="5EF833D0" w14:textId="77777777" w:rsidR="00993C76" w:rsidRDefault="00993C76" w:rsidP="00993C76">
      <w:pPr>
        <w:pStyle w:val="ae"/>
        <w:spacing w:line="360" w:lineRule="auto"/>
        <w:jc w:val="center"/>
        <w:rPr>
          <w:bCs/>
        </w:rPr>
      </w:pPr>
    </w:p>
    <w:p w14:paraId="72E8AD5E" w14:textId="77777777" w:rsidR="00993C76" w:rsidRDefault="00993C76" w:rsidP="00993C76">
      <w:pPr>
        <w:pStyle w:val="ae"/>
        <w:jc w:val="center"/>
        <w:rPr>
          <w:bCs/>
        </w:rPr>
      </w:pPr>
    </w:p>
    <w:p w14:paraId="634FE42F" w14:textId="77777777" w:rsidR="00993C76" w:rsidRPr="005D4BDA" w:rsidRDefault="00993C76" w:rsidP="00993C76">
      <w:pPr>
        <w:pStyle w:val="ae"/>
        <w:rPr>
          <w:b/>
        </w:rPr>
      </w:pPr>
    </w:p>
    <w:p w14:paraId="0AF1D4CA" w14:textId="77777777" w:rsidR="00993C76" w:rsidRDefault="00993C76" w:rsidP="00993C76">
      <w:pPr>
        <w:pStyle w:val="ae"/>
        <w:jc w:val="center"/>
        <w:rPr>
          <w:b/>
          <w:sz w:val="28"/>
          <w:szCs w:val="28"/>
        </w:rPr>
      </w:pPr>
    </w:p>
    <w:p w14:paraId="7A7D0A91" w14:textId="77777777" w:rsidR="00993C76" w:rsidRDefault="00993C76" w:rsidP="00993C76">
      <w:pPr>
        <w:pStyle w:val="ae"/>
        <w:jc w:val="center"/>
        <w:rPr>
          <w:b/>
          <w:sz w:val="28"/>
          <w:szCs w:val="28"/>
        </w:rPr>
      </w:pPr>
    </w:p>
    <w:p w14:paraId="2A0B5DEE" w14:textId="77777777" w:rsidR="00993C76" w:rsidRDefault="00993C76" w:rsidP="00993C76">
      <w:pPr>
        <w:pStyle w:val="ae"/>
        <w:jc w:val="center"/>
        <w:rPr>
          <w:b/>
          <w:sz w:val="28"/>
          <w:szCs w:val="28"/>
        </w:rPr>
      </w:pPr>
    </w:p>
    <w:p w14:paraId="111F33AD" w14:textId="77777777" w:rsidR="00993C76" w:rsidRPr="00993C76" w:rsidRDefault="00993C76" w:rsidP="00993C76">
      <w:pPr>
        <w:spacing w:after="0" w:line="408" w:lineRule="auto"/>
        <w:jc w:val="center"/>
        <w:rPr>
          <w:lang w:val="ru-RU"/>
        </w:rPr>
      </w:pPr>
      <w:r w:rsidRPr="00993C76">
        <w:rPr>
          <w:rFonts w:ascii="Times New Roman" w:hAnsi="Times New Roman"/>
          <w:b/>
          <w:color w:val="000000"/>
          <w:sz w:val="28"/>
          <w:lang w:val="ru-RU"/>
        </w:rPr>
        <w:t>РАБОЧАЯ ПРОГРАММА</w:t>
      </w:r>
    </w:p>
    <w:p w14:paraId="750E40DF" w14:textId="77777777" w:rsidR="00993C76" w:rsidRPr="00993C76" w:rsidRDefault="00993C76" w:rsidP="00993C76">
      <w:pPr>
        <w:spacing w:after="0" w:line="408" w:lineRule="auto"/>
        <w:jc w:val="center"/>
        <w:rPr>
          <w:lang w:val="ru-RU"/>
        </w:rPr>
      </w:pPr>
      <w:r w:rsidRPr="00993C76">
        <w:rPr>
          <w:rFonts w:ascii="Times New Roman" w:hAnsi="Times New Roman"/>
          <w:b/>
          <w:color w:val="000000"/>
          <w:sz w:val="28"/>
          <w:lang w:val="ru-RU"/>
        </w:rPr>
        <w:t>учебного предмета «Физика. Базовый уровень»</w:t>
      </w:r>
    </w:p>
    <w:p w14:paraId="3EDBA0B9" w14:textId="77777777" w:rsidR="00993C76" w:rsidRDefault="00993C76" w:rsidP="00993C76">
      <w:pPr>
        <w:pStyle w:val="ae"/>
        <w:spacing w:before="0" w:beforeAutospacing="0" w:after="0" w:afterAutospacing="0"/>
        <w:jc w:val="center"/>
        <w:rPr>
          <w:b/>
          <w:sz w:val="28"/>
          <w:szCs w:val="28"/>
        </w:rPr>
      </w:pPr>
      <w:r w:rsidRPr="00993C76">
        <w:rPr>
          <w:color w:val="000000"/>
          <w:sz w:val="28"/>
        </w:rPr>
        <w:t>для обучающихся 10-11 классов</w:t>
      </w:r>
    </w:p>
    <w:p w14:paraId="0AB1C0D6" w14:textId="77777777" w:rsidR="00993C76" w:rsidRDefault="00993C76" w:rsidP="00993C76">
      <w:pPr>
        <w:pStyle w:val="ae"/>
        <w:jc w:val="center"/>
        <w:rPr>
          <w:b/>
          <w:sz w:val="28"/>
          <w:szCs w:val="28"/>
        </w:rPr>
      </w:pPr>
    </w:p>
    <w:p w14:paraId="603F8D3C" w14:textId="77777777" w:rsidR="00993C76" w:rsidRDefault="00993C76" w:rsidP="00993C76">
      <w:pPr>
        <w:pStyle w:val="ae"/>
        <w:jc w:val="center"/>
        <w:rPr>
          <w:b/>
          <w:sz w:val="28"/>
          <w:szCs w:val="28"/>
        </w:rPr>
      </w:pPr>
    </w:p>
    <w:p w14:paraId="011A192F" w14:textId="77777777" w:rsidR="00993C76" w:rsidRDefault="00993C76" w:rsidP="00993C76">
      <w:pPr>
        <w:pStyle w:val="ae"/>
        <w:jc w:val="center"/>
        <w:rPr>
          <w:b/>
          <w:sz w:val="28"/>
          <w:szCs w:val="28"/>
        </w:rPr>
      </w:pPr>
    </w:p>
    <w:p w14:paraId="6144C024" w14:textId="77777777" w:rsidR="00993C76" w:rsidRDefault="00993C76" w:rsidP="00993C76">
      <w:pPr>
        <w:pStyle w:val="ae"/>
        <w:jc w:val="center"/>
        <w:rPr>
          <w:b/>
          <w:sz w:val="28"/>
          <w:szCs w:val="28"/>
        </w:rPr>
      </w:pPr>
    </w:p>
    <w:p w14:paraId="258C1B65" w14:textId="77777777" w:rsidR="00993C76" w:rsidRDefault="00993C76" w:rsidP="00993C76">
      <w:pPr>
        <w:pStyle w:val="ae"/>
        <w:jc w:val="center"/>
        <w:rPr>
          <w:b/>
          <w:sz w:val="28"/>
          <w:szCs w:val="28"/>
        </w:rPr>
      </w:pPr>
    </w:p>
    <w:p w14:paraId="0B03A95E" w14:textId="77777777" w:rsidR="00993C76" w:rsidRDefault="00993C76" w:rsidP="00993C76">
      <w:pPr>
        <w:pStyle w:val="ae"/>
        <w:jc w:val="center"/>
        <w:rPr>
          <w:b/>
          <w:sz w:val="28"/>
          <w:szCs w:val="28"/>
        </w:rPr>
      </w:pPr>
    </w:p>
    <w:p w14:paraId="26852D0D" w14:textId="77777777" w:rsidR="00993C76" w:rsidRDefault="00993C76" w:rsidP="00993C76">
      <w:pPr>
        <w:pStyle w:val="ae"/>
        <w:jc w:val="center"/>
        <w:rPr>
          <w:b/>
          <w:sz w:val="28"/>
          <w:szCs w:val="28"/>
        </w:rPr>
      </w:pPr>
    </w:p>
    <w:p w14:paraId="5E1E2483" w14:textId="77777777" w:rsidR="00993C76" w:rsidRDefault="00993C76" w:rsidP="00993C76">
      <w:pPr>
        <w:pStyle w:val="ae"/>
        <w:jc w:val="center"/>
        <w:rPr>
          <w:b/>
          <w:sz w:val="28"/>
          <w:szCs w:val="28"/>
        </w:rPr>
      </w:pPr>
    </w:p>
    <w:p w14:paraId="456B98CB" w14:textId="77777777" w:rsidR="00993C76" w:rsidRDefault="00993C76" w:rsidP="00993C76">
      <w:pPr>
        <w:pStyle w:val="ae"/>
        <w:jc w:val="center"/>
        <w:rPr>
          <w:b/>
          <w:sz w:val="28"/>
          <w:szCs w:val="28"/>
        </w:rPr>
      </w:pPr>
    </w:p>
    <w:p w14:paraId="4BD19077" w14:textId="77777777" w:rsidR="00993C76" w:rsidRDefault="00993C76" w:rsidP="00993C76">
      <w:pPr>
        <w:pStyle w:val="ae"/>
        <w:jc w:val="center"/>
        <w:rPr>
          <w:b/>
          <w:sz w:val="28"/>
          <w:szCs w:val="28"/>
        </w:rPr>
      </w:pPr>
    </w:p>
    <w:p w14:paraId="41A01493" w14:textId="26C93D3F" w:rsidR="00993C76" w:rsidRDefault="00993C76" w:rsidP="00993C76">
      <w:pPr>
        <w:pStyle w:val="ae"/>
        <w:jc w:val="center"/>
        <w:rPr>
          <w:b/>
          <w:sz w:val="28"/>
          <w:szCs w:val="28"/>
        </w:rPr>
      </w:pPr>
      <w:r>
        <w:rPr>
          <w:b/>
          <w:sz w:val="28"/>
          <w:szCs w:val="28"/>
        </w:rPr>
        <w:t xml:space="preserve">с. </w:t>
      </w:r>
      <w:proofErr w:type="spellStart"/>
      <w:r w:rsidR="005941FE">
        <w:rPr>
          <w:b/>
          <w:sz w:val="28"/>
          <w:szCs w:val="28"/>
        </w:rPr>
        <w:t>Кутарбитка</w:t>
      </w:r>
      <w:proofErr w:type="spellEnd"/>
      <w:r w:rsidR="005941FE">
        <w:rPr>
          <w:b/>
          <w:sz w:val="28"/>
          <w:szCs w:val="28"/>
        </w:rPr>
        <w:t>, 2025</w:t>
      </w:r>
      <w:bookmarkStart w:id="2" w:name="_GoBack"/>
      <w:bookmarkEnd w:id="2"/>
    </w:p>
    <w:bookmarkEnd w:id="0"/>
    <w:p w14:paraId="35422218" w14:textId="77777777" w:rsidR="00993C76" w:rsidRDefault="00993C76" w:rsidP="00993C76">
      <w:pPr>
        <w:spacing w:after="0" w:line="264" w:lineRule="auto"/>
        <w:ind w:left="120"/>
        <w:jc w:val="center"/>
        <w:rPr>
          <w:rFonts w:ascii="Times New Roman" w:hAnsi="Times New Roman"/>
          <w:b/>
          <w:color w:val="000000"/>
          <w:sz w:val="26"/>
          <w:szCs w:val="26"/>
          <w:lang w:val="ru-RU"/>
        </w:rPr>
      </w:pPr>
    </w:p>
    <w:p w14:paraId="4522D2A1" w14:textId="77777777" w:rsidR="00993C76" w:rsidRDefault="00993C76">
      <w:pPr>
        <w:spacing w:after="0" w:line="264" w:lineRule="auto"/>
        <w:ind w:left="120"/>
        <w:jc w:val="both"/>
        <w:rPr>
          <w:rFonts w:ascii="Times New Roman" w:hAnsi="Times New Roman"/>
          <w:b/>
          <w:color w:val="000000"/>
          <w:sz w:val="26"/>
          <w:szCs w:val="26"/>
          <w:lang w:val="ru-RU"/>
        </w:rPr>
      </w:pPr>
      <w:bookmarkStart w:id="3" w:name="block-23426415"/>
      <w:bookmarkEnd w:id="1"/>
    </w:p>
    <w:p w14:paraId="63F73125" w14:textId="77777777" w:rsidR="00993C76" w:rsidRDefault="00993C76">
      <w:pPr>
        <w:spacing w:after="0" w:line="264" w:lineRule="auto"/>
        <w:ind w:left="120"/>
        <w:jc w:val="both"/>
        <w:rPr>
          <w:rFonts w:ascii="Times New Roman" w:hAnsi="Times New Roman"/>
          <w:b/>
          <w:color w:val="000000"/>
          <w:sz w:val="26"/>
          <w:szCs w:val="26"/>
          <w:lang w:val="ru-RU"/>
        </w:rPr>
      </w:pPr>
    </w:p>
    <w:p w14:paraId="1D253D4C" w14:textId="77777777" w:rsidR="00993C76" w:rsidRDefault="00993C76">
      <w:pPr>
        <w:spacing w:after="0" w:line="264" w:lineRule="auto"/>
        <w:ind w:left="120"/>
        <w:jc w:val="both"/>
        <w:rPr>
          <w:rFonts w:ascii="Times New Roman" w:hAnsi="Times New Roman"/>
          <w:b/>
          <w:color w:val="000000"/>
          <w:sz w:val="26"/>
          <w:szCs w:val="26"/>
          <w:lang w:val="ru-RU"/>
        </w:rPr>
      </w:pPr>
    </w:p>
    <w:p w14:paraId="38AD52D1" w14:textId="77777777" w:rsidR="00DF091A" w:rsidRPr="00993C76" w:rsidRDefault="00993C76" w:rsidP="00993C76">
      <w:pPr>
        <w:pStyle w:val="af"/>
        <w:numPr>
          <w:ilvl w:val="0"/>
          <w:numId w:val="4"/>
        </w:numPr>
        <w:spacing w:after="0" w:line="264" w:lineRule="auto"/>
        <w:jc w:val="center"/>
        <w:rPr>
          <w:sz w:val="26"/>
          <w:szCs w:val="26"/>
          <w:lang w:val="ru-RU"/>
        </w:rPr>
      </w:pPr>
      <w:r w:rsidRPr="00993C76">
        <w:rPr>
          <w:rFonts w:ascii="Times New Roman" w:hAnsi="Times New Roman"/>
          <w:b/>
          <w:color w:val="000000"/>
          <w:sz w:val="26"/>
          <w:szCs w:val="26"/>
          <w:lang w:val="ru-RU"/>
        </w:rPr>
        <w:lastRenderedPageBreak/>
        <w:t>ПОЯСНИТЕЛЬНАЯ ЗАПИСКА</w:t>
      </w:r>
    </w:p>
    <w:p w14:paraId="6C4EFD55" w14:textId="77777777" w:rsidR="00DF091A" w:rsidRPr="00993C76" w:rsidRDefault="00DF091A">
      <w:pPr>
        <w:spacing w:after="0" w:line="264" w:lineRule="auto"/>
        <w:ind w:left="120"/>
        <w:jc w:val="both"/>
        <w:rPr>
          <w:sz w:val="26"/>
          <w:szCs w:val="26"/>
          <w:lang w:val="ru-RU"/>
        </w:rPr>
      </w:pPr>
    </w:p>
    <w:p w14:paraId="2D5984D1" w14:textId="6F88A5FD" w:rsidR="00DF091A" w:rsidRDefault="00993C76">
      <w:pPr>
        <w:spacing w:after="0" w:line="264" w:lineRule="auto"/>
        <w:ind w:firstLine="600"/>
        <w:jc w:val="both"/>
        <w:rPr>
          <w:rFonts w:ascii="Times New Roman" w:hAnsi="Times New Roman"/>
          <w:color w:val="000000"/>
          <w:sz w:val="26"/>
          <w:szCs w:val="26"/>
          <w:lang w:val="ru-RU"/>
        </w:rPr>
      </w:pPr>
      <w:r w:rsidRPr="00993C76">
        <w:rPr>
          <w:rFonts w:ascii="Times New Roman" w:hAnsi="Times New Roman"/>
          <w:color w:val="000000"/>
          <w:sz w:val="26"/>
          <w:szCs w:val="26"/>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w:t>
      </w:r>
      <w:r w:rsidR="007D4EF3">
        <w:rPr>
          <w:rFonts w:ascii="Times New Roman" w:hAnsi="Times New Roman"/>
          <w:color w:val="000000"/>
          <w:sz w:val="26"/>
          <w:szCs w:val="26"/>
          <w:lang w:val="ru-RU"/>
        </w:rPr>
        <w:t xml:space="preserve">акже с </w:t>
      </w:r>
      <w:proofErr w:type="gramStart"/>
      <w:r w:rsidR="007D4EF3">
        <w:rPr>
          <w:rFonts w:ascii="Times New Roman" w:hAnsi="Times New Roman"/>
          <w:color w:val="000000"/>
          <w:sz w:val="26"/>
          <w:szCs w:val="26"/>
          <w:lang w:val="ru-RU"/>
        </w:rPr>
        <w:t xml:space="preserve">учётом </w:t>
      </w:r>
      <w:r w:rsidRPr="00993C76">
        <w:rPr>
          <w:rFonts w:ascii="Times New Roman" w:hAnsi="Times New Roman"/>
          <w:color w:val="000000"/>
          <w:sz w:val="26"/>
          <w:szCs w:val="26"/>
          <w:lang w:val="ru-RU"/>
        </w:rPr>
        <w:t xml:space="preserve"> рабочей</w:t>
      </w:r>
      <w:proofErr w:type="gramEnd"/>
      <w:r w:rsidRPr="00993C76">
        <w:rPr>
          <w:rFonts w:ascii="Times New Roman" w:hAnsi="Times New Roman"/>
          <w:color w:val="000000"/>
          <w:sz w:val="26"/>
          <w:szCs w:val="26"/>
          <w:lang w:val="ru-RU"/>
        </w:rPr>
        <w:t xml:space="preserve">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6E540296" w14:textId="5BE1A1A7" w:rsidR="007D4EF3" w:rsidRPr="00993C76" w:rsidRDefault="007D4EF3" w:rsidP="007D4EF3">
      <w:pPr>
        <w:spacing w:after="0" w:line="264" w:lineRule="auto"/>
        <w:ind w:firstLine="600"/>
        <w:jc w:val="center"/>
        <w:rPr>
          <w:sz w:val="26"/>
          <w:szCs w:val="26"/>
          <w:lang w:val="ru-RU"/>
        </w:rPr>
      </w:pPr>
      <w:r>
        <w:rPr>
          <w:rFonts w:ascii="Times New Roman" w:hAnsi="Times New Roman"/>
          <w:color w:val="000000"/>
          <w:sz w:val="26"/>
          <w:szCs w:val="26"/>
          <w:lang w:val="ru-RU"/>
        </w:rPr>
        <w:t>Общая характеристика учебного предмета</w:t>
      </w:r>
    </w:p>
    <w:p w14:paraId="5E48FEC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w:t>
      </w:r>
      <w:proofErr w:type="spellStart"/>
      <w:r w:rsidRPr="00993C76">
        <w:rPr>
          <w:rFonts w:ascii="Times New Roman" w:hAnsi="Times New Roman"/>
          <w:color w:val="000000"/>
          <w:sz w:val="26"/>
          <w:szCs w:val="26"/>
          <w:lang w:val="ru-RU"/>
        </w:rPr>
        <w:t>деятельностного</w:t>
      </w:r>
      <w:proofErr w:type="spellEnd"/>
      <w:r w:rsidRPr="00993C76">
        <w:rPr>
          <w:rFonts w:ascii="Times New Roman" w:hAnsi="Times New Roman"/>
          <w:color w:val="000000"/>
          <w:sz w:val="26"/>
          <w:szCs w:val="26"/>
          <w:lang w:val="ru-RU"/>
        </w:rPr>
        <w:t xml:space="preserve"> подхода. Программа по физике соответствует требованиям ФГОС СОО к планируемым личностным, предметным и </w:t>
      </w:r>
      <w:proofErr w:type="spellStart"/>
      <w:r w:rsidRPr="00993C76">
        <w:rPr>
          <w:rFonts w:ascii="Times New Roman" w:hAnsi="Times New Roman"/>
          <w:color w:val="000000"/>
          <w:sz w:val="26"/>
          <w:szCs w:val="26"/>
          <w:lang w:val="ru-RU"/>
        </w:rPr>
        <w:t>метапредметным</w:t>
      </w:r>
      <w:proofErr w:type="spellEnd"/>
      <w:r w:rsidRPr="00993C76">
        <w:rPr>
          <w:rFonts w:ascii="Times New Roman" w:hAnsi="Times New Roman"/>
          <w:color w:val="000000"/>
          <w:sz w:val="26"/>
          <w:szCs w:val="26"/>
          <w:lang w:val="ru-RU"/>
        </w:rPr>
        <w:t xml:space="preserve"> результатам обучения, а также учитывает необходимость реализации </w:t>
      </w:r>
      <w:proofErr w:type="spellStart"/>
      <w:r w:rsidRPr="00993C76">
        <w:rPr>
          <w:rFonts w:ascii="Times New Roman" w:hAnsi="Times New Roman"/>
          <w:color w:val="000000"/>
          <w:sz w:val="26"/>
          <w:szCs w:val="26"/>
          <w:lang w:val="ru-RU"/>
        </w:rPr>
        <w:t>межпредметных</w:t>
      </w:r>
      <w:proofErr w:type="spellEnd"/>
      <w:r w:rsidRPr="00993C76">
        <w:rPr>
          <w:rFonts w:ascii="Times New Roman" w:hAnsi="Times New Roman"/>
          <w:color w:val="000000"/>
          <w:sz w:val="26"/>
          <w:szCs w:val="26"/>
          <w:lang w:val="ru-RU"/>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993C76">
        <w:rPr>
          <w:rFonts w:ascii="Times New Roman" w:hAnsi="Times New Roman"/>
          <w:color w:val="000000"/>
          <w:sz w:val="26"/>
          <w:szCs w:val="26"/>
          <w:lang w:val="ru-RU"/>
        </w:rPr>
        <w:t>метапредметные</w:t>
      </w:r>
      <w:proofErr w:type="spellEnd"/>
      <w:r w:rsidRPr="00993C76">
        <w:rPr>
          <w:rFonts w:ascii="Times New Roman" w:hAnsi="Times New Roman"/>
          <w:color w:val="000000"/>
          <w:sz w:val="26"/>
          <w:szCs w:val="26"/>
          <w:lang w:val="ru-RU"/>
        </w:rPr>
        <w:t>, предметные (на базовом уровне).</w:t>
      </w:r>
    </w:p>
    <w:p w14:paraId="3163ACC8" w14:textId="77777777" w:rsidR="00DF091A" w:rsidRPr="00993C76" w:rsidRDefault="00993C76">
      <w:pPr>
        <w:spacing w:after="0" w:line="264" w:lineRule="auto"/>
        <w:ind w:firstLine="600"/>
        <w:jc w:val="both"/>
        <w:rPr>
          <w:sz w:val="26"/>
          <w:szCs w:val="26"/>
        </w:rPr>
      </w:pPr>
      <w:r w:rsidRPr="00993C76">
        <w:rPr>
          <w:rFonts w:ascii="Times New Roman" w:hAnsi="Times New Roman"/>
          <w:color w:val="000000"/>
          <w:sz w:val="26"/>
          <w:szCs w:val="26"/>
        </w:rPr>
        <w:t>Программа по физике включает:</w:t>
      </w:r>
    </w:p>
    <w:p w14:paraId="57E831DF" w14:textId="77777777" w:rsidR="00DF091A" w:rsidRPr="00993C76" w:rsidRDefault="00993C76">
      <w:pPr>
        <w:numPr>
          <w:ilvl w:val="0"/>
          <w:numId w:val="1"/>
        </w:numPr>
        <w:spacing w:after="0" w:line="264" w:lineRule="auto"/>
        <w:jc w:val="both"/>
        <w:rPr>
          <w:sz w:val="26"/>
          <w:szCs w:val="26"/>
          <w:lang w:val="ru-RU"/>
        </w:rPr>
      </w:pPr>
      <w:r w:rsidRPr="00993C76">
        <w:rPr>
          <w:rFonts w:ascii="Times New Roman" w:hAnsi="Times New Roman"/>
          <w:color w:val="000000"/>
          <w:sz w:val="26"/>
          <w:szCs w:val="26"/>
          <w:lang w:val="ru-RU"/>
        </w:rPr>
        <w:t>планируемые результаты освоения курса физики на базовом уровне, в том числе предметные результаты по годам обучения;</w:t>
      </w:r>
    </w:p>
    <w:p w14:paraId="01CE2137" w14:textId="77777777" w:rsidR="00DF091A" w:rsidRPr="00993C76" w:rsidRDefault="00993C76">
      <w:pPr>
        <w:numPr>
          <w:ilvl w:val="0"/>
          <w:numId w:val="1"/>
        </w:numPr>
        <w:spacing w:after="0" w:line="264" w:lineRule="auto"/>
        <w:jc w:val="both"/>
        <w:rPr>
          <w:sz w:val="26"/>
          <w:szCs w:val="26"/>
          <w:lang w:val="ru-RU"/>
        </w:rPr>
      </w:pPr>
      <w:r w:rsidRPr="00993C76">
        <w:rPr>
          <w:rFonts w:ascii="Times New Roman" w:hAnsi="Times New Roman"/>
          <w:color w:val="000000"/>
          <w:sz w:val="26"/>
          <w:szCs w:val="26"/>
          <w:lang w:val="ru-RU"/>
        </w:rPr>
        <w:t>содержание учебного предмета «Физика» по годам обучения.</w:t>
      </w:r>
    </w:p>
    <w:p w14:paraId="5BDCEF5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45D74EA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6FF0356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Идея целостности</w:t>
      </w:r>
      <w:r w:rsidRPr="00993C76">
        <w:rPr>
          <w:rFonts w:ascii="Times New Roman" w:hAnsi="Times New Roman"/>
          <w:color w:val="000000"/>
          <w:sz w:val="26"/>
          <w:szCs w:val="26"/>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6D3E869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Идея генерализации</w:t>
      </w:r>
      <w:r w:rsidRPr="00993C76">
        <w:rPr>
          <w:rFonts w:ascii="Times New Roman" w:hAnsi="Times New Roman"/>
          <w:color w:val="000000"/>
          <w:sz w:val="26"/>
          <w:szCs w:val="26"/>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12BF242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 xml:space="preserve">Идея </w:t>
      </w:r>
      <w:proofErr w:type="spellStart"/>
      <w:r w:rsidRPr="00993C76">
        <w:rPr>
          <w:rFonts w:ascii="Times New Roman" w:hAnsi="Times New Roman"/>
          <w:i/>
          <w:color w:val="000000"/>
          <w:sz w:val="26"/>
          <w:szCs w:val="26"/>
          <w:lang w:val="ru-RU"/>
        </w:rPr>
        <w:t>гуманитаризации</w:t>
      </w:r>
      <w:proofErr w:type="spellEnd"/>
      <w:r w:rsidRPr="00993C76">
        <w:rPr>
          <w:rFonts w:ascii="Times New Roman" w:hAnsi="Times New Roman"/>
          <w:color w:val="000000"/>
          <w:sz w:val="26"/>
          <w:szCs w:val="26"/>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49DAD46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Идея прикладной направленности</w:t>
      </w:r>
      <w:r w:rsidRPr="00993C76">
        <w:rPr>
          <w:rFonts w:ascii="Times New Roman" w:hAnsi="Times New Roman"/>
          <w:color w:val="000000"/>
          <w:sz w:val="26"/>
          <w:szCs w:val="26"/>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6B12F39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lastRenderedPageBreak/>
        <w:t xml:space="preserve">Идея </w:t>
      </w:r>
      <w:proofErr w:type="spellStart"/>
      <w:r w:rsidRPr="00993C76">
        <w:rPr>
          <w:rFonts w:ascii="Times New Roman" w:hAnsi="Times New Roman"/>
          <w:i/>
          <w:color w:val="000000"/>
          <w:sz w:val="26"/>
          <w:szCs w:val="26"/>
          <w:lang w:val="ru-RU"/>
        </w:rPr>
        <w:t>экологизации</w:t>
      </w:r>
      <w:proofErr w:type="spellEnd"/>
      <w:r w:rsidRPr="00993C76">
        <w:rPr>
          <w:rFonts w:ascii="Times New Roman" w:hAnsi="Times New Roman"/>
          <w:color w:val="000000"/>
          <w:sz w:val="26"/>
          <w:szCs w:val="26"/>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5116E97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7706D0A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Системно-</w:t>
      </w:r>
      <w:proofErr w:type="spellStart"/>
      <w:r w:rsidRPr="00993C76">
        <w:rPr>
          <w:rFonts w:ascii="Times New Roman" w:hAnsi="Times New Roman"/>
          <w:color w:val="000000"/>
          <w:sz w:val="26"/>
          <w:szCs w:val="26"/>
          <w:lang w:val="ru-RU"/>
        </w:rPr>
        <w:t>деятельностный</w:t>
      </w:r>
      <w:proofErr w:type="spellEnd"/>
      <w:r w:rsidRPr="00993C76">
        <w:rPr>
          <w:rFonts w:ascii="Times New Roman" w:hAnsi="Times New Roman"/>
          <w:color w:val="000000"/>
          <w:sz w:val="26"/>
          <w:szCs w:val="26"/>
          <w:lang w:val="ru-RU"/>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5B7F2B0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38A354C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6CF86C4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115F922E" w14:textId="77777777" w:rsidR="00DF091A" w:rsidRDefault="00993C76">
      <w:pPr>
        <w:spacing w:after="0" w:line="264" w:lineRule="auto"/>
        <w:ind w:firstLine="600"/>
        <w:jc w:val="both"/>
        <w:rPr>
          <w:rFonts w:ascii="Times New Roman" w:hAnsi="Times New Roman"/>
          <w:color w:val="000000"/>
          <w:sz w:val="26"/>
          <w:szCs w:val="26"/>
          <w:lang w:val="ru-RU"/>
        </w:rPr>
      </w:pPr>
      <w:r w:rsidRPr="00993C76">
        <w:rPr>
          <w:rFonts w:ascii="Times New Roman" w:hAnsi="Times New Roman"/>
          <w:color w:val="000000"/>
          <w:sz w:val="26"/>
          <w:szCs w:val="26"/>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6854D292" w14:textId="191F0807" w:rsidR="007D4EF3" w:rsidRPr="00993C76" w:rsidRDefault="007D4EF3" w:rsidP="007D4EF3">
      <w:pPr>
        <w:spacing w:after="0" w:line="264" w:lineRule="auto"/>
        <w:ind w:firstLine="600"/>
        <w:jc w:val="center"/>
        <w:rPr>
          <w:sz w:val="26"/>
          <w:szCs w:val="26"/>
          <w:lang w:val="ru-RU"/>
        </w:rPr>
      </w:pPr>
      <w:r>
        <w:rPr>
          <w:rFonts w:ascii="Times New Roman" w:hAnsi="Times New Roman"/>
          <w:color w:val="000000"/>
          <w:sz w:val="26"/>
          <w:szCs w:val="26"/>
          <w:lang w:val="ru-RU"/>
        </w:rPr>
        <w:t>Цели изучения учебного предмета</w:t>
      </w:r>
    </w:p>
    <w:p w14:paraId="1A7797D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Основными целями изучения физики в общем образовании являются: </w:t>
      </w:r>
    </w:p>
    <w:p w14:paraId="79092EF4" w14:textId="77777777" w:rsidR="00DF091A" w:rsidRPr="00993C76" w:rsidRDefault="00993C76">
      <w:pPr>
        <w:numPr>
          <w:ilvl w:val="0"/>
          <w:numId w:val="2"/>
        </w:numPr>
        <w:spacing w:after="0" w:line="264" w:lineRule="auto"/>
        <w:jc w:val="both"/>
        <w:rPr>
          <w:sz w:val="26"/>
          <w:szCs w:val="26"/>
          <w:lang w:val="ru-RU"/>
        </w:rPr>
      </w:pPr>
      <w:r w:rsidRPr="00993C76">
        <w:rPr>
          <w:rFonts w:ascii="Times New Roman" w:hAnsi="Times New Roman"/>
          <w:color w:val="000000"/>
          <w:sz w:val="26"/>
          <w:szCs w:val="26"/>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705B3FA6" w14:textId="77777777" w:rsidR="00DF091A" w:rsidRPr="00993C76" w:rsidRDefault="00993C76">
      <w:pPr>
        <w:numPr>
          <w:ilvl w:val="0"/>
          <w:numId w:val="2"/>
        </w:numPr>
        <w:spacing w:after="0" w:line="264" w:lineRule="auto"/>
        <w:jc w:val="both"/>
        <w:rPr>
          <w:sz w:val="26"/>
          <w:szCs w:val="26"/>
          <w:lang w:val="ru-RU"/>
        </w:rPr>
      </w:pPr>
      <w:r w:rsidRPr="00993C76">
        <w:rPr>
          <w:rFonts w:ascii="Times New Roman" w:hAnsi="Times New Roman"/>
          <w:color w:val="000000"/>
          <w:sz w:val="26"/>
          <w:szCs w:val="26"/>
          <w:lang w:val="ru-RU"/>
        </w:rPr>
        <w:lastRenderedPageBreak/>
        <w:t>развитие представлений о научном методе познания и формирование исследовательского отношения к окружающим явлениям;</w:t>
      </w:r>
    </w:p>
    <w:p w14:paraId="77A5AAA1" w14:textId="77777777" w:rsidR="00DF091A" w:rsidRPr="00993C76" w:rsidRDefault="00993C76">
      <w:pPr>
        <w:numPr>
          <w:ilvl w:val="0"/>
          <w:numId w:val="2"/>
        </w:numPr>
        <w:spacing w:after="0" w:line="264" w:lineRule="auto"/>
        <w:jc w:val="both"/>
        <w:rPr>
          <w:sz w:val="26"/>
          <w:szCs w:val="26"/>
          <w:lang w:val="ru-RU"/>
        </w:rPr>
      </w:pPr>
      <w:r w:rsidRPr="00993C76">
        <w:rPr>
          <w:rFonts w:ascii="Times New Roman" w:hAnsi="Times New Roman"/>
          <w:color w:val="000000"/>
          <w:sz w:val="26"/>
          <w:szCs w:val="26"/>
          <w:lang w:val="ru-RU"/>
        </w:rPr>
        <w:t>формирование научного мировоззрения как результата изучения основ строения материи и фундаментальных законов физики;</w:t>
      </w:r>
    </w:p>
    <w:p w14:paraId="298FCEE9" w14:textId="77777777" w:rsidR="00DF091A" w:rsidRPr="00993C76" w:rsidRDefault="00993C76">
      <w:pPr>
        <w:numPr>
          <w:ilvl w:val="0"/>
          <w:numId w:val="2"/>
        </w:numPr>
        <w:spacing w:after="0" w:line="264" w:lineRule="auto"/>
        <w:jc w:val="both"/>
        <w:rPr>
          <w:sz w:val="26"/>
          <w:szCs w:val="26"/>
          <w:lang w:val="ru-RU"/>
        </w:rPr>
      </w:pPr>
      <w:r w:rsidRPr="00993C76">
        <w:rPr>
          <w:rFonts w:ascii="Times New Roman" w:hAnsi="Times New Roman"/>
          <w:color w:val="000000"/>
          <w:sz w:val="26"/>
          <w:szCs w:val="26"/>
          <w:lang w:val="ru-RU"/>
        </w:rPr>
        <w:t>формирование умений объяснять явления с использованием физических знаний и научных доказательств;</w:t>
      </w:r>
    </w:p>
    <w:p w14:paraId="0D019431" w14:textId="77777777" w:rsidR="00DF091A" w:rsidRPr="00993C76" w:rsidRDefault="00993C76">
      <w:pPr>
        <w:numPr>
          <w:ilvl w:val="0"/>
          <w:numId w:val="2"/>
        </w:numPr>
        <w:spacing w:after="0" w:line="264" w:lineRule="auto"/>
        <w:jc w:val="both"/>
        <w:rPr>
          <w:sz w:val="26"/>
          <w:szCs w:val="26"/>
          <w:lang w:val="ru-RU"/>
        </w:rPr>
      </w:pPr>
      <w:r w:rsidRPr="00993C76">
        <w:rPr>
          <w:rFonts w:ascii="Times New Roman" w:hAnsi="Times New Roman"/>
          <w:color w:val="000000"/>
          <w:sz w:val="26"/>
          <w:szCs w:val="26"/>
          <w:lang w:val="ru-RU"/>
        </w:rPr>
        <w:t>формирование представлений о роли физики для развития других естественных наук, техники и технологий.</w:t>
      </w:r>
    </w:p>
    <w:p w14:paraId="109EE39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3A8DA56B" w14:textId="77777777" w:rsidR="00DF091A" w:rsidRPr="00993C76" w:rsidRDefault="00993C76">
      <w:pPr>
        <w:numPr>
          <w:ilvl w:val="0"/>
          <w:numId w:val="3"/>
        </w:numPr>
        <w:spacing w:after="0" w:line="264" w:lineRule="auto"/>
        <w:jc w:val="both"/>
        <w:rPr>
          <w:sz w:val="26"/>
          <w:szCs w:val="26"/>
          <w:lang w:val="ru-RU"/>
        </w:rPr>
      </w:pPr>
      <w:r w:rsidRPr="00993C76">
        <w:rPr>
          <w:rFonts w:ascii="Times New Roman" w:hAnsi="Times New Roman"/>
          <w:color w:val="000000"/>
          <w:sz w:val="26"/>
          <w:szCs w:val="26"/>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670FCEFD" w14:textId="77777777" w:rsidR="00DF091A" w:rsidRPr="00993C76" w:rsidRDefault="00993C76">
      <w:pPr>
        <w:numPr>
          <w:ilvl w:val="0"/>
          <w:numId w:val="3"/>
        </w:numPr>
        <w:spacing w:after="0" w:line="264" w:lineRule="auto"/>
        <w:jc w:val="both"/>
        <w:rPr>
          <w:sz w:val="26"/>
          <w:szCs w:val="26"/>
          <w:lang w:val="ru-RU"/>
        </w:rPr>
      </w:pPr>
      <w:r w:rsidRPr="00993C76">
        <w:rPr>
          <w:rFonts w:ascii="Times New Roman" w:hAnsi="Times New Roman"/>
          <w:color w:val="000000"/>
          <w:sz w:val="26"/>
          <w:szCs w:val="26"/>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6484A6EF" w14:textId="77777777" w:rsidR="00DF091A" w:rsidRPr="00993C76" w:rsidRDefault="00993C76">
      <w:pPr>
        <w:numPr>
          <w:ilvl w:val="0"/>
          <w:numId w:val="3"/>
        </w:numPr>
        <w:spacing w:after="0" w:line="264" w:lineRule="auto"/>
        <w:jc w:val="both"/>
        <w:rPr>
          <w:sz w:val="26"/>
          <w:szCs w:val="26"/>
          <w:lang w:val="ru-RU"/>
        </w:rPr>
      </w:pPr>
      <w:r w:rsidRPr="00993C76">
        <w:rPr>
          <w:rFonts w:ascii="Times New Roman" w:hAnsi="Times New Roman"/>
          <w:color w:val="000000"/>
          <w:sz w:val="26"/>
          <w:szCs w:val="26"/>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500515A9" w14:textId="77777777" w:rsidR="00DF091A" w:rsidRPr="00993C76" w:rsidRDefault="00993C76">
      <w:pPr>
        <w:numPr>
          <w:ilvl w:val="0"/>
          <w:numId w:val="3"/>
        </w:numPr>
        <w:spacing w:after="0" w:line="264" w:lineRule="auto"/>
        <w:jc w:val="both"/>
        <w:rPr>
          <w:sz w:val="26"/>
          <w:szCs w:val="26"/>
          <w:lang w:val="ru-RU"/>
        </w:rPr>
      </w:pPr>
      <w:r w:rsidRPr="00993C76">
        <w:rPr>
          <w:rFonts w:ascii="Times New Roman" w:hAnsi="Times New Roman"/>
          <w:color w:val="000000"/>
          <w:sz w:val="26"/>
          <w:szCs w:val="26"/>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6E1CD161" w14:textId="77777777" w:rsidR="00DF091A" w:rsidRPr="00993C76" w:rsidRDefault="00993C76">
      <w:pPr>
        <w:numPr>
          <w:ilvl w:val="0"/>
          <w:numId w:val="3"/>
        </w:numPr>
        <w:spacing w:after="0" w:line="264" w:lineRule="auto"/>
        <w:jc w:val="both"/>
        <w:rPr>
          <w:sz w:val="26"/>
          <w:szCs w:val="26"/>
          <w:lang w:val="ru-RU"/>
        </w:rPr>
      </w:pPr>
      <w:r w:rsidRPr="00993C76">
        <w:rPr>
          <w:rFonts w:ascii="Times New Roman" w:hAnsi="Times New Roman"/>
          <w:color w:val="000000"/>
          <w:sz w:val="26"/>
          <w:szCs w:val="26"/>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62996009" w14:textId="77777777" w:rsidR="00DF091A" w:rsidRPr="007D4EF3" w:rsidRDefault="00993C76">
      <w:pPr>
        <w:numPr>
          <w:ilvl w:val="0"/>
          <w:numId w:val="3"/>
        </w:numPr>
        <w:spacing w:after="0" w:line="264" w:lineRule="auto"/>
        <w:jc w:val="both"/>
        <w:rPr>
          <w:sz w:val="26"/>
          <w:szCs w:val="26"/>
          <w:lang w:val="ru-RU"/>
        </w:rPr>
      </w:pPr>
      <w:r w:rsidRPr="00993C76">
        <w:rPr>
          <w:rFonts w:ascii="Times New Roman" w:hAnsi="Times New Roman"/>
          <w:color w:val="000000"/>
          <w:sz w:val="26"/>
          <w:szCs w:val="26"/>
          <w:lang w:val="ru-RU"/>
        </w:rPr>
        <w:t>создание условий для развития умений проектно-исследовательской, творческой деятельности.</w:t>
      </w:r>
    </w:p>
    <w:p w14:paraId="5683B7FA" w14:textId="2B904483" w:rsidR="007D4EF3" w:rsidRPr="00993C76" w:rsidRDefault="007D4EF3" w:rsidP="007D4EF3">
      <w:pPr>
        <w:spacing w:after="0" w:line="264" w:lineRule="auto"/>
        <w:ind w:left="927"/>
        <w:jc w:val="center"/>
        <w:rPr>
          <w:sz w:val="26"/>
          <w:szCs w:val="26"/>
          <w:lang w:val="ru-RU"/>
        </w:rPr>
      </w:pPr>
      <w:r>
        <w:rPr>
          <w:rFonts w:ascii="Times New Roman" w:hAnsi="Times New Roman"/>
          <w:color w:val="000000"/>
          <w:sz w:val="26"/>
          <w:szCs w:val="26"/>
          <w:lang w:val="ru-RU"/>
        </w:rPr>
        <w:t>Место учебного предмета в учебном плане</w:t>
      </w:r>
    </w:p>
    <w:p w14:paraId="3106256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w:t>
      </w:r>
      <w:bookmarkStart w:id="4" w:name="490f2411-5974-435e-ac25-4fd30bd3d382"/>
      <w:r w:rsidRPr="00993C76">
        <w:rPr>
          <w:rFonts w:ascii="Times New Roman" w:hAnsi="Times New Roman"/>
          <w:color w:val="000000"/>
          <w:sz w:val="26"/>
          <w:szCs w:val="26"/>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roofErr w:type="gramStart"/>
      <w:r w:rsidRPr="00993C76">
        <w:rPr>
          <w:rFonts w:ascii="Times New Roman" w:hAnsi="Times New Roman"/>
          <w:color w:val="000000"/>
          <w:sz w:val="26"/>
          <w:szCs w:val="26"/>
          <w:lang w:val="ru-RU"/>
        </w:rPr>
        <w:t>).</w:t>
      </w:r>
      <w:bookmarkEnd w:id="4"/>
      <w:r w:rsidRPr="00993C76">
        <w:rPr>
          <w:rFonts w:ascii="Times New Roman" w:hAnsi="Times New Roman"/>
          <w:color w:val="000000"/>
          <w:sz w:val="26"/>
          <w:szCs w:val="26"/>
          <w:lang w:val="ru-RU"/>
        </w:rPr>
        <w:t>‌</w:t>
      </w:r>
      <w:proofErr w:type="gramEnd"/>
      <w:r w:rsidRPr="00993C76">
        <w:rPr>
          <w:rFonts w:ascii="Times New Roman" w:hAnsi="Times New Roman"/>
          <w:color w:val="000000"/>
          <w:sz w:val="26"/>
          <w:szCs w:val="26"/>
          <w:lang w:val="ru-RU"/>
        </w:rPr>
        <w:t>‌</w:t>
      </w:r>
    </w:p>
    <w:p w14:paraId="53D54B4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38B6272E" w14:textId="77777777" w:rsidR="00993C76" w:rsidRDefault="00993C76">
      <w:pPr>
        <w:spacing w:after="0" w:line="264" w:lineRule="auto"/>
        <w:ind w:left="120"/>
        <w:jc w:val="both"/>
        <w:rPr>
          <w:rFonts w:ascii="Times New Roman" w:hAnsi="Times New Roman"/>
          <w:b/>
          <w:color w:val="000000"/>
          <w:sz w:val="26"/>
          <w:szCs w:val="26"/>
          <w:lang w:val="ru-RU"/>
        </w:rPr>
      </w:pPr>
      <w:bookmarkStart w:id="5" w:name="_Toc124426195"/>
      <w:bookmarkStart w:id="6" w:name="block-23426416"/>
      <w:bookmarkEnd w:id="3"/>
      <w:bookmarkEnd w:id="5"/>
    </w:p>
    <w:p w14:paraId="3F09EC9F" w14:textId="77777777" w:rsidR="00DF091A" w:rsidRPr="00993C76" w:rsidRDefault="00993C76" w:rsidP="00993C76">
      <w:pPr>
        <w:pStyle w:val="af"/>
        <w:numPr>
          <w:ilvl w:val="0"/>
          <w:numId w:val="4"/>
        </w:numPr>
        <w:spacing w:after="0" w:line="264" w:lineRule="auto"/>
        <w:jc w:val="center"/>
        <w:rPr>
          <w:sz w:val="26"/>
          <w:szCs w:val="26"/>
          <w:lang w:val="ru-RU"/>
        </w:rPr>
      </w:pPr>
      <w:r w:rsidRPr="00993C76">
        <w:rPr>
          <w:rFonts w:ascii="Times New Roman" w:hAnsi="Times New Roman"/>
          <w:b/>
          <w:color w:val="000000"/>
          <w:sz w:val="26"/>
          <w:szCs w:val="26"/>
          <w:lang w:val="ru-RU"/>
        </w:rPr>
        <w:t xml:space="preserve">СОДЕРЖАНИЕ </w:t>
      </w:r>
      <w:r w:rsidRPr="002236E0">
        <w:rPr>
          <w:rFonts w:ascii="Times New Roman" w:hAnsi="Times New Roman"/>
          <w:b/>
          <w:color w:val="000000"/>
          <w:sz w:val="26"/>
          <w:szCs w:val="26"/>
          <w:lang w:val="ru-RU"/>
        </w:rPr>
        <w:t>УЧЕБНОГО ПРЕДМЕТА</w:t>
      </w:r>
      <w:r>
        <w:rPr>
          <w:rFonts w:ascii="Times New Roman" w:hAnsi="Times New Roman"/>
          <w:b/>
          <w:color w:val="000000"/>
          <w:sz w:val="26"/>
          <w:szCs w:val="26"/>
          <w:lang w:val="ru-RU"/>
        </w:rPr>
        <w:t xml:space="preserve"> «ФИЗИКА»</w:t>
      </w:r>
    </w:p>
    <w:p w14:paraId="7AC77297" w14:textId="77777777" w:rsidR="00DF091A" w:rsidRPr="00993C76" w:rsidRDefault="00DF091A">
      <w:pPr>
        <w:spacing w:after="0" w:line="264" w:lineRule="auto"/>
        <w:ind w:left="120"/>
        <w:jc w:val="both"/>
        <w:rPr>
          <w:sz w:val="26"/>
          <w:szCs w:val="26"/>
          <w:lang w:val="ru-RU"/>
        </w:rPr>
      </w:pPr>
    </w:p>
    <w:p w14:paraId="5083FB19" w14:textId="77777777" w:rsidR="00DF091A" w:rsidRPr="00993C76" w:rsidRDefault="00993C76">
      <w:pPr>
        <w:spacing w:after="0" w:line="264" w:lineRule="auto"/>
        <w:ind w:left="120"/>
        <w:jc w:val="both"/>
        <w:rPr>
          <w:sz w:val="26"/>
          <w:szCs w:val="26"/>
          <w:lang w:val="ru-RU"/>
        </w:rPr>
      </w:pPr>
      <w:r w:rsidRPr="00993C76">
        <w:rPr>
          <w:rFonts w:ascii="Times New Roman" w:hAnsi="Times New Roman"/>
          <w:b/>
          <w:color w:val="000000"/>
          <w:sz w:val="26"/>
          <w:szCs w:val="26"/>
          <w:lang w:val="ru-RU"/>
        </w:rPr>
        <w:t>10 КЛАСС</w:t>
      </w:r>
    </w:p>
    <w:p w14:paraId="7244CBD1" w14:textId="77777777" w:rsidR="00DF091A" w:rsidRPr="00993C76" w:rsidRDefault="00993C76">
      <w:pPr>
        <w:spacing w:after="0" w:line="264" w:lineRule="auto"/>
        <w:ind w:left="120"/>
        <w:jc w:val="both"/>
        <w:rPr>
          <w:sz w:val="26"/>
          <w:szCs w:val="26"/>
          <w:lang w:val="ru-RU"/>
        </w:rPr>
      </w:pPr>
      <w:r w:rsidRPr="00993C76">
        <w:rPr>
          <w:rFonts w:ascii="Times New Roman" w:hAnsi="Times New Roman"/>
          <w:b/>
          <w:color w:val="000000"/>
          <w:sz w:val="26"/>
          <w:szCs w:val="26"/>
          <w:lang w:val="ru-RU"/>
        </w:rPr>
        <w:t>Раздел 1. Физика и методы научного познания</w:t>
      </w:r>
    </w:p>
    <w:p w14:paraId="544BF3A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00D043A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50BF8D7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Роль и место физики в формировании современной научной картины мира, в практической деятельности людей. </w:t>
      </w:r>
    </w:p>
    <w:p w14:paraId="5FA40D5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lastRenderedPageBreak/>
        <w:t>Демонстрации</w:t>
      </w:r>
    </w:p>
    <w:p w14:paraId="33A09D7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Аналоговые и цифровые измерительные приборы, компьютерные датчики.</w:t>
      </w:r>
    </w:p>
    <w:p w14:paraId="33C6D147" w14:textId="77777777" w:rsidR="00DF091A" w:rsidRPr="00993C76" w:rsidRDefault="00993C76">
      <w:pPr>
        <w:spacing w:after="0" w:line="264" w:lineRule="auto"/>
        <w:ind w:left="120"/>
        <w:jc w:val="both"/>
        <w:rPr>
          <w:sz w:val="26"/>
          <w:szCs w:val="26"/>
          <w:lang w:val="ru-RU"/>
        </w:rPr>
      </w:pPr>
      <w:r w:rsidRPr="00993C76">
        <w:rPr>
          <w:rFonts w:ascii="Times New Roman" w:hAnsi="Times New Roman"/>
          <w:b/>
          <w:color w:val="000000"/>
          <w:sz w:val="26"/>
          <w:szCs w:val="26"/>
          <w:lang w:val="ru-RU"/>
        </w:rPr>
        <w:t>Раздел 2. Механика</w:t>
      </w:r>
    </w:p>
    <w:p w14:paraId="6D5756D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 xml:space="preserve">Тема 1. Кинематика </w:t>
      </w:r>
    </w:p>
    <w:p w14:paraId="4AABBCA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Механическое движение. Относительность механического движения. Система отсчёта. Траектория. </w:t>
      </w:r>
    </w:p>
    <w:p w14:paraId="3971AD1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5909EAF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6C88455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Свободное падение. Ускорение свободного падения. </w:t>
      </w:r>
    </w:p>
    <w:p w14:paraId="42D8461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7E05980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спидометр, движение снарядов, цепные и ремённые передачи.</w:t>
      </w:r>
    </w:p>
    <w:p w14:paraId="37A61CC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7AAC0A2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Модель системы отсчёта, иллюстрация кинематических характеристик движения.</w:t>
      </w:r>
    </w:p>
    <w:p w14:paraId="350DD1D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Преобразование движений с использованием простых механизмов. </w:t>
      </w:r>
    </w:p>
    <w:p w14:paraId="6E38A32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Падение тел в воздухе и в разреженном пространстве. </w:t>
      </w:r>
    </w:p>
    <w:p w14:paraId="0DD9401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Наблюдение движения тела, брошенного под углом к горизонту и горизонтально. </w:t>
      </w:r>
    </w:p>
    <w:p w14:paraId="627D135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Измерение ускорения свободного падения.</w:t>
      </w:r>
    </w:p>
    <w:p w14:paraId="735CC28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Направление скорости при движении по окружности.</w:t>
      </w:r>
    </w:p>
    <w:p w14:paraId="489FBCE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331E367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Изучение неравномерного движения с целью определения мгновенной скорости.</w:t>
      </w:r>
    </w:p>
    <w:p w14:paraId="291B6F0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1C805C6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Изучение движения шарика в вязкой жидкости.</w:t>
      </w:r>
    </w:p>
    <w:p w14:paraId="0365BFF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Изучение движения тела, брошенного горизонтально.</w:t>
      </w:r>
    </w:p>
    <w:p w14:paraId="7182842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2. Динамика</w:t>
      </w:r>
    </w:p>
    <w:p w14:paraId="3714BE0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Принцип относительности Галилея. Первый закон Ньютона. Инерциальные системы отсчёта. </w:t>
      </w:r>
    </w:p>
    <w:p w14:paraId="31CC22E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7F63255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Закон всемирного тяготения. Сила тяжести. Первая космическая скорость. </w:t>
      </w:r>
    </w:p>
    <w:p w14:paraId="199C9AB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Сила упругости. Закон Гука. Вес тела.</w:t>
      </w:r>
    </w:p>
    <w:p w14:paraId="27E8B1D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24FBE1B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Поступательное и вращательное движение абсолютно твёрдого тела.</w:t>
      </w:r>
    </w:p>
    <w:p w14:paraId="6E0E39E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Момент силы относительно оси вращения. Плечо силы. Условия равновесия твёрдого тела.</w:t>
      </w:r>
    </w:p>
    <w:p w14:paraId="32D08E1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lastRenderedPageBreak/>
        <w:t>Технические устройства и практическое применение: подшипники, движение искусственных спутников.</w:t>
      </w:r>
    </w:p>
    <w:p w14:paraId="05E7D84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2A61FAE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Явление инерции.</w:t>
      </w:r>
    </w:p>
    <w:p w14:paraId="0BE3769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Сравнение </w:t>
      </w:r>
      <w:proofErr w:type="gramStart"/>
      <w:r w:rsidRPr="00993C76">
        <w:rPr>
          <w:rFonts w:ascii="Times New Roman" w:hAnsi="Times New Roman"/>
          <w:color w:val="000000"/>
          <w:sz w:val="26"/>
          <w:szCs w:val="26"/>
          <w:lang w:val="ru-RU"/>
        </w:rPr>
        <w:t>масс</w:t>
      </w:r>
      <w:proofErr w:type="gramEnd"/>
      <w:r w:rsidRPr="00993C76">
        <w:rPr>
          <w:rFonts w:ascii="Times New Roman" w:hAnsi="Times New Roman"/>
          <w:color w:val="000000"/>
          <w:sz w:val="26"/>
          <w:szCs w:val="26"/>
          <w:lang w:val="ru-RU"/>
        </w:rPr>
        <w:t xml:space="preserve"> взаимодействующих тел.</w:t>
      </w:r>
    </w:p>
    <w:p w14:paraId="30485BD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Второй закон Ньютона.</w:t>
      </w:r>
    </w:p>
    <w:p w14:paraId="62F70AC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Измерение сил.</w:t>
      </w:r>
    </w:p>
    <w:p w14:paraId="3A6695A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Сложение сил.</w:t>
      </w:r>
    </w:p>
    <w:p w14:paraId="0C87AAB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Зависимость силы упругости от деформации.</w:t>
      </w:r>
    </w:p>
    <w:p w14:paraId="4BADFFA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Невесомость. Вес тела при ускоренном подъёме и падении.</w:t>
      </w:r>
    </w:p>
    <w:p w14:paraId="6D35B88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Сравнение сил трения покоя, качения и скольжения.</w:t>
      </w:r>
    </w:p>
    <w:p w14:paraId="40F6085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Условия равновесия твёрдого тела. Виды равновесия.</w:t>
      </w:r>
    </w:p>
    <w:p w14:paraId="39AAA2A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622FEC7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Изучение движения бруска по наклонной плоскости.</w:t>
      </w:r>
    </w:p>
    <w:p w14:paraId="638E6ED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Исследование зависимости сил упругости, возникающих в пружине и резиновом образце, от их деформации. </w:t>
      </w:r>
    </w:p>
    <w:p w14:paraId="6A3FD68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условий равновесия твёрдого тела, имеющего ось вращения.</w:t>
      </w:r>
    </w:p>
    <w:p w14:paraId="2E159C0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3. Законы сохранения в механике</w:t>
      </w:r>
    </w:p>
    <w:p w14:paraId="0E0FD87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10EF325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Работа силы. Мощность силы.</w:t>
      </w:r>
    </w:p>
    <w:p w14:paraId="436B959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Кинетическая энергия материальной точки. Теорема об изменении кинетической энергии.</w:t>
      </w:r>
    </w:p>
    <w:p w14:paraId="1156951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41A2D8B8" w14:textId="77777777" w:rsidR="00DF091A" w:rsidRPr="000426BC"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Потенциальные и </w:t>
      </w:r>
      <w:proofErr w:type="spellStart"/>
      <w:r w:rsidRPr="00993C76">
        <w:rPr>
          <w:rFonts w:ascii="Times New Roman" w:hAnsi="Times New Roman"/>
          <w:color w:val="000000"/>
          <w:sz w:val="26"/>
          <w:szCs w:val="26"/>
          <w:lang w:val="ru-RU"/>
        </w:rPr>
        <w:t>непотенциальные</w:t>
      </w:r>
      <w:proofErr w:type="spellEnd"/>
      <w:r w:rsidRPr="00993C76">
        <w:rPr>
          <w:rFonts w:ascii="Times New Roman" w:hAnsi="Times New Roman"/>
          <w:color w:val="000000"/>
          <w:sz w:val="26"/>
          <w:szCs w:val="26"/>
          <w:lang w:val="ru-RU"/>
        </w:rPr>
        <w:t xml:space="preserve"> силы. Связь работы </w:t>
      </w:r>
      <w:proofErr w:type="spellStart"/>
      <w:r w:rsidRPr="00993C76">
        <w:rPr>
          <w:rFonts w:ascii="Times New Roman" w:hAnsi="Times New Roman"/>
          <w:color w:val="000000"/>
          <w:sz w:val="26"/>
          <w:szCs w:val="26"/>
          <w:lang w:val="ru-RU"/>
        </w:rPr>
        <w:t>непотенциальных</w:t>
      </w:r>
      <w:proofErr w:type="spellEnd"/>
      <w:r w:rsidRPr="00993C76">
        <w:rPr>
          <w:rFonts w:ascii="Times New Roman" w:hAnsi="Times New Roman"/>
          <w:color w:val="000000"/>
          <w:sz w:val="26"/>
          <w:szCs w:val="26"/>
          <w:lang w:val="ru-RU"/>
        </w:rPr>
        <w:t xml:space="preserve"> сил с изменением механической энергии системы тел. </w:t>
      </w:r>
      <w:r w:rsidRPr="000426BC">
        <w:rPr>
          <w:rFonts w:ascii="Times New Roman" w:hAnsi="Times New Roman"/>
          <w:color w:val="000000"/>
          <w:sz w:val="26"/>
          <w:szCs w:val="26"/>
          <w:lang w:val="ru-RU"/>
        </w:rPr>
        <w:t>Закон сохранения механической энергии.</w:t>
      </w:r>
    </w:p>
    <w:p w14:paraId="1F60CF4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Упругие и неупругие столкновения.</w:t>
      </w:r>
    </w:p>
    <w:p w14:paraId="5FFBC43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водомёт, копёр, пружинный пистолет, движение ракет.</w:t>
      </w:r>
    </w:p>
    <w:p w14:paraId="58A4008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26B5D10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Закон сохранения импульса.</w:t>
      </w:r>
    </w:p>
    <w:p w14:paraId="2820CF0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Реактивное движение.</w:t>
      </w:r>
    </w:p>
    <w:p w14:paraId="0DB36FC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Переход потенциальной энергии в кинетическую и обратно.</w:t>
      </w:r>
    </w:p>
    <w:p w14:paraId="37D3E12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5671C0C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Изучение абсолютно неупругого удара с помощью двух одинаковых нитяных маятников. </w:t>
      </w:r>
    </w:p>
    <w:p w14:paraId="64FC844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связи работы силы с изменением механической энергии тела на примере растяжения резинового жгута.</w:t>
      </w:r>
    </w:p>
    <w:p w14:paraId="466C7628"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Раздел 3. Молекулярная физика и термодинамика</w:t>
      </w:r>
    </w:p>
    <w:p w14:paraId="49FDC3D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1. Основы молекулярно-кинетической теории</w:t>
      </w:r>
    </w:p>
    <w:p w14:paraId="274F94E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Основные положения молекулярно-кинетической теории и их опытное обоснование. </w:t>
      </w:r>
      <w:r w:rsidRPr="000426BC">
        <w:rPr>
          <w:rFonts w:ascii="Times New Roman" w:hAnsi="Times New Roman"/>
          <w:color w:val="000000"/>
          <w:sz w:val="26"/>
          <w:szCs w:val="26"/>
          <w:lang w:val="ru-RU"/>
        </w:rPr>
        <w:t xml:space="preserve">Броуновское движение. Диффузия. Характер движения и взаимодействия частиц вещества. </w:t>
      </w:r>
      <w:r w:rsidRPr="00993C76">
        <w:rPr>
          <w:rFonts w:ascii="Times New Roman" w:hAnsi="Times New Roman"/>
          <w:color w:val="000000"/>
          <w:sz w:val="26"/>
          <w:szCs w:val="26"/>
          <w:lang w:val="ru-RU"/>
        </w:rPr>
        <w:t xml:space="preserve">Модели строения газов, жидкостей и твёрдых тел и объяснение свойств вещества на </w:t>
      </w:r>
      <w:r w:rsidRPr="00993C76">
        <w:rPr>
          <w:rFonts w:ascii="Times New Roman" w:hAnsi="Times New Roman"/>
          <w:color w:val="000000"/>
          <w:sz w:val="26"/>
          <w:szCs w:val="26"/>
          <w:lang w:val="ru-RU"/>
        </w:rPr>
        <w:lastRenderedPageBreak/>
        <w:t>основе этих моделей. Масса и размеры молекул. Количество вещества. Постоянная Авогадро.</w:t>
      </w:r>
    </w:p>
    <w:p w14:paraId="331054C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Тепловое равновесие. Температура и её измерение. Шкала температур Цельсия. </w:t>
      </w:r>
    </w:p>
    <w:p w14:paraId="149167F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993C76">
        <w:rPr>
          <w:rFonts w:ascii="Times New Roman" w:hAnsi="Times New Roman"/>
          <w:color w:val="000000"/>
          <w:sz w:val="26"/>
          <w:szCs w:val="26"/>
          <w:lang w:val="ru-RU"/>
        </w:rPr>
        <w:t>Клапейрона</w:t>
      </w:r>
      <w:proofErr w:type="spellEnd"/>
      <w:r w:rsidRPr="00993C76">
        <w:rPr>
          <w:rFonts w:ascii="Times New Roman" w:hAnsi="Times New Roman"/>
          <w:color w:val="000000"/>
          <w:sz w:val="26"/>
          <w:szCs w:val="26"/>
          <w:lang w:val="ru-RU"/>
        </w:rPr>
        <w:t xml:space="preserve">. Закон Дальтона. </w:t>
      </w:r>
      <w:proofErr w:type="spellStart"/>
      <w:r w:rsidRPr="000426BC">
        <w:rPr>
          <w:rFonts w:ascii="Times New Roman" w:hAnsi="Times New Roman"/>
          <w:color w:val="000000"/>
          <w:sz w:val="26"/>
          <w:szCs w:val="26"/>
          <w:lang w:val="ru-RU"/>
        </w:rPr>
        <w:t>Изопроцессы</w:t>
      </w:r>
      <w:proofErr w:type="spellEnd"/>
      <w:r w:rsidRPr="000426BC">
        <w:rPr>
          <w:rFonts w:ascii="Times New Roman" w:hAnsi="Times New Roman"/>
          <w:color w:val="000000"/>
          <w:sz w:val="26"/>
          <w:szCs w:val="26"/>
          <w:lang w:val="ru-RU"/>
        </w:rPr>
        <w:t xml:space="preserve"> в идеальном газе с постоянным количеством вещества. </w:t>
      </w:r>
      <w:r w:rsidRPr="00993C76">
        <w:rPr>
          <w:rFonts w:ascii="Times New Roman" w:hAnsi="Times New Roman"/>
          <w:color w:val="000000"/>
          <w:sz w:val="26"/>
          <w:szCs w:val="26"/>
          <w:lang w:val="ru-RU"/>
        </w:rPr>
        <w:t xml:space="preserve">Графическое представление </w:t>
      </w:r>
      <w:proofErr w:type="spellStart"/>
      <w:r w:rsidRPr="00993C76">
        <w:rPr>
          <w:rFonts w:ascii="Times New Roman" w:hAnsi="Times New Roman"/>
          <w:color w:val="000000"/>
          <w:sz w:val="26"/>
          <w:szCs w:val="26"/>
          <w:lang w:val="ru-RU"/>
        </w:rPr>
        <w:t>изопроцессов</w:t>
      </w:r>
      <w:proofErr w:type="spellEnd"/>
      <w:r w:rsidRPr="00993C76">
        <w:rPr>
          <w:rFonts w:ascii="Times New Roman" w:hAnsi="Times New Roman"/>
          <w:color w:val="000000"/>
          <w:sz w:val="26"/>
          <w:szCs w:val="26"/>
          <w:lang w:val="ru-RU"/>
        </w:rPr>
        <w:t xml:space="preserve">: изотерма, изохора, изобара. </w:t>
      </w:r>
    </w:p>
    <w:p w14:paraId="294DD9A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термометр, барометр.</w:t>
      </w:r>
    </w:p>
    <w:p w14:paraId="2AA49A1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07B9235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Опыты, доказывающие дискретное строение вещества, фотографии молекул органических соединений.</w:t>
      </w:r>
    </w:p>
    <w:p w14:paraId="648D0A5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Опыты по диффузии жидкостей и газов. </w:t>
      </w:r>
    </w:p>
    <w:p w14:paraId="11D331C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Модель броуновского движения. </w:t>
      </w:r>
    </w:p>
    <w:p w14:paraId="6E298EA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Модель опыта Штерна.</w:t>
      </w:r>
    </w:p>
    <w:p w14:paraId="4B51D9E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Опыты, доказывающие существование межмолекулярного взаимодействия.</w:t>
      </w:r>
    </w:p>
    <w:p w14:paraId="1E21794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Модель, иллюстрирующая природу давления газа на стенки сосуда.</w:t>
      </w:r>
    </w:p>
    <w:p w14:paraId="0535F35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Опыты, иллюстрирующие уравнение состояния идеального газа, </w:t>
      </w:r>
      <w:proofErr w:type="spellStart"/>
      <w:r w:rsidRPr="00993C76">
        <w:rPr>
          <w:rFonts w:ascii="Times New Roman" w:hAnsi="Times New Roman"/>
          <w:color w:val="000000"/>
          <w:sz w:val="26"/>
          <w:szCs w:val="26"/>
          <w:lang w:val="ru-RU"/>
        </w:rPr>
        <w:t>изопроцессы</w:t>
      </w:r>
      <w:proofErr w:type="spellEnd"/>
      <w:r w:rsidRPr="00993C76">
        <w:rPr>
          <w:rFonts w:ascii="Times New Roman" w:hAnsi="Times New Roman"/>
          <w:color w:val="000000"/>
          <w:sz w:val="26"/>
          <w:szCs w:val="26"/>
          <w:lang w:val="ru-RU"/>
        </w:rPr>
        <w:t>.</w:t>
      </w:r>
    </w:p>
    <w:p w14:paraId="01C4BE4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73C363D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Определение массы воздуха в классной комнате на основе измерений объёма комнаты, давления и температуры воздуха в ней.</w:t>
      </w:r>
    </w:p>
    <w:p w14:paraId="29D9C04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зависимости между параметрами состояния разреженного газа.</w:t>
      </w:r>
    </w:p>
    <w:p w14:paraId="21B1D20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2. Основы термодинамики</w:t>
      </w:r>
    </w:p>
    <w:p w14:paraId="3DD37B3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752B901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Понятие об адиабатном процессе. Первый закон термодинамики. Применение первого закона термодинамики к </w:t>
      </w:r>
      <w:proofErr w:type="spellStart"/>
      <w:r w:rsidRPr="00993C76">
        <w:rPr>
          <w:rFonts w:ascii="Times New Roman" w:hAnsi="Times New Roman"/>
          <w:color w:val="000000"/>
          <w:sz w:val="26"/>
          <w:szCs w:val="26"/>
          <w:lang w:val="ru-RU"/>
        </w:rPr>
        <w:t>изопроцессам</w:t>
      </w:r>
      <w:proofErr w:type="spellEnd"/>
      <w:r w:rsidRPr="00993C76">
        <w:rPr>
          <w:rFonts w:ascii="Times New Roman" w:hAnsi="Times New Roman"/>
          <w:color w:val="000000"/>
          <w:sz w:val="26"/>
          <w:szCs w:val="26"/>
          <w:lang w:val="ru-RU"/>
        </w:rPr>
        <w:t>. Графическая интерпретация работы газа.</w:t>
      </w:r>
    </w:p>
    <w:p w14:paraId="23431C9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Второй закон термодинамики. Необратимость процессов в природе.</w:t>
      </w:r>
    </w:p>
    <w:p w14:paraId="60ACB81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5D1EAE5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двигатель внутреннего сгорания, бытовой холодильник, кондиционер.</w:t>
      </w:r>
    </w:p>
    <w:p w14:paraId="7D12CF4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55A63C1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993C76">
        <w:rPr>
          <w:rFonts w:ascii="Times New Roman" w:hAnsi="Times New Roman"/>
          <w:color w:val="000000"/>
          <w:sz w:val="26"/>
          <w:szCs w:val="26"/>
          <w:lang w:val="ru-RU"/>
        </w:rPr>
        <w:t>видеодемонстрация</w:t>
      </w:r>
      <w:proofErr w:type="spellEnd"/>
      <w:r w:rsidRPr="00993C76">
        <w:rPr>
          <w:rFonts w:ascii="Times New Roman" w:hAnsi="Times New Roman"/>
          <w:color w:val="000000"/>
          <w:sz w:val="26"/>
          <w:szCs w:val="26"/>
          <w:lang w:val="ru-RU"/>
        </w:rPr>
        <w:t xml:space="preserve">). </w:t>
      </w:r>
    </w:p>
    <w:p w14:paraId="655D31A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Изменение внутренней энергии (температуры) тела при теплопередаче.</w:t>
      </w:r>
    </w:p>
    <w:p w14:paraId="4345A21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Опыт по адиабатному расширению воздуха (опыт с воздушным огнивом).</w:t>
      </w:r>
    </w:p>
    <w:p w14:paraId="6168137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Модели паровой турбины, двигателя внутреннего сгорания, реактивного двигателя.</w:t>
      </w:r>
    </w:p>
    <w:p w14:paraId="70BF7E2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7D580B7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Измерение удельной теплоёмкости.</w:t>
      </w:r>
    </w:p>
    <w:p w14:paraId="35BCB7F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lastRenderedPageBreak/>
        <w:t>Тема 3. Агрегатные состояния вещества. Фазовые переходы</w:t>
      </w:r>
    </w:p>
    <w:p w14:paraId="23EA293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693BFC7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3D50769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Уравнение теплового баланса.</w:t>
      </w:r>
    </w:p>
    <w:p w14:paraId="52E3064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993C76">
        <w:rPr>
          <w:rFonts w:ascii="Times New Roman" w:hAnsi="Times New Roman"/>
          <w:color w:val="000000"/>
          <w:sz w:val="26"/>
          <w:szCs w:val="26"/>
          <w:lang w:val="ru-RU"/>
        </w:rPr>
        <w:t>наноматериалов</w:t>
      </w:r>
      <w:proofErr w:type="spellEnd"/>
      <w:r w:rsidRPr="00993C76">
        <w:rPr>
          <w:rFonts w:ascii="Times New Roman" w:hAnsi="Times New Roman"/>
          <w:color w:val="000000"/>
          <w:sz w:val="26"/>
          <w:szCs w:val="26"/>
          <w:lang w:val="ru-RU"/>
        </w:rPr>
        <w:t xml:space="preserve">, и </w:t>
      </w:r>
      <w:proofErr w:type="spellStart"/>
      <w:r w:rsidRPr="00993C76">
        <w:rPr>
          <w:rFonts w:ascii="Times New Roman" w:hAnsi="Times New Roman"/>
          <w:color w:val="000000"/>
          <w:sz w:val="26"/>
          <w:szCs w:val="26"/>
          <w:lang w:val="ru-RU"/>
        </w:rPr>
        <w:t>нанотехнологии</w:t>
      </w:r>
      <w:proofErr w:type="spellEnd"/>
      <w:r w:rsidRPr="00993C76">
        <w:rPr>
          <w:rFonts w:ascii="Times New Roman" w:hAnsi="Times New Roman"/>
          <w:color w:val="000000"/>
          <w:sz w:val="26"/>
          <w:szCs w:val="26"/>
          <w:lang w:val="ru-RU"/>
        </w:rPr>
        <w:t>.</w:t>
      </w:r>
    </w:p>
    <w:p w14:paraId="6A75AAB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3F21FF4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Свойства насыщенных паров.</w:t>
      </w:r>
    </w:p>
    <w:p w14:paraId="164BECE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Кипение при пониженном давлении.</w:t>
      </w:r>
    </w:p>
    <w:p w14:paraId="79CB97F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Способы измерения влажности.</w:t>
      </w:r>
    </w:p>
    <w:p w14:paraId="1292580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нагревания и плавления кристаллического вещества.</w:t>
      </w:r>
    </w:p>
    <w:p w14:paraId="1347779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Демонстрация кристаллов.</w:t>
      </w:r>
    </w:p>
    <w:p w14:paraId="37C358B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5C2EFFD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Измерение относительной влажности воздуха.</w:t>
      </w:r>
    </w:p>
    <w:p w14:paraId="12194D52"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Раздел 4. Электродинамика</w:t>
      </w:r>
    </w:p>
    <w:p w14:paraId="6FB80C7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1. Электростатика</w:t>
      </w:r>
    </w:p>
    <w:p w14:paraId="02C23A1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Электризация тел. </w:t>
      </w:r>
      <w:r w:rsidRPr="000426BC">
        <w:rPr>
          <w:rFonts w:ascii="Times New Roman" w:hAnsi="Times New Roman"/>
          <w:color w:val="000000"/>
          <w:sz w:val="26"/>
          <w:szCs w:val="26"/>
          <w:lang w:val="ru-RU"/>
        </w:rPr>
        <w:t xml:space="preserve">Электрический заряд. </w:t>
      </w:r>
      <w:r w:rsidRPr="00993C76">
        <w:rPr>
          <w:rFonts w:ascii="Times New Roman" w:hAnsi="Times New Roman"/>
          <w:color w:val="000000"/>
          <w:sz w:val="26"/>
          <w:szCs w:val="26"/>
          <w:lang w:val="ru-RU"/>
        </w:rPr>
        <w:t xml:space="preserve">Два вида электрических зарядов. Проводники, диэлектрики и полупроводники. Закон сохранения электрического заряда. </w:t>
      </w:r>
    </w:p>
    <w:p w14:paraId="703B8C0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3778A6B1" w14:textId="77777777" w:rsidR="00DF091A" w:rsidRPr="000426BC"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0426BC">
        <w:rPr>
          <w:rFonts w:ascii="Times New Roman" w:hAnsi="Times New Roman"/>
          <w:color w:val="000000"/>
          <w:sz w:val="26"/>
          <w:szCs w:val="26"/>
          <w:lang w:val="ru-RU"/>
        </w:rPr>
        <w:t xml:space="preserve">Диэлектрическая проницаемость. </w:t>
      </w:r>
    </w:p>
    <w:p w14:paraId="2A9FA84C" w14:textId="77777777" w:rsidR="00DF091A" w:rsidRPr="00993C76" w:rsidRDefault="00993C76">
      <w:pPr>
        <w:spacing w:after="0" w:line="264" w:lineRule="auto"/>
        <w:ind w:firstLine="600"/>
        <w:jc w:val="both"/>
        <w:rPr>
          <w:sz w:val="26"/>
          <w:szCs w:val="26"/>
          <w:lang w:val="ru-RU"/>
        </w:rPr>
      </w:pPr>
      <w:r w:rsidRPr="000426BC">
        <w:rPr>
          <w:rFonts w:ascii="Times New Roman" w:hAnsi="Times New Roman"/>
          <w:color w:val="000000"/>
          <w:sz w:val="26"/>
          <w:szCs w:val="26"/>
          <w:lang w:val="ru-RU"/>
        </w:rPr>
        <w:t xml:space="preserve">Электроёмкость. Конденсатор. Электроёмкость плоского конденсатора. </w:t>
      </w:r>
      <w:r w:rsidRPr="00993C76">
        <w:rPr>
          <w:rFonts w:ascii="Times New Roman" w:hAnsi="Times New Roman"/>
          <w:color w:val="000000"/>
          <w:sz w:val="26"/>
          <w:szCs w:val="26"/>
          <w:lang w:val="ru-RU"/>
        </w:rPr>
        <w:t>Энергия заряженного конденсатора.</w:t>
      </w:r>
    </w:p>
    <w:p w14:paraId="4A0836D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382C97A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21C3527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Устройство и принцип действия электрометра.</w:t>
      </w:r>
    </w:p>
    <w:p w14:paraId="5D40574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Взаимодействие наэлектризованных тел.</w:t>
      </w:r>
    </w:p>
    <w:p w14:paraId="086239A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Электрическое поле заряженных тел.</w:t>
      </w:r>
    </w:p>
    <w:p w14:paraId="3B49BDB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Проводники в электростатическом поле.</w:t>
      </w:r>
    </w:p>
    <w:p w14:paraId="16FFE25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Электростатическая защита.</w:t>
      </w:r>
    </w:p>
    <w:p w14:paraId="719BA4D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Диэлектрики в электростатическом поле.</w:t>
      </w:r>
    </w:p>
    <w:p w14:paraId="7B0F6F2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Зависимость электроёмкости плоского конденсатора от площади пластин, расстояния между ними и диэлектрической проницаемости.</w:t>
      </w:r>
    </w:p>
    <w:p w14:paraId="1A28C52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Энергия заряженного конденсатора.</w:t>
      </w:r>
    </w:p>
    <w:p w14:paraId="291F23E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2AB064F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Измерение электроёмкости конденсатора.</w:t>
      </w:r>
    </w:p>
    <w:p w14:paraId="4C1E966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lastRenderedPageBreak/>
        <w:t>Тема 2. Постоянный электрический ток. Токи в различных средах</w:t>
      </w:r>
    </w:p>
    <w:p w14:paraId="4C7D91A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Электрический ток. Условия существования электрического тока. Источники тока. Сила тока. Постоянный ток. </w:t>
      </w:r>
    </w:p>
    <w:p w14:paraId="0849035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Напряжение. Закон Ома для участка цепи. </w:t>
      </w:r>
    </w:p>
    <w:p w14:paraId="7411F45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6FD8E38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Работа электрического тока. Закон Джоуля–Ленца. Мощность электрического тока. </w:t>
      </w:r>
    </w:p>
    <w:p w14:paraId="6E9ED94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5F03AF5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Электронная проводимость твёрдых металлов. Зависимость сопротивления металлов от температуры. Сверхпроводимость. </w:t>
      </w:r>
    </w:p>
    <w:p w14:paraId="2B6AC8B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Электрический ток в вакууме. Свойства электронных пучков.</w:t>
      </w:r>
    </w:p>
    <w:p w14:paraId="3AA2F71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Полупроводники. Собственная и примесная проводимость полупроводников. Свойства </w:t>
      </w:r>
      <w:r w:rsidRPr="00993C76">
        <w:rPr>
          <w:rFonts w:ascii="Times New Roman" w:hAnsi="Times New Roman"/>
          <w:color w:val="000000"/>
          <w:sz w:val="26"/>
          <w:szCs w:val="26"/>
        </w:rPr>
        <w:t>p</w:t>
      </w:r>
      <w:r w:rsidRPr="00993C76">
        <w:rPr>
          <w:rFonts w:ascii="Times New Roman" w:hAnsi="Times New Roman"/>
          <w:color w:val="000000"/>
          <w:sz w:val="26"/>
          <w:szCs w:val="26"/>
          <w:lang w:val="ru-RU"/>
        </w:rPr>
        <w:t>–</w:t>
      </w:r>
      <w:r w:rsidRPr="00993C76">
        <w:rPr>
          <w:rFonts w:ascii="Times New Roman" w:hAnsi="Times New Roman"/>
          <w:color w:val="000000"/>
          <w:sz w:val="26"/>
          <w:szCs w:val="26"/>
        </w:rPr>
        <w:t>n</w:t>
      </w:r>
      <w:r w:rsidRPr="00993C76">
        <w:rPr>
          <w:rFonts w:ascii="Times New Roman" w:hAnsi="Times New Roman"/>
          <w:color w:val="000000"/>
          <w:sz w:val="26"/>
          <w:szCs w:val="26"/>
          <w:lang w:val="ru-RU"/>
        </w:rPr>
        <w:t>-перехода. Полупроводниковые приборы.</w:t>
      </w:r>
    </w:p>
    <w:p w14:paraId="18EDE25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Электрический ток в растворах и расплавах электролитов. Электролитическая диссоциация. Электролиз.</w:t>
      </w:r>
    </w:p>
    <w:p w14:paraId="79109A7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Электрический ток в газах. Самостоятельный и несамостоятельный разряд. Молния. Плазма.</w:t>
      </w:r>
    </w:p>
    <w:p w14:paraId="0D029AE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37FE4BE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31B242D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Измерение силы тока и напряжения.</w:t>
      </w:r>
    </w:p>
    <w:p w14:paraId="1EBB2A3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Зависимость сопротивления цилиндрических проводников от длины, площади поперечного сечения и материала.</w:t>
      </w:r>
    </w:p>
    <w:p w14:paraId="0D4F605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Смешанное соединение проводников.</w:t>
      </w:r>
    </w:p>
    <w:p w14:paraId="392FB3B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Прямое измерение электродвижущей силы. Короткое замыкание гальванического элемента и оценка внутреннего сопротивления.</w:t>
      </w:r>
    </w:p>
    <w:p w14:paraId="760E193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Зависимость сопротивления металлов от температуры.</w:t>
      </w:r>
    </w:p>
    <w:p w14:paraId="15EB4E5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Проводимость электролитов.</w:t>
      </w:r>
    </w:p>
    <w:p w14:paraId="7F29525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Искровой разряд и проводимость воздуха.</w:t>
      </w:r>
    </w:p>
    <w:p w14:paraId="6F47F12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Односторонняя проводимость диода.</w:t>
      </w:r>
    </w:p>
    <w:p w14:paraId="35FB253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7ED02DF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Изучение смешанного соединения резисторов.</w:t>
      </w:r>
    </w:p>
    <w:p w14:paraId="138014E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Измерение электродвижущей силы источника тока и его внутреннего сопротивления.</w:t>
      </w:r>
    </w:p>
    <w:p w14:paraId="33AFAAE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электролиза.</w:t>
      </w:r>
    </w:p>
    <w:p w14:paraId="753D3656" w14:textId="77777777" w:rsidR="00DF091A" w:rsidRPr="00993C76" w:rsidRDefault="00993C76">
      <w:pPr>
        <w:spacing w:after="0" w:line="264" w:lineRule="auto"/>
        <w:ind w:firstLine="600"/>
        <w:jc w:val="both"/>
        <w:rPr>
          <w:sz w:val="26"/>
          <w:szCs w:val="26"/>
          <w:lang w:val="ru-RU"/>
        </w:rPr>
      </w:pPr>
      <w:proofErr w:type="spellStart"/>
      <w:r w:rsidRPr="00993C76">
        <w:rPr>
          <w:rFonts w:ascii="Times New Roman" w:hAnsi="Times New Roman"/>
          <w:b/>
          <w:color w:val="000000"/>
          <w:sz w:val="26"/>
          <w:szCs w:val="26"/>
          <w:lang w:val="ru-RU"/>
        </w:rPr>
        <w:t>Межпредметные</w:t>
      </w:r>
      <w:proofErr w:type="spellEnd"/>
      <w:r w:rsidRPr="00993C76">
        <w:rPr>
          <w:rFonts w:ascii="Times New Roman" w:hAnsi="Times New Roman"/>
          <w:b/>
          <w:color w:val="000000"/>
          <w:sz w:val="26"/>
          <w:szCs w:val="26"/>
          <w:lang w:val="ru-RU"/>
        </w:rPr>
        <w:t xml:space="preserve"> связи</w:t>
      </w:r>
    </w:p>
    <w:p w14:paraId="485A853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Изучение курса физики базового уровня в 10 классе осуществляется с учётом содержательных </w:t>
      </w:r>
      <w:proofErr w:type="spellStart"/>
      <w:r w:rsidRPr="00993C76">
        <w:rPr>
          <w:rFonts w:ascii="Times New Roman" w:hAnsi="Times New Roman"/>
          <w:color w:val="000000"/>
          <w:sz w:val="26"/>
          <w:szCs w:val="26"/>
          <w:lang w:val="ru-RU"/>
        </w:rPr>
        <w:t>межпредметных</w:t>
      </w:r>
      <w:proofErr w:type="spellEnd"/>
      <w:r w:rsidRPr="00993C76">
        <w:rPr>
          <w:rFonts w:ascii="Times New Roman" w:hAnsi="Times New Roman"/>
          <w:color w:val="000000"/>
          <w:sz w:val="26"/>
          <w:szCs w:val="26"/>
          <w:lang w:val="ru-RU"/>
        </w:rPr>
        <w:t xml:space="preserve"> связей с курсами математики, биологии, химии, географии и технологии.</w:t>
      </w:r>
    </w:p>
    <w:p w14:paraId="53B47DB2" w14:textId="77777777" w:rsidR="00DF091A" w:rsidRPr="00993C76" w:rsidRDefault="00993C76">
      <w:pPr>
        <w:spacing w:after="0" w:line="264" w:lineRule="auto"/>
        <w:ind w:firstLine="600"/>
        <w:jc w:val="both"/>
        <w:rPr>
          <w:sz w:val="26"/>
          <w:szCs w:val="26"/>
          <w:lang w:val="ru-RU"/>
        </w:rPr>
      </w:pPr>
      <w:proofErr w:type="spellStart"/>
      <w:r w:rsidRPr="00993C76">
        <w:rPr>
          <w:rFonts w:ascii="Times New Roman" w:hAnsi="Times New Roman"/>
          <w:i/>
          <w:color w:val="000000"/>
          <w:sz w:val="26"/>
          <w:szCs w:val="26"/>
          <w:lang w:val="ru-RU"/>
        </w:rPr>
        <w:t>Межпредметные</w:t>
      </w:r>
      <w:proofErr w:type="spellEnd"/>
      <w:r w:rsidRPr="00993C76">
        <w:rPr>
          <w:rFonts w:ascii="Times New Roman" w:hAnsi="Times New Roman"/>
          <w:i/>
          <w:color w:val="000000"/>
          <w:sz w:val="26"/>
          <w:szCs w:val="26"/>
          <w:lang w:val="ru-RU"/>
        </w:rPr>
        <w:t xml:space="preserve"> понятия</w:t>
      </w:r>
      <w:r w:rsidRPr="00993C76">
        <w:rPr>
          <w:rFonts w:ascii="Times New Roman" w:hAnsi="Times New Roman"/>
          <w:color w:val="000000"/>
          <w:sz w:val="26"/>
          <w:szCs w:val="26"/>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4E46E7C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lastRenderedPageBreak/>
        <w:t>Математика:</w:t>
      </w:r>
      <w:r w:rsidRPr="00993C76">
        <w:rPr>
          <w:rFonts w:ascii="Times New Roman" w:hAnsi="Times New Roman"/>
          <w:color w:val="000000"/>
          <w:sz w:val="26"/>
          <w:szCs w:val="26"/>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1136E6D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Биология:</w:t>
      </w:r>
      <w:r w:rsidRPr="00993C76">
        <w:rPr>
          <w:rFonts w:ascii="Times New Roman" w:hAnsi="Times New Roman"/>
          <w:color w:val="000000"/>
          <w:sz w:val="26"/>
          <w:szCs w:val="26"/>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02433B6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Химия:</w:t>
      </w:r>
      <w:r w:rsidRPr="00993C76">
        <w:rPr>
          <w:rFonts w:ascii="Times New Roman" w:hAnsi="Times New Roman"/>
          <w:color w:val="000000"/>
          <w:sz w:val="26"/>
          <w:szCs w:val="26"/>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684B6C3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География:</w:t>
      </w:r>
      <w:r w:rsidRPr="00993C76">
        <w:rPr>
          <w:rFonts w:ascii="Times New Roman" w:hAnsi="Times New Roman"/>
          <w:color w:val="000000"/>
          <w:sz w:val="26"/>
          <w:szCs w:val="26"/>
          <w:lang w:val="ru-RU"/>
        </w:rPr>
        <w:t xml:space="preserve"> влажность воздуха, ветры, барометр, термометр.</w:t>
      </w:r>
    </w:p>
    <w:p w14:paraId="3084170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Технология:</w:t>
      </w:r>
      <w:r w:rsidRPr="00993C76">
        <w:rPr>
          <w:rFonts w:ascii="Times New Roman" w:hAnsi="Times New Roman"/>
          <w:color w:val="000000"/>
          <w:sz w:val="26"/>
          <w:szCs w:val="26"/>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993C76">
        <w:rPr>
          <w:rFonts w:ascii="Times New Roman" w:hAnsi="Times New Roman"/>
          <w:color w:val="000000"/>
          <w:sz w:val="26"/>
          <w:szCs w:val="26"/>
          <w:lang w:val="ru-RU"/>
        </w:rPr>
        <w:t>наноматериалов</w:t>
      </w:r>
      <w:proofErr w:type="spellEnd"/>
      <w:r w:rsidRPr="00993C76">
        <w:rPr>
          <w:rFonts w:ascii="Times New Roman" w:hAnsi="Times New Roman"/>
          <w:color w:val="000000"/>
          <w:sz w:val="26"/>
          <w:szCs w:val="26"/>
          <w:lang w:val="ru-RU"/>
        </w:rPr>
        <w:t xml:space="preserve">, и </w:t>
      </w:r>
      <w:proofErr w:type="spellStart"/>
      <w:r w:rsidRPr="00993C76">
        <w:rPr>
          <w:rFonts w:ascii="Times New Roman" w:hAnsi="Times New Roman"/>
          <w:color w:val="000000"/>
          <w:sz w:val="26"/>
          <w:szCs w:val="26"/>
          <w:lang w:val="ru-RU"/>
        </w:rPr>
        <w:t>нанотехнологии</w:t>
      </w:r>
      <w:proofErr w:type="spellEnd"/>
      <w:r w:rsidRPr="00993C76">
        <w:rPr>
          <w:rFonts w:ascii="Times New Roman" w:hAnsi="Times New Roman"/>
          <w:color w:val="000000"/>
          <w:sz w:val="26"/>
          <w:szCs w:val="26"/>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56739712" w14:textId="77777777" w:rsidR="00DF091A" w:rsidRPr="00993C76" w:rsidRDefault="00DF091A">
      <w:pPr>
        <w:spacing w:after="0" w:line="264" w:lineRule="auto"/>
        <w:ind w:left="120"/>
        <w:jc w:val="both"/>
        <w:rPr>
          <w:sz w:val="26"/>
          <w:szCs w:val="26"/>
          <w:lang w:val="ru-RU"/>
        </w:rPr>
      </w:pPr>
    </w:p>
    <w:p w14:paraId="2B77643C"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11 КЛАСС</w:t>
      </w:r>
    </w:p>
    <w:p w14:paraId="1E4D0B58"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Раздел 4. Электродинамика</w:t>
      </w:r>
    </w:p>
    <w:p w14:paraId="0CB8F5A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3. Магнитное поле. Электромагнитная индукция</w:t>
      </w:r>
    </w:p>
    <w:p w14:paraId="2EB3DFF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45A46664" w14:textId="77777777" w:rsidR="00DF091A" w:rsidRPr="000426BC"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0426BC">
        <w:rPr>
          <w:rFonts w:ascii="Times New Roman" w:hAnsi="Times New Roman"/>
          <w:color w:val="000000"/>
          <w:sz w:val="26"/>
          <w:szCs w:val="26"/>
          <w:lang w:val="ru-RU"/>
        </w:rPr>
        <w:t>Опыт Эрстеда. Взаимодействие проводников с током.</w:t>
      </w:r>
    </w:p>
    <w:p w14:paraId="4EF8EBB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Сила Ампера, её модуль и направление.</w:t>
      </w:r>
    </w:p>
    <w:p w14:paraId="3E786A3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Сила Лоренца, её модуль и направление. Движение заряженной частицы в однородном магнитном поле. Работа силы Лоренца.</w:t>
      </w:r>
    </w:p>
    <w:p w14:paraId="2C90389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33D7ECE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Вихревое электрическое поле. Электродвижущая сила индукции в проводнике, движущемся поступательно в однородном магнитном поле.</w:t>
      </w:r>
    </w:p>
    <w:p w14:paraId="7DA8DB1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Правило Ленца.</w:t>
      </w:r>
    </w:p>
    <w:p w14:paraId="51E92A5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Индуктивность. Явление самоиндукции. Электродвижущая сила самоиндукции. </w:t>
      </w:r>
    </w:p>
    <w:p w14:paraId="790B101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Энергия магнитного поля катушки с током.</w:t>
      </w:r>
    </w:p>
    <w:p w14:paraId="3876430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Электромагнитное поле.</w:t>
      </w:r>
    </w:p>
    <w:p w14:paraId="2BF69F1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2F4201A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12457A3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Опыт Эрстеда. </w:t>
      </w:r>
    </w:p>
    <w:p w14:paraId="0E6F86E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Отклонение электронного пучка магнитным полем. </w:t>
      </w:r>
    </w:p>
    <w:p w14:paraId="6797E2E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Линии индукции магнитного поля.</w:t>
      </w:r>
    </w:p>
    <w:p w14:paraId="48E78EB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lastRenderedPageBreak/>
        <w:t>Взаимодействие двух проводников с током.</w:t>
      </w:r>
    </w:p>
    <w:p w14:paraId="765B703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Сила Ампера.</w:t>
      </w:r>
    </w:p>
    <w:p w14:paraId="2CED482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Действие силы Лоренца на ионы электролита.</w:t>
      </w:r>
    </w:p>
    <w:p w14:paraId="25F6976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Явление электромагнитной индукции. </w:t>
      </w:r>
    </w:p>
    <w:p w14:paraId="001C097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Правило Ленца.</w:t>
      </w:r>
    </w:p>
    <w:p w14:paraId="4EA3DE0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Зависимость электродвижущей силы индукции от скорости изменения магнитного потока.</w:t>
      </w:r>
    </w:p>
    <w:p w14:paraId="7F8A0E3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Явление самоиндукции.</w:t>
      </w:r>
    </w:p>
    <w:p w14:paraId="6E50EB8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3168DB9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Изучение магнитного поля катушки с током.</w:t>
      </w:r>
    </w:p>
    <w:p w14:paraId="1EBCC3D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действия постоянного магнита на рамку с током.</w:t>
      </w:r>
    </w:p>
    <w:p w14:paraId="4AB2BBD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явления электромагнитной индукции.</w:t>
      </w:r>
    </w:p>
    <w:p w14:paraId="45DE1189"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Раздел 5. Колебания и волны</w:t>
      </w:r>
    </w:p>
    <w:p w14:paraId="73537F1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1. Механические и электромагнитные колебания</w:t>
      </w:r>
    </w:p>
    <w:p w14:paraId="653FC31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5A2D121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0E1AEA8C" w14:textId="77777777" w:rsidR="00DF091A" w:rsidRPr="000426BC"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Представление о затухающих колебаниях. Вынужденные механические колебания. </w:t>
      </w:r>
      <w:r w:rsidRPr="000426BC">
        <w:rPr>
          <w:rFonts w:ascii="Times New Roman" w:hAnsi="Times New Roman"/>
          <w:color w:val="000000"/>
          <w:sz w:val="26"/>
          <w:szCs w:val="26"/>
          <w:lang w:val="ru-RU"/>
        </w:rPr>
        <w:t xml:space="preserve">Резонанс. Вынужденные электромагнитные колебания. </w:t>
      </w:r>
    </w:p>
    <w:p w14:paraId="39A4C49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0115C20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3AC02CE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электрический звонок, генератор переменного тока, линии электропередач.</w:t>
      </w:r>
    </w:p>
    <w:p w14:paraId="7986740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361E100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параметров колебательной системы (пружинный или математический маятник).</w:t>
      </w:r>
    </w:p>
    <w:p w14:paraId="3A58B9B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затухающих колебаний.</w:t>
      </w:r>
    </w:p>
    <w:p w14:paraId="78D9D35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свойств вынужденных колебаний.</w:t>
      </w:r>
    </w:p>
    <w:p w14:paraId="578E528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Наблюдение резонанса. </w:t>
      </w:r>
    </w:p>
    <w:p w14:paraId="09FFEFD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Свободные электромагнитные колебания.</w:t>
      </w:r>
    </w:p>
    <w:p w14:paraId="3AA1B25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Осциллограммы (зависимости силы тока и напряжения от времени) для электромагнитных колебаний.</w:t>
      </w:r>
    </w:p>
    <w:p w14:paraId="6842E71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Резонанс при последовательном соединении резистора, катушки индуктивности и конденсатора.</w:t>
      </w:r>
    </w:p>
    <w:p w14:paraId="69A8BF3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Модель линии электропередачи.</w:t>
      </w:r>
    </w:p>
    <w:p w14:paraId="09BB801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792E8CA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lastRenderedPageBreak/>
        <w:t>Исследование зависимости периода малых колебаний груза на нити от длины нити и массы груза.</w:t>
      </w:r>
    </w:p>
    <w:p w14:paraId="09D7FF9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переменного тока в цепи из последовательно соединённых конденсатора, катушки и резистора.</w:t>
      </w:r>
    </w:p>
    <w:p w14:paraId="3E756B5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2. Механические и электромагнитные волны</w:t>
      </w:r>
    </w:p>
    <w:p w14:paraId="39A3015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3D77CE5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Звук. Скорость звука. Громкость звука. Высота тона. Тембр звука.</w:t>
      </w:r>
    </w:p>
    <w:p w14:paraId="3834722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Электромагнитные волны. Условия излучения электромагнитных волн. Взаимная ориентация векторов </w:t>
      </w:r>
      <w:r w:rsidRPr="00993C76">
        <w:rPr>
          <w:rFonts w:ascii="Times New Roman" w:hAnsi="Times New Roman"/>
          <w:color w:val="000000"/>
          <w:sz w:val="26"/>
          <w:szCs w:val="26"/>
        </w:rPr>
        <w:t>E</w:t>
      </w:r>
      <w:r w:rsidRPr="00993C76">
        <w:rPr>
          <w:rFonts w:ascii="Times New Roman" w:hAnsi="Times New Roman"/>
          <w:color w:val="000000"/>
          <w:sz w:val="26"/>
          <w:szCs w:val="26"/>
          <w:lang w:val="ru-RU"/>
        </w:rPr>
        <w:t xml:space="preserve">, </w:t>
      </w:r>
      <w:r w:rsidRPr="00993C76">
        <w:rPr>
          <w:rFonts w:ascii="Times New Roman" w:hAnsi="Times New Roman"/>
          <w:color w:val="000000"/>
          <w:sz w:val="26"/>
          <w:szCs w:val="26"/>
        </w:rPr>
        <w:t>B</w:t>
      </w:r>
      <w:r w:rsidRPr="00993C76">
        <w:rPr>
          <w:rFonts w:ascii="Times New Roman" w:hAnsi="Times New Roman"/>
          <w:color w:val="000000"/>
          <w:sz w:val="26"/>
          <w:szCs w:val="26"/>
          <w:lang w:val="ru-RU"/>
        </w:rPr>
        <w:t xml:space="preserve">, </w:t>
      </w:r>
      <w:r w:rsidRPr="00993C76">
        <w:rPr>
          <w:rFonts w:ascii="Times New Roman" w:hAnsi="Times New Roman"/>
          <w:color w:val="000000"/>
          <w:sz w:val="26"/>
          <w:szCs w:val="26"/>
        </w:rPr>
        <w:t>V</w:t>
      </w:r>
      <w:r w:rsidRPr="00993C76">
        <w:rPr>
          <w:rFonts w:ascii="Times New Roman" w:hAnsi="Times New Roman"/>
          <w:color w:val="000000"/>
          <w:sz w:val="26"/>
          <w:szCs w:val="26"/>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4F0BBD4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Шкала электромагнитных волн. Применение электромагнитных волн в технике и быту.</w:t>
      </w:r>
    </w:p>
    <w:p w14:paraId="1069EDD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Принципы радиосвязи и телевидения. Радиолокация.</w:t>
      </w:r>
    </w:p>
    <w:p w14:paraId="4AD72EA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Электромагнитное загрязнение окружающей среды.</w:t>
      </w:r>
    </w:p>
    <w:p w14:paraId="3C25575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7F9497E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0295011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Образование и распространение поперечных и продольных волн.</w:t>
      </w:r>
    </w:p>
    <w:p w14:paraId="2958A15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Колеблющееся тело как источник звука.</w:t>
      </w:r>
    </w:p>
    <w:p w14:paraId="4833088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отражения и преломления механических волн.</w:t>
      </w:r>
    </w:p>
    <w:p w14:paraId="68DA5C0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интерференции и дифракции механических волн.</w:t>
      </w:r>
    </w:p>
    <w:p w14:paraId="1C08B17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Звуковой резонанс.</w:t>
      </w:r>
    </w:p>
    <w:p w14:paraId="148BE11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связи громкости звука и высоты тона с амплитудой и частотой колебаний.</w:t>
      </w:r>
    </w:p>
    <w:p w14:paraId="554618A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свойств электромагнитных волн: отражение, преломление, поляризация, дифракция, интерференция.</w:t>
      </w:r>
    </w:p>
    <w:p w14:paraId="7D2D73F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3. Оптика</w:t>
      </w:r>
    </w:p>
    <w:p w14:paraId="53C6EA1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Геометрическая оптика. Прямолинейное распространение света в однородной среде. Луч света. Точечный источник света. </w:t>
      </w:r>
    </w:p>
    <w:p w14:paraId="110FCEC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Отражение света. Законы отражения света. Построение изображений в плоском зеркале. </w:t>
      </w:r>
    </w:p>
    <w:p w14:paraId="267C47E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08DFA88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Дисперсия света. Сложный состав белого света. Цвет.</w:t>
      </w:r>
    </w:p>
    <w:p w14:paraId="07506E8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33ACE8B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Пределы применимости геометрической оптики.</w:t>
      </w:r>
    </w:p>
    <w:p w14:paraId="0B688CC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lastRenderedPageBreak/>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44EC542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3966258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Поляризация света.</w:t>
      </w:r>
    </w:p>
    <w:p w14:paraId="1EBB7EF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1A01D2E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530471E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Прямолинейное распространение, отражение и преломление света. Оптические приборы.</w:t>
      </w:r>
    </w:p>
    <w:p w14:paraId="6C91CB0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Полное внутреннее отражение. Модель </w:t>
      </w:r>
      <w:proofErr w:type="spellStart"/>
      <w:r w:rsidRPr="00993C76">
        <w:rPr>
          <w:rFonts w:ascii="Times New Roman" w:hAnsi="Times New Roman"/>
          <w:color w:val="000000"/>
          <w:sz w:val="26"/>
          <w:szCs w:val="26"/>
          <w:lang w:val="ru-RU"/>
        </w:rPr>
        <w:t>световода</w:t>
      </w:r>
      <w:proofErr w:type="spellEnd"/>
      <w:r w:rsidRPr="00993C76">
        <w:rPr>
          <w:rFonts w:ascii="Times New Roman" w:hAnsi="Times New Roman"/>
          <w:color w:val="000000"/>
          <w:sz w:val="26"/>
          <w:szCs w:val="26"/>
          <w:lang w:val="ru-RU"/>
        </w:rPr>
        <w:t>.</w:t>
      </w:r>
    </w:p>
    <w:p w14:paraId="3025F8C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свойств изображений в линзах.</w:t>
      </w:r>
    </w:p>
    <w:p w14:paraId="3BC49C5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Модели микроскопа, телескопа.</w:t>
      </w:r>
    </w:p>
    <w:p w14:paraId="00AD9C9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интерференции света.</w:t>
      </w:r>
    </w:p>
    <w:p w14:paraId="1F5D9D3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дифракции света.</w:t>
      </w:r>
    </w:p>
    <w:p w14:paraId="6565BFB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Наблюдение дисперсии света. </w:t>
      </w:r>
    </w:p>
    <w:p w14:paraId="0B79C32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Получение спектра с помощью призмы.</w:t>
      </w:r>
    </w:p>
    <w:p w14:paraId="5940EA0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Получение спектра с помощью дифракционной решётки.</w:t>
      </w:r>
    </w:p>
    <w:p w14:paraId="2A5F5BE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поляризации света.</w:t>
      </w:r>
    </w:p>
    <w:p w14:paraId="275641D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33292F3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Измерение показателя преломления стекла. </w:t>
      </w:r>
    </w:p>
    <w:p w14:paraId="4E056E2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свойств изображений в линзах.</w:t>
      </w:r>
    </w:p>
    <w:p w14:paraId="4160B7B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дисперсии света.</w:t>
      </w:r>
    </w:p>
    <w:p w14:paraId="36741177"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Раздел 6. Основы специальной теории относительности</w:t>
      </w:r>
    </w:p>
    <w:p w14:paraId="1DCEC7F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20DB12D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Относительность одновременности. Замедление времени и сокращение длины.</w:t>
      </w:r>
    </w:p>
    <w:p w14:paraId="0F6FC65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Энергия и импульс релятивистской частицы.</w:t>
      </w:r>
    </w:p>
    <w:p w14:paraId="4E17A19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Связь массы с энергией и импульсом релятивистской частицы. Энергия покоя.</w:t>
      </w:r>
    </w:p>
    <w:p w14:paraId="7B9FC080"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Раздел 7. Квантовая физика</w:t>
      </w:r>
    </w:p>
    <w:p w14:paraId="3AA8DEB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1. Элементы квантовой оптики</w:t>
      </w:r>
    </w:p>
    <w:p w14:paraId="7B75FCC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Фотоны. Формула Планка связи энергии фотона с его частотой. Энергия и импульс фотона. </w:t>
      </w:r>
    </w:p>
    <w:p w14:paraId="786E813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42609DD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Давление света. Опыты П. Н. Лебедева.</w:t>
      </w:r>
    </w:p>
    <w:p w14:paraId="0F94CA4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Химическое действие света.</w:t>
      </w:r>
    </w:p>
    <w:p w14:paraId="5A20D8F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фотоэлемент, фотодатчик, солнечная батарея, светодиод.</w:t>
      </w:r>
    </w:p>
    <w:p w14:paraId="3930470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0C21ECC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Фотоэффект на установке с цинковой пластиной.</w:t>
      </w:r>
    </w:p>
    <w:p w14:paraId="0C8647B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Исследование законов внешнего фотоэффекта. </w:t>
      </w:r>
    </w:p>
    <w:p w14:paraId="167A301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lastRenderedPageBreak/>
        <w:t>Светодиод.</w:t>
      </w:r>
    </w:p>
    <w:p w14:paraId="6894B34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Солнечная батарея.</w:t>
      </w:r>
    </w:p>
    <w:p w14:paraId="2BAFB15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2. Строение атома</w:t>
      </w:r>
    </w:p>
    <w:p w14:paraId="0E32658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Модель атома Томсона. Опыты Резерфорда по рассеянию </w:t>
      </w:r>
      <w:r w:rsidRPr="00993C76">
        <w:rPr>
          <w:rFonts w:ascii="Times New Roman" w:hAnsi="Times New Roman"/>
          <w:color w:val="000000"/>
          <w:sz w:val="26"/>
          <w:szCs w:val="26"/>
        </w:rPr>
        <w:t>α</w:t>
      </w:r>
      <w:r w:rsidRPr="00993C76">
        <w:rPr>
          <w:rFonts w:ascii="Times New Roman" w:hAnsi="Times New Roman"/>
          <w:color w:val="000000"/>
          <w:sz w:val="26"/>
          <w:szCs w:val="26"/>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3E6E354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Волновые свойства частиц. Волны де Бройля. Корпускулярно-волновой дуализм. </w:t>
      </w:r>
    </w:p>
    <w:p w14:paraId="24FFA07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Спонтанное и вынужденное излучение. </w:t>
      </w:r>
    </w:p>
    <w:p w14:paraId="7DBBD8B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спектральный анализ (спектроскоп), лазер, квантовый компьютер.</w:t>
      </w:r>
    </w:p>
    <w:p w14:paraId="2A76868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2013C7F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Модель опыта Резерфорда.</w:t>
      </w:r>
    </w:p>
    <w:p w14:paraId="31EBA0F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Определение длины волны лазера.</w:t>
      </w:r>
    </w:p>
    <w:p w14:paraId="378B8AE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линейчатых спектров излучения.</w:t>
      </w:r>
    </w:p>
    <w:p w14:paraId="7F5BE7C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Лазер.</w:t>
      </w:r>
    </w:p>
    <w:p w14:paraId="03D88C4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258B1DF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Наблюдение линейчатого спектра.</w:t>
      </w:r>
    </w:p>
    <w:p w14:paraId="65089AB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i/>
          <w:color w:val="000000"/>
          <w:sz w:val="26"/>
          <w:szCs w:val="26"/>
          <w:lang w:val="ru-RU"/>
        </w:rPr>
        <w:t>Тема 3. Атомное ядро</w:t>
      </w:r>
    </w:p>
    <w:p w14:paraId="1623409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61725F0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Открытие протона и нейтрона. Нуклонная модель ядра Гейзенберга–Иваненко. Заряд ядра. Массовое число ядра. Изотопы. </w:t>
      </w:r>
    </w:p>
    <w:p w14:paraId="7BB3D4B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Альфа-распад. Электронный и позитронный бета-распад. Гамма-излучение. Закон радиоактивного распада.</w:t>
      </w:r>
    </w:p>
    <w:p w14:paraId="3CF4A6D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Энергия связи нуклонов в ядре. Ядерные силы. Дефект массы ядра.</w:t>
      </w:r>
    </w:p>
    <w:p w14:paraId="10B1FDE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Ядерные реакции. Деление и синтез ядер.</w:t>
      </w:r>
    </w:p>
    <w:p w14:paraId="176607F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Ядерный реактор. Термоядерный синтез. Проблемы и перспективы ядерной энергетики. Экологические аспекты ядерной энергетики.</w:t>
      </w:r>
    </w:p>
    <w:p w14:paraId="404C7D6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Элементарные частицы. Открытие позитрона. </w:t>
      </w:r>
    </w:p>
    <w:p w14:paraId="517396C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Методы наблюдения и регистрации элементарных частиц.</w:t>
      </w:r>
    </w:p>
    <w:p w14:paraId="5A6B6F1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Фундаментальные взаимодействия. Единство физической картины мира.</w:t>
      </w:r>
    </w:p>
    <w:p w14:paraId="66926ED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Технические устройства и практическое применение: дозиметр, камера Вильсона, ядерный реактор, атомная бомба.</w:t>
      </w:r>
    </w:p>
    <w:p w14:paraId="1AB24C7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Демонстрации</w:t>
      </w:r>
    </w:p>
    <w:p w14:paraId="452CA42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Счётчик ионизирующих частиц.</w:t>
      </w:r>
    </w:p>
    <w:p w14:paraId="5CA2897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Ученический эксперимент, лабораторные работы</w:t>
      </w:r>
    </w:p>
    <w:p w14:paraId="627F980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Исследование треков частиц (по готовым фотографиям).</w:t>
      </w:r>
    </w:p>
    <w:p w14:paraId="53F7440A"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Раздел 8. Элементы астрономии и астрофизики</w:t>
      </w:r>
    </w:p>
    <w:p w14:paraId="4FFA202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Этапы развития астрономии. Прикладное и мировоззренческое значение астрономии.</w:t>
      </w:r>
    </w:p>
    <w:p w14:paraId="49AF6C6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Вид звёздного неба. Созвездия, яркие звёзды, планеты, их видимое движение.</w:t>
      </w:r>
    </w:p>
    <w:p w14:paraId="69DF74A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Солнечная система. </w:t>
      </w:r>
    </w:p>
    <w:p w14:paraId="3C8B097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w:t>
      </w:r>
      <w:r w:rsidRPr="00993C76">
        <w:rPr>
          <w:rFonts w:ascii="Times New Roman" w:hAnsi="Times New Roman"/>
          <w:color w:val="000000"/>
          <w:sz w:val="26"/>
          <w:szCs w:val="26"/>
          <w:lang w:val="ru-RU"/>
        </w:rPr>
        <w:lastRenderedPageBreak/>
        <w:t>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3CF6785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56745DB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Вселенная. Расширение Вселенной. Закон Хаббла. Разбегание галактик. Теория Большого взрыва. Реликтовое излучение.</w:t>
      </w:r>
    </w:p>
    <w:p w14:paraId="493C8F86" w14:textId="77777777" w:rsidR="00DF091A" w:rsidRPr="000426BC"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Масштабная структура Вселенной. </w:t>
      </w:r>
      <w:r w:rsidRPr="000426BC">
        <w:rPr>
          <w:rFonts w:ascii="Times New Roman" w:hAnsi="Times New Roman"/>
          <w:color w:val="000000"/>
          <w:sz w:val="26"/>
          <w:szCs w:val="26"/>
          <w:lang w:val="ru-RU"/>
        </w:rPr>
        <w:t xml:space="preserve">Метагалактика. </w:t>
      </w:r>
    </w:p>
    <w:p w14:paraId="335AD12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Нерешённые проблемы астрономии.</w:t>
      </w:r>
    </w:p>
    <w:p w14:paraId="3E17D92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Ученические наблюдения</w:t>
      </w:r>
    </w:p>
    <w:p w14:paraId="33F3A32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24C63EF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Наблюдения в телескоп Луны, планет, Млечного Пути.</w:t>
      </w:r>
    </w:p>
    <w:p w14:paraId="646B88D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color w:val="000000"/>
          <w:sz w:val="26"/>
          <w:szCs w:val="26"/>
          <w:lang w:val="ru-RU"/>
        </w:rPr>
        <w:t>Обобщающее повторение</w:t>
      </w:r>
    </w:p>
    <w:p w14:paraId="0C6D6F8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5D5C7C90" w14:textId="77777777" w:rsidR="00DF091A" w:rsidRPr="00993C76" w:rsidRDefault="00993C76">
      <w:pPr>
        <w:spacing w:after="0" w:line="264" w:lineRule="auto"/>
        <w:ind w:firstLine="600"/>
        <w:jc w:val="both"/>
        <w:rPr>
          <w:sz w:val="26"/>
          <w:szCs w:val="26"/>
          <w:lang w:val="ru-RU"/>
        </w:rPr>
      </w:pPr>
      <w:proofErr w:type="spellStart"/>
      <w:r w:rsidRPr="00993C76">
        <w:rPr>
          <w:rFonts w:ascii="Times New Roman" w:hAnsi="Times New Roman"/>
          <w:b/>
          <w:color w:val="000000"/>
          <w:sz w:val="26"/>
          <w:szCs w:val="26"/>
          <w:lang w:val="ru-RU"/>
        </w:rPr>
        <w:t>Межпредметные</w:t>
      </w:r>
      <w:proofErr w:type="spellEnd"/>
      <w:r w:rsidRPr="00993C76">
        <w:rPr>
          <w:rFonts w:ascii="Times New Roman" w:hAnsi="Times New Roman"/>
          <w:b/>
          <w:color w:val="000000"/>
          <w:sz w:val="26"/>
          <w:szCs w:val="26"/>
          <w:lang w:val="ru-RU"/>
        </w:rPr>
        <w:t xml:space="preserve"> связи</w:t>
      </w:r>
    </w:p>
    <w:p w14:paraId="4023771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Изучение курса физики базового уровня в 11 классе осуществляется с учётом содержательных </w:t>
      </w:r>
      <w:proofErr w:type="spellStart"/>
      <w:r w:rsidRPr="00993C76">
        <w:rPr>
          <w:rFonts w:ascii="Times New Roman" w:hAnsi="Times New Roman"/>
          <w:color w:val="000000"/>
          <w:sz w:val="26"/>
          <w:szCs w:val="26"/>
          <w:lang w:val="ru-RU"/>
        </w:rPr>
        <w:t>межпредметных</w:t>
      </w:r>
      <w:proofErr w:type="spellEnd"/>
      <w:r w:rsidRPr="00993C76">
        <w:rPr>
          <w:rFonts w:ascii="Times New Roman" w:hAnsi="Times New Roman"/>
          <w:color w:val="000000"/>
          <w:sz w:val="26"/>
          <w:szCs w:val="26"/>
          <w:lang w:val="ru-RU"/>
        </w:rPr>
        <w:t xml:space="preserve"> связей с курсами математики, биологии, химии, географии и технологии.</w:t>
      </w:r>
    </w:p>
    <w:p w14:paraId="2B9C2125" w14:textId="77777777" w:rsidR="00DF091A" w:rsidRPr="00993C76" w:rsidRDefault="00993C76">
      <w:pPr>
        <w:spacing w:after="0" w:line="264" w:lineRule="auto"/>
        <w:ind w:firstLine="600"/>
        <w:jc w:val="both"/>
        <w:rPr>
          <w:sz w:val="26"/>
          <w:szCs w:val="26"/>
          <w:lang w:val="ru-RU"/>
        </w:rPr>
      </w:pPr>
      <w:proofErr w:type="spellStart"/>
      <w:r w:rsidRPr="00993C76">
        <w:rPr>
          <w:rFonts w:ascii="Times New Roman" w:hAnsi="Times New Roman"/>
          <w:i/>
          <w:color w:val="000000"/>
          <w:sz w:val="26"/>
          <w:szCs w:val="26"/>
          <w:lang w:val="ru-RU"/>
        </w:rPr>
        <w:t>Межпредметные</w:t>
      </w:r>
      <w:proofErr w:type="spellEnd"/>
      <w:r w:rsidRPr="00993C76">
        <w:rPr>
          <w:rFonts w:ascii="Times New Roman" w:hAnsi="Times New Roman"/>
          <w:i/>
          <w:color w:val="000000"/>
          <w:sz w:val="26"/>
          <w:szCs w:val="26"/>
          <w:lang w:val="ru-RU"/>
        </w:rPr>
        <w:t xml:space="preserve"> понятия</w:t>
      </w:r>
      <w:r w:rsidRPr="00993C76">
        <w:rPr>
          <w:rFonts w:ascii="Times New Roman" w:hAnsi="Times New Roman"/>
          <w:color w:val="000000"/>
          <w:sz w:val="26"/>
          <w:szCs w:val="26"/>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1FB04AF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Математика:</w:t>
      </w:r>
      <w:r w:rsidRPr="00993C76">
        <w:rPr>
          <w:rFonts w:ascii="Times New Roman" w:hAnsi="Times New Roman"/>
          <w:color w:val="000000"/>
          <w:sz w:val="26"/>
          <w:szCs w:val="26"/>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49393E0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Биология:</w:t>
      </w:r>
      <w:r w:rsidRPr="00993C76">
        <w:rPr>
          <w:rFonts w:ascii="Times New Roman" w:hAnsi="Times New Roman"/>
          <w:color w:val="000000"/>
          <w:sz w:val="26"/>
          <w:szCs w:val="26"/>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340E3B6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Химия:</w:t>
      </w:r>
      <w:r w:rsidRPr="00993C76">
        <w:rPr>
          <w:rFonts w:ascii="Times New Roman" w:hAnsi="Times New Roman"/>
          <w:color w:val="000000"/>
          <w:sz w:val="26"/>
          <w:szCs w:val="26"/>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2109F7F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i/>
          <w:color w:val="000000"/>
          <w:sz w:val="26"/>
          <w:szCs w:val="26"/>
          <w:lang w:val="ru-RU"/>
        </w:rPr>
        <w:t>География:</w:t>
      </w:r>
      <w:r w:rsidRPr="00993C76">
        <w:rPr>
          <w:rFonts w:ascii="Times New Roman" w:hAnsi="Times New Roman"/>
          <w:color w:val="000000"/>
          <w:sz w:val="26"/>
          <w:szCs w:val="26"/>
          <w:lang w:val="ru-RU"/>
        </w:rPr>
        <w:t xml:space="preserve"> магнитные полюса Земли, залежи магнитных руд, фотосъёмка земной поверхности, предсказание землетрясений.</w:t>
      </w:r>
    </w:p>
    <w:p w14:paraId="1679DFB9" w14:textId="77777777" w:rsidR="00E161D2" w:rsidRDefault="00993C76" w:rsidP="00E161D2">
      <w:pPr>
        <w:spacing w:after="0" w:line="264" w:lineRule="auto"/>
        <w:ind w:firstLine="600"/>
        <w:jc w:val="both"/>
        <w:rPr>
          <w:rFonts w:ascii="Times New Roman" w:hAnsi="Times New Roman"/>
          <w:color w:val="000000"/>
          <w:sz w:val="26"/>
          <w:szCs w:val="26"/>
          <w:lang w:val="ru-RU"/>
        </w:rPr>
      </w:pPr>
      <w:r w:rsidRPr="00993C76">
        <w:rPr>
          <w:rFonts w:ascii="Times New Roman" w:hAnsi="Times New Roman"/>
          <w:i/>
          <w:color w:val="000000"/>
          <w:sz w:val="26"/>
          <w:szCs w:val="26"/>
          <w:lang w:val="ru-RU"/>
        </w:rPr>
        <w:t>Технология:</w:t>
      </w:r>
      <w:r w:rsidRPr="00993C76">
        <w:rPr>
          <w:rFonts w:ascii="Times New Roman" w:hAnsi="Times New Roman"/>
          <w:color w:val="000000"/>
          <w:sz w:val="26"/>
          <w:szCs w:val="26"/>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bookmarkStart w:id="7" w:name="block-23426417"/>
      <w:bookmarkEnd w:id="6"/>
    </w:p>
    <w:p w14:paraId="5C8889C2" w14:textId="77777777" w:rsidR="00E161D2" w:rsidRDefault="00E161D2" w:rsidP="00E161D2">
      <w:pPr>
        <w:spacing w:after="0" w:line="264" w:lineRule="auto"/>
        <w:ind w:firstLine="600"/>
        <w:jc w:val="both"/>
        <w:rPr>
          <w:rFonts w:ascii="Times New Roman" w:hAnsi="Times New Roman"/>
          <w:color w:val="000000"/>
          <w:sz w:val="26"/>
          <w:szCs w:val="26"/>
          <w:lang w:val="ru-RU"/>
        </w:rPr>
      </w:pPr>
    </w:p>
    <w:p w14:paraId="5DB1623A" w14:textId="68D60D05" w:rsidR="00DF091A" w:rsidRPr="007D4EF3" w:rsidRDefault="00993C76" w:rsidP="007D4EF3">
      <w:pPr>
        <w:pStyle w:val="af"/>
        <w:numPr>
          <w:ilvl w:val="0"/>
          <w:numId w:val="4"/>
        </w:numPr>
        <w:spacing w:after="0" w:line="264" w:lineRule="auto"/>
        <w:jc w:val="both"/>
        <w:rPr>
          <w:sz w:val="26"/>
          <w:szCs w:val="26"/>
          <w:lang w:val="ru-RU"/>
        </w:rPr>
      </w:pPr>
      <w:r w:rsidRPr="00E161D2">
        <w:rPr>
          <w:rFonts w:ascii="Times New Roman" w:hAnsi="Times New Roman"/>
          <w:b/>
          <w:color w:val="000000"/>
          <w:sz w:val="26"/>
          <w:szCs w:val="26"/>
          <w:lang w:val="ru-RU"/>
        </w:rPr>
        <w:t>ПЛАНИРУЕМЫЕ РЕ</w:t>
      </w:r>
      <w:r w:rsidR="007D4EF3">
        <w:rPr>
          <w:rFonts w:ascii="Times New Roman" w:hAnsi="Times New Roman"/>
          <w:b/>
          <w:color w:val="000000"/>
          <w:sz w:val="26"/>
          <w:szCs w:val="26"/>
          <w:lang w:val="ru-RU"/>
        </w:rPr>
        <w:t>ЗУЛЬТАТЫ ОСВОЕНИЯ УЧЕБНОГО ПРЕДМЕТА</w:t>
      </w:r>
    </w:p>
    <w:p w14:paraId="791228A7" w14:textId="77777777" w:rsidR="00DF091A" w:rsidRPr="00993C76" w:rsidRDefault="00DF091A">
      <w:pPr>
        <w:spacing w:after="0" w:line="264" w:lineRule="auto"/>
        <w:ind w:left="120"/>
        <w:jc w:val="both"/>
        <w:rPr>
          <w:sz w:val="26"/>
          <w:szCs w:val="26"/>
          <w:lang w:val="ru-RU"/>
        </w:rPr>
      </w:pPr>
    </w:p>
    <w:p w14:paraId="48AE89D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lastRenderedPageBreak/>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993C76">
        <w:rPr>
          <w:rFonts w:ascii="Times New Roman" w:hAnsi="Times New Roman"/>
          <w:color w:val="000000"/>
          <w:sz w:val="26"/>
          <w:szCs w:val="26"/>
          <w:lang w:val="ru-RU"/>
        </w:rPr>
        <w:t>метапредметных</w:t>
      </w:r>
      <w:proofErr w:type="spellEnd"/>
      <w:r w:rsidRPr="00993C76">
        <w:rPr>
          <w:rFonts w:ascii="Times New Roman" w:hAnsi="Times New Roman"/>
          <w:color w:val="000000"/>
          <w:sz w:val="26"/>
          <w:szCs w:val="26"/>
          <w:lang w:val="ru-RU"/>
        </w:rPr>
        <w:t xml:space="preserve"> и предметных образовательных результатов.</w:t>
      </w:r>
    </w:p>
    <w:p w14:paraId="6AEB3B59" w14:textId="77777777" w:rsidR="00DF091A" w:rsidRPr="00993C76" w:rsidRDefault="00993C76" w:rsidP="00993C76">
      <w:pPr>
        <w:spacing w:after="0"/>
        <w:rPr>
          <w:sz w:val="26"/>
          <w:szCs w:val="26"/>
          <w:lang w:val="ru-RU"/>
        </w:rPr>
      </w:pPr>
      <w:bookmarkStart w:id="8" w:name="_Toc138345808"/>
      <w:bookmarkEnd w:id="8"/>
      <w:r w:rsidRPr="00993C76">
        <w:rPr>
          <w:rFonts w:ascii="Times New Roman" w:hAnsi="Times New Roman"/>
          <w:b/>
          <w:color w:val="000000"/>
          <w:sz w:val="26"/>
          <w:szCs w:val="26"/>
          <w:lang w:val="ru-RU"/>
        </w:rPr>
        <w:t>ЛИЧНОСТНЫЕ РЕЗУЛЬТАТЫ</w:t>
      </w:r>
    </w:p>
    <w:p w14:paraId="5D50A64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A08408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color w:val="000000"/>
          <w:sz w:val="26"/>
          <w:szCs w:val="26"/>
          <w:lang w:val="ru-RU"/>
        </w:rPr>
        <w:t>1) гражданского воспитания:</w:t>
      </w:r>
    </w:p>
    <w:p w14:paraId="29A00DC7" w14:textId="77777777" w:rsidR="00DF091A" w:rsidRPr="00993C76" w:rsidRDefault="00993C76">
      <w:pPr>
        <w:spacing w:after="0" w:line="264" w:lineRule="auto"/>
        <w:ind w:firstLine="600"/>
        <w:jc w:val="both"/>
        <w:rPr>
          <w:sz w:val="26"/>
          <w:szCs w:val="26"/>
          <w:lang w:val="ru-RU"/>
        </w:rPr>
      </w:pPr>
      <w:proofErr w:type="spellStart"/>
      <w:r w:rsidRPr="00993C76">
        <w:rPr>
          <w:rFonts w:ascii="Times New Roman" w:hAnsi="Times New Roman"/>
          <w:color w:val="000000"/>
          <w:sz w:val="26"/>
          <w:szCs w:val="26"/>
          <w:lang w:val="ru-RU"/>
        </w:rPr>
        <w:t>сформированность</w:t>
      </w:r>
      <w:proofErr w:type="spellEnd"/>
      <w:r w:rsidRPr="00993C76">
        <w:rPr>
          <w:rFonts w:ascii="Times New Roman" w:hAnsi="Times New Roman"/>
          <w:color w:val="000000"/>
          <w:sz w:val="26"/>
          <w:szCs w:val="26"/>
          <w:lang w:val="ru-RU"/>
        </w:rPr>
        <w:t xml:space="preserve"> гражданской позиции обучающегося как активного и ответственного члена российского общества;</w:t>
      </w:r>
    </w:p>
    <w:p w14:paraId="7C3D4EA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принятие традиционных общечеловеческих гуманистических и демократических ценностей; </w:t>
      </w:r>
    </w:p>
    <w:p w14:paraId="56FF41D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98CF78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умение взаимодействовать с социальными институтами в соответствии с их функциями и назначением;</w:t>
      </w:r>
    </w:p>
    <w:p w14:paraId="5000882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готовность к гуманитарной и волонтёрской деятельности;</w:t>
      </w:r>
    </w:p>
    <w:p w14:paraId="3F74FE8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color w:val="000000"/>
          <w:sz w:val="26"/>
          <w:szCs w:val="26"/>
          <w:lang w:val="ru-RU"/>
        </w:rPr>
        <w:t>2)</w:t>
      </w:r>
      <w:r w:rsidRPr="00993C76">
        <w:rPr>
          <w:rFonts w:ascii="Times New Roman" w:hAnsi="Times New Roman"/>
          <w:color w:val="000000"/>
          <w:sz w:val="26"/>
          <w:szCs w:val="26"/>
          <w:lang w:val="ru-RU"/>
        </w:rPr>
        <w:t xml:space="preserve"> </w:t>
      </w:r>
      <w:r w:rsidRPr="00993C76">
        <w:rPr>
          <w:rFonts w:ascii="Times New Roman" w:hAnsi="Times New Roman"/>
          <w:b/>
          <w:color w:val="000000"/>
          <w:sz w:val="26"/>
          <w:szCs w:val="26"/>
          <w:lang w:val="ru-RU"/>
        </w:rPr>
        <w:t>патриотического воспитания:</w:t>
      </w:r>
    </w:p>
    <w:p w14:paraId="0655C5F5" w14:textId="77777777" w:rsidR="00DF091A" w:rsidRPr="00993C76" w:rsidRDefault="00993C76">
      <w:pPr>
        <w:spacing w:after="0" w:line="264" w:lineRule="auto"/>
        <w:ind w:firstLine="600"/>
        <w:jc w:val="both"/>
        <w:rPr>
          <w:sz w:val="26"/>
          <w:szCs w:val="26"/>
          <w:lang w:val="ru-RU"/>
        </w:rPr>
      </w:pPr>
      <w:proofErr w:type="spellStart"/>
      <w:r w:rsidRPr="00993C76">
        <w:rPr>
          <w:rFonts w:ascii="Times New Roman" w:hAnsi="Times New Roman"/>
          <w:color w:val="000000"/>
          <w:sz w:val="26"/>
          <w:szCs w:val="26"/>
          <w:lang w:val="ru-RU"/>
        </w:rPr>
        <w:t>сформированность</w:t>
      </w:r>
      <w:proofErr w:type="spellEnd"/>
      <w:r w:rsidRPr="00993C76">
        <w:rPr>
          <w:rFonts w:ascii="Times New Roman" w:hAnsi="Times New Roman"/>
          <w:color w:val="000000"/>
          <w:sz w:val="26"/>
          <w:szCs w:val="26"/>
          <w:lang w:val="ru-RU"/>
        </w:rPr>
        <w:t xml:space="preserve"> российской гражданской идентичности, патриотизма; </w:t>
      </w:r>
    </w:p>
    <w:p w14:paraId="239808F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ценностное отношение к государственным символам, достижениям российских учёных в области физики и техники;</w:t>
      </w:r>
    </w:p>
    <w:p w14:paraId="1A9CD81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color w:val="000000"/>
          <w:sz w:val="26"/>
          <w:szCs w:val="26"/>
          <w:lang w:val="ru-RU"/>
        </w:rPr>
        <w:t>3)</w:t>
      </w:r>
      <w:r w:rsidRPr="00993C76">
        <w:rPr>
          <w:rFonts w:ascii="Times New Roman" w:hAnsi="Times New Roman"/>
          <w:color w:val="000000"/>
          <w:sz w:val="26"/>
          <w:szCs w:val="26"/>
          <w:lang w:val="ru-RU"/>
        </w:rPr>
        <w:t xml:space="preserve"> </w:t>
      </w:r>
      <w:r w:rsidRPr="00993C76">
        <w:rPr>
          <w:rFonts w:ascii="Times New Roman" w:hAnsi="Times New Roman"/>
          <w:b/>
          <w:color w:val="000000"/>
          <w:sz w:val="26"/>
          <w:szCs w:val="26"/>
          <w:lang w:val="ru-RU"/>
        </w:rPr>
        <w:t>духовно-нравственного воспитания:</w:t>
      </w:r>
    </w:p>
    <w:p w14:paraId="0E1A43C5" w14:textId="77777777" w:rsidR="00DF091A" w:rsidRPr="00993C76" w:rsidRDefault="00993C76">
      <w:pPr>
        <w:spacing w:after="0" w:line="264" w:lineRule="auto"/>
        <w:ind w:firstLine="600"/>
        <w:jc w:val="both"/>
        <w:rPr>
          <w:sz w:val="26"/>
          <w:szCs w:val="26"/>
          <w:lang w:val="ru-RU"/>
        </w:rPr>
      </w:pPr>
      <w:proofErr w:type="spellStart"/>
      <w:r w:rsidRPr="00993C76">
        <w:rPr>
          <w:rFonts w:ascii="Times New Roman" w:hAnsi="Times New Roman"/>
          <w:color w:val="000000"/>
          <w:sz w:val="26"/>
          <w:szCs w:val="26"/>
          <w:lang w:val="ru-RU"/>
        </w:rPr>
        <w:t>сформированность</w:t>
      </w:r>
      <w:proofErr w:type="spellEnd"/>
      <w:r w:rsidRPr="00993C76">
        <w:rPr>
          <w:rFonts w:ascii="Times New Roman" w:hAnsi="Times New Roman"/>
          <w:color w:val="000000"/>
          <w:sz w:val="26"/>
          <w:szCs w:val="26"/>
          <w:lang w:val="ru-RU"/>
        </w:rPr>
        <w:t xml:space="preserve"> нравственного сознания, этического поведения; </w:t>
      </w:r>
    </w:p>
    <w:p w14:paraId="20A6A18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338E898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осознание личного вклада в построение устойчивого будущего;</w:t>
      </w:r>
    </w:p>
    <w:p w14:paraId="7E3F250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color w:val="000000"/>
          <w:sz w:val="26"/>
          <w:szCs w:val="26"/>
          <w:lang w:val="ru-RU"/>
        </w:rPr>
        <w:t>4)</w:t>
      </w:r>
      <w:r w:rsidRPr="00993C76">
        <w:rPr>
          <w:rFonts w:ascii="Times New Roman" w:hAnsi="Times New Roman"/>
          <w:color w:val="000000"/>
          <w:sz w:val="26"/>
          <w:szCs w:val="26"/>
          <w:lang w:val="ru-RU"/>
        </w:rPr>
        <w:t xml:space="preserve"> </w:t>
      </w:r>
      <w:r w:rsidRPr="00993C76">
        <w:rPr>
          <w:rFonts w:ascii="Times New Roman" w:hAnsi="Times New Roman"/>
          <w:b/>
          <w:color w:val="000000"/>
          <w:sz w:val="26"/>
          <w:szCs w:val="26"/>
          <w:lang w:val="ru-RU"/>
        </w:rPr>
        <w:t>эстетического воспитания:</w:t>
      </w:r>
    </w:p>
    <w:p w14:paraId="577CA30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эстетическое отношение к миру, включая эстетику научного творчества, присущего физической науке;</w:t>
      </w:r>
    </w:p>
    <w:p w14:paraId="638859B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color w:val="000000"/>
          <w:sz w:val="26"/>
          <w:szCs w:val="26"/>
          <w:lang w:val="ru-RU"/>
        </w:rPr>
        <w:t>5)</w:t>
      </w:r>
      <w:r w:rsidRPr="00993C76">
        <w:rPr>
          <w:rFonts w:ascii="Times New Roman" w:hAnsi="Times New Roman"/>
          <w:color w:val="000000"/>
          <w:sz w:val="26"/>
          <w:szCs w:val="26"/>
          <w:lang w:val="ru-RU"/>
        </w:rPr>
        <w:t xml:space="preserve"> </w:t>
      </w:r>
      <w:r w:rsidRPr="00993C76">
        <w:rPr>
          <w:rFonts w:ascii="Times New Roman" w:hAnsi="Times New Roman"/>
          <w:b/>
          <w:color w:val="000000"/>
          <w:sz w:val="26"/>
          <w:szCs w:val="26"/>
          <w:lang w:val="ru-RU"/>
        </w:rPr>
        <w:t>трудового воспитания:</w:t>
      </w:r>
    </w:p>
    <w:p w14:paraId="00E7284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3F00573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готовность и способность к образованию и самообразованию в области физики на протяжении всей жизни;</w:t>
      </w:r>
    </w:p>
    <w:p w14:paraId="0B1E169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color w:val="000000"/>
          <w:sz w:val="26"/>
          <w:szCs w:val="26"/>
          <w:lang w:val="ru-RU"/>
        </w:rPr>
        <w:t>6)</w:t>
      </w:r>
      <w:r w:rsidRPr="00993C76">
        <w:rPr>
          <w:rFonts w:ascii="Times New Roman" w:hAnsi="Times New Roman"/>
          <w:color w:val="000000"/>
          <w:sz w:val="26"/>
          <w:szCs w:val="26"/>
          <w:lang w:val="ru-RU"/>
        </w:rPr>
        <w:t xml:space="preserve"> </w:t>
      </w:r>
      <w:r w:rsidRPr="00993C76">
        <w:rPr>
          <w:rFonts w:ascii="Times New Roman" w:hAnsi="Times New Roman"/>
          <w:b/>
          <w:color w:val="000000"/>
          <w:sz w:val="26"/>
          <w:szCs w:val="26"/>
          <w:lang w:val="ru-RU"/>
        </w:rPr>
        <w:t>экологического воспитания:</w:t>
      </w:r>
    </w:p>
    <w:p w14:paraId="1C55AD12" w14:textId="77777777" w:rsidR="00DF091A" w:rsidRPr="00993C76" w:rsidRDefault="00993C76">
      <w:pPr>
        <w:spacing w:after="0" w:line="264" w:lineRule="auto"/>
        <w:ind w:firstLine="600"/>
        <w:jc w:val="both"/>
        <w:rPr>
          <w:sz w:val="26"/>
          <w:szCs w:val="26"/>
          <w:lang w:val="ru-RU"/>
        </w:rPr>
      </w:pPr>
      <w:proofErr w:type="spellStart"/>
      <w:r w:rsidRPr="00993C76">
        <w:rPr>
          <w:rFonts w:ascii="Times New Roman" w:hAnsi="Times New Roman"/>
          <w:color w:val="000000"/>
          <w:sz w:val="26"/>
          <w:szCs w:val="26"/>
          <w:lang w:val="ru-RU"/>
        </w:rPr>
        <w:t>сформированность</w:t>
      </w:r>
      <w:proofErr w:type="spellEnd"/>
      <w:r w:rsidRPr="00993C76">
        <w:rPr>
          <w:rFonts w:ascii="Times New Roman" w:hAnsi="Times New Roman"/>
          <w:color w:val="000000"/>
          <w:sz w:val="26"/>
          <w:szCs w:val="26"/>
          <w:lang w:val="ru-RU"/>
        </w:rPr>
        <w:t xml:space="preserve"> экологической культуры, осознание глобального характера экологических проблем; </w:t>
      </w:r>
    </w:p>
    <w:p w14:paraId="1DDD5BF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планирование и осуществление действий в окружающей среде на основе знания целей устойчивого развития человечества; </w:t>
      </w:r>
    </w:p>
    <w:p w14:paraId="501CDC3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расширение опыта деятельности экологической направленности на основе имеющихся знаний по физике;</w:t>
      </w:r>
    </w:p>
    <w:p w14:paraId="7E38A4C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b/>
          <w:color w:val="000000"/>
          <w:sz w:val="26"/>
          <w:szCs w:val="26"/>
          <w:lang w:val="ru-RU"/>
        </w:rPr>
        <w:lastRenderedPageBreak/>
        <w:t>7)</w:t>
      </w:r>
      <w:r w:rsidRPr="00993C76">
        <w:rPr>
          <w:rFonts w:ascii="Times New Roman" w:hAnsi="Times New Roman"/>
          <w:color w:val="000000"/>
          <w:sz w:val="26"/>
          <w:szCs w:val="26"/>
          <w:lang w:val="ru-RU"/>
        </w:rPr>
        <w:t xml:space="preserve"> </w:t>
      </w:r>
      <w:r w:rsidRPr="00993C76">
        <w:rPr>
          <w:rFonts w:ascii="Times New Roman" w:hAnsi="Times New Roman"/>
          <w:b/>
          <w:color w:val="000000"/>
          <w:sz w:val="26"/>
          <w:szCs w:val="26"/>
          <w:lang w:val="ru-RU"/>
        </w:rPr>
        <w:t>ценности научного познания:</w:t>
      </w:r>
    </w:p>
    <w:p w14:paraId="5E1784F2" w14:textId="77777777" w:rsidR="00DF091A" w:rsidRPr="00993C76" w:rsidRDefault="00993C76">
      <w:pPr>
        <w:spacing w:after="0" w:line="264" w:lineRule="auto"/>
        <w:ind w:firstLine="600"/>
        <w:jc w:val="both"/>
        <w:rPr>
          <w:sz w:val="26"/>
          <w:szCs w:val="26"/>
          <w:lang w:val="ru-RU"/>
        </w:rPr>
      </w:pPr>
      <w:proofErr w:type="spellStart"/>
      <w:r w:rsidRPr="00993C76">
        <w:rPr>
          <w:rFonts w:ascii="Times New Roman" w:hAnsi="Times New Roman"/>
          <w:color w:val="000000"/>
          <w:sz w:val="26"/>
          <w:szCs w:val="26"/>
          <w:lang w:val="ru-RU"/>
        </w:rPr>
        <w:t>сформированность</w:t>
      </w:r>
      <w:proofErr w:type="spellEnd"/>
      <w:r w:rsidRPr="00993C76">
        <w:rPr>
          <w:rFonts w:ascii="Times New Roman" w:hAnsi="Times New Roman"/>
          <w:color w:val="000000"/>
          <w:sz w:val="26"/>
          <w:szCs w:val="26"/>
          <w:lang w:val="ru-RU"/>
        </w:rPr>
        <w:t xml:space="preserve"> мировоззрения, соответствующего современному уровню развития физической науки;</w:t>
      </w:r>
    </w:p>
    <w:p w14:paraId="4754198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0064DD57" w14:textId="77777777" w:rsidR="00DF091A" w:rsidRPr="00993C76" w:rsidRDefault="00993C76" w:rsidP="00993C76">
      <w:pPr>
        <w:spacing w:after="0"/>
        <w:rPr>
          <w:sz w:val="26"/>
          <w:szCs w:val="26"/>
          <w:lang w:val="ru-RU"/>
        </w:rPr>
      </w:pPr>
      <w:bookmarkStart w:id="9" w:name="_Toc138345809"/>
      <w:bookmarkEnd w:id="9"/>
      <w:r w:rsidRPr="00993C76">
        <w:rPr>
          <w:rFonts w:ascii="Times New Roman" w:hAnsi="Times New Roman"/>
          <w:b/>
          <w:color w:val="000000"/>
          <w:sz w:val="26"/>
          <w:szCs w:val="26"/>
          <w:lang w:val="ru-RU"/>
        </w:rPr>
        <w:t>МЕТАПРЕДМЕТНЫЕ РЕЗУЛЬТАТЫ</w:t>
      </w:r>
    </w:p>
    <w:p w14:paraId="388BFF0A"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Познавательные универсальные учебные действия</w:t>
      </w:r>
    </w:p>
    <w:p w14:paraId="6DC3F175"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Базовые логические действия:</w:t>
      </w:r>
    </w:p>
    <w:p w14:paraId="1113010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самостоятельно формулировать и актуализировать проблему, рассматривать её всесторонне; </w:t>
      </w:r>
    </w:p>
    <w:p w14:paraId="211B363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определять цели деятельности, задавать параметры и критерии их достижения;</w:t>
      </w:r>
    </w:p>
    <w:p w14:paraId="2BFAEF0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выявлять закономерности и противоречия в рассматриваемых физических явлениях; </w:t>
      </w:r>
    </w:p>
    <w:p w14:paraId="54B1021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разрабатывать план решения проблемы с учётом анализа имеющихся материальных и нематериальных ресурсов;</w:t>
      </w:r>
    </w:p>
    <w:p w14:paraId="25A8F8D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E5EAEC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координировать и выполнять работу в условиях реального, виртуального и комбинированного взаимодействия;</w:t>
      </w:r>
    </w:p>
    <w:p w14:paraId="71634F3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развивать креативное мышление при решении жизненных проблем.</w:t>
      </w:r>
    </w:p>
    <w:p w14:paraId="09E221A3"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Базовые исследовательские действия</w:t>
      </w:r>
      <w:r w:rsidRPr="00993C76">
        <w:rPr>
          <w:rFonts w:ascii="Times New Roman" w:hAnsi="Times New Roman"/>
          <w:color w:val="000000"/>
          <w:sz w:val="26"/>
          <w:szCs w:val="26"/>
          <w:lang w:val="ru-RU"/>
        </w:rPr>
        <w:t>:</w:t>
      </w:r>
    </w:p>
    <w:p w14:paraId="4331100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владеть научной терминологией, ключевыми понятиями и методами физической науки;</w:t>
      </w:r>
    </w:p>
    <w:p w14:paraId="4C41B88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105041C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71F7132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EA6A60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A3CDCF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ставить и формулировать собственные задачи в образовательной деятельности, в том числе при изучении физики;</w:t>
      </w:r>
    </w:p>
    <w:p w14:paraId="1BF6024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давать оценку новым ситуациям, оценивать приобретённый опыт;</w:t>
      </w:r>
    </w:p>
    <w:p w14:paraId="47C2B5D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уметь переносить знания по физике в практическую область жизнедеятельности;</w:t>
      </w:r>
    </w:p>
    <w:p w14:paraId="13C5B9B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уметь интегрировать знания из разных предметных областей; </w:t>
      </w:r>
    </w:p>
    <w:p w14:paraId="237364F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выдвигать новые идеи, предлагать оригинальные подходы и решения; </w:t>
      </w:r>
    </w:p>
    <w:p w14:paraId="1CF4773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ставить проблемы и задачи, допускающие альтернативные решения.</w:t>
      </w:r>
    </w:p>
    <w:p w14:paraId="698EA158"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Работа с информацией:</w:t>
      </w:r>
    </w:p>
    <w:p w14:paraId="1FD08C6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EA81B2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оценивать достоверность информации; </w:t>
      </w:r>
    </w:p>
    <w:p w14:paraId="32273E3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68A14DA"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1A4EBF5F"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Коммуникативные универсальные учебные действия:</w:t>
      </w:r>
    </w:p>
    <w:p w14:paraId="5A1060A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осуществлять общение на уроках физики и во вне­урочной деятельности;</w:t>
      </w:r>
    </w:p>
    <w:p w14:paraId="4157AE0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распознавать предпосылки конфликтных ситуаций и смягчать конфликты;</w:t>
      </w:r>
    </w:p>
    <w:p w14:paraId="5BBCC69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развёрнуто и логично излагать свою точку зрения с использованием языковых средств;</w:t>
      </w:r>
    </w:p>
    <w:p w14:paraId="741C877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понимать и использовать преимущества командной и индивидуальной работы;</w:t>
      </w:r>
    </w:p>
    <w:p w14:paraId="0584F76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выбирать тематику и </w:t>
      </w:r>
      <w:proofErr w:type="gramStart"/>
      <w:r w:rsidRPr="00993C76">
        <w:rPr>
          <w:rFonts w:ascii="Times New Roman" w:hAnsi="Times New Roman"/>
          <w:color w:val="000000"/>
          <w:sz w:val="26"/>
          <w:szCs w:val="26"/>
          <w:lang w:val="ru-RU"/>
        </w:rPr>
        <w:t>методы совместных действий с учётом общих интересов</w:t>
      </w:r>
      <w:proofErr w:type="gramEnd"/>
      <w:r w:rsidRPr="00993C76">
        <w:rPr>
          <w:rFonts w:ascii="Times New Roman" w:hAnsi="Times New Roman"/>
          <w:color w:val="000000"/>
          <w:sz w:val="26"/>
          <w:szCs w:val="26"/>
          <w:lang w:val="ru-RU"/>
        </w:rPr>
        <w:t xml:space="preserve"> и возможностей каждого члена коллектива; </w:t>
      </w:r>
    </w:p>
    <w:p w14:paraId="5914264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50D2EE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оценивать качество своего вклада и каждого участника команды в общий результат по разработанным критериям;</w:t>
      </w:r>
    </w:p>
    <w:p w14:paraId="15CE690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предлагать новые проекты, оценивать идеи с позиции новизны, оригинальности, практической значимости; </w:t>
      </w:r>
    </w:p>
    <w:p w14:paraId="2AA11D0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осуществлять позитивное стратегическое поведение в различных ситуациях, проявлять творчество и воображение, быть инициативным.</w:t>
      </w:r>
    </w:p>
    <w:p w14:paraId="01E327FB"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Регулятивные универсальные учебные действия</w:t>
      </w:r>
    </w:p>
    <w:p w14:paraId="02816F86"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Самоорганизация:</w:t>
      </w:r>
    </w:p>
    <w:p w14:paraId="3AA0290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2D527E4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50C3375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давать оценку новым ситуациям;</w:t>
      </w:r>
    </w:p>
    <w:p w14:paraId="6C2F04B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расширять рамки учебного предмета на основе личных предпочтений;</w:t>
      </w:r>
    </w:p>
    <w:p w14:paraId="62D56B0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делать осознанный выбор, аргументировать его, брать на себя ответственность за решение;</w:t>
      </w:r>
    </w:p>
    <w:p w14:paraId="3076BC9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оценивать приобретённый опыт;</w:t>
      </w:r>
    </w:p>
    <w:p w14:paraId="562D9B4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2EAC1738" w14:textId="77777777" w:rsidR="00DF091A" w:rsidRPr="00993C76" w:rsidRDefault="00993C76" w:rsidP="00993C76">
      <w:pPr>
        <w:spacing w:after="0" w:line="264" w:lineRule="auto"/>
        <w:jc w:val="both"/>
        <w:rPr>
          <w:sz w:val="26"/>
          <w:szCs w:val="26"/>
          <w:lang w:val="ru-RU"/>
        </w:rPr>
      </w:pPr>
      <w:r w:rsidRPr="00993C76">
        <w:rPr>
          <w:rFonts w:ascii="Times New Roman" w:hAnsi="Times New Roman"/>
          <w:b/>
          <w:color w:val="000000"/>
          <w:sz w:val="26"/>
          <w:szCs w:val="26"/>
          <w:lang w:val="ru-RU"/>
        </w:rPr>
        <w:t>Самоконтроль, эмоциональный интеллект:</w:t>
      </w:r>
    </w:p>
    <w:p w14:paraId="1B0379F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давать оценку новым ситуациям, вносить коррективы в деятельность, оценивать соответствие результатов целям; </w:t>
      </w:r>
    </w:p>
    <w:p w14:paraId="6F69C7A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481E095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использовать приёмы рефлексии для оценки ситуации, выбора верного решения;</w:t>
      </w:r>
    </w:p>
    <w:p w14:paraId="435A4CF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уметь оценивать риски и своевременно принимать решения по их снижению;</w:t>
      </w:r>
    </w:p>
    <w:p w14:paraId="7A47763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lastRenderedPageBreak/>
        <w:t>принимать мотивы и аргументы других при анализе результатов деятельности;</w:t>
      </w:r>
    </w:p>
    <w:p w14:paraId="228E4D8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принимать себя, понимая свои недостатки и достоинства;</w:t>
      </w:r>
    </w:p>
    <w:p w14:paraId="48412D8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принимать мотивы и аргументы других при анализе результатов деятельности; </w:t>
      </w:r>
    </w:p>
    <w:p w14:paraId="077B723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признавать своё право и право других на ошибки.</w:t>
      </w:r>
    </w:p>
    <w:p w14:paraId="25D8DB2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sidRPr="00993C76">
        <w:rPr>
          <w:rFonts w:ascii="Times New Roman" w:hAnsi="Times New Roman"/>
          <w:color w:val="000000"/>
          <w:sz w:val="26"/>
          <w:szCs w:val="26"/>
          <w:lang w:val="ru-RU"/>
        </w:rPr>
        <w:t>сформированность</w:t>
      </w:r>
      <w:proofErr w:type="spellEnd"/>
      <w:r w:rsidRPr="00993C76">
        <w:rPr>
          <w:rFonts w:ascii="Times New Roman" w:hAnsi="Times New Roman"/>
          <w:color w:val="000000"/>
          <w:sz w:val="26"/>
          <w:szCs w:val="26"/>
          <w:lang w:val="ru-RU"/>
        </w:rPr>
        <w:t>:</w:t>
      </w:r>
    </w:p>
    <w:p w14:paraId="0B5D469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46997E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1F611C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813C47F" w14:textId="77777777" w:rsidR="00DF091A" w:rsidRPr="00993C76" w:rsidRDefault="00993C76">
      <w:pPr>
        <w:spacing w:after="0" w:line="264" w:lineRule="auto"/>
        <w:ind w:firstLine="600"/>
        <w:jc w:val="both"/>
        <w:rPr>
          <w:sz w:val="26"/>
          <w:szCs w:val="26"/>
          <w:lang w:val="ru-RU"/>
        </w:rPr>
      </w:pPr>
      <w:proofErr w:type="spellStart"/>
      <w:r w:rsidRPr="00993C76">
        <w:rPr>
          <w:rFonts w:ascii="Times New Roman" w:hAnsi="Times New Roman"/>
          <w:color w:val="000000"/>
          <w:sz w:val="26"/>
          <w:szCs w:val="26"/>
          <w:lang w:val="ru-RU"/>
        </w:rPr>
        <w:t>эмпатии</w:t>
      </w:r>
      <w:proofErr w:type="spellEnd"/>
      <w:r w:rsidRPr="00993C76">
        <w:rPr>
          <w:rFonts w:ascii="Times New Roman" w:hAnsi="Times New Roman"/>
          <w:color w:val="000000"/>
          <w:sz w:val="26"/>
          <w:szCs w:val="26"/>
          <w:lang w:val="ru-RU"/>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39661C7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1D5FFE3E" w14:textId="77777777" w:rsidR="00DF091A" w:rsidRPr="00993C76" w:rsidRDefault="00993C76" w:rsidP="00993C76">
      <w:pPr>
        <w:spacing w:after="0"/>
        <w:rPr>
          <w:sz w:val="26"/>
          <w:szCs w:val="26"/>
          <w:lang w:val="ru-RU"/>
        </w:rPr>
      </w:pPr>
      <w:bookmarkStart w:id="10" w:name="_Toc138345810"/>
      <w:bookmarkStart w:id="11" w:name="_Toc134720971"/>
      <w:bookmarkEnd w:id="10"/>
      <w:bookmarkEnd w:id="11"/>
      <w:r w:rsidRPr="00993C76">
        <w:rPr>
          <w:rFonts w:ascii="Times New Roman" w:hAnsi="Times New Roman"/>
          <w:b/>
          <w:color w:val="000000"/>
          <w:sz w:val="26"/>
          <w:szCs w:val="26"/>
          <w:lang w:val="ru-RU"/>
        </w:rPr>
        <w:t>ПРЕДМЕТНЫЕ РЕЗУЛЬТАТЫ</w:t>
      </w:r>
    </w:p>
    <w:p w14:paraId="06A95CA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К концу обучения </w:t>
      </w:r>
      <w:r w:rsidRPr="00993C76">
        <w:rPr>
          <w:rFonts w:ascii="Times New Roman" w:hAnsi="Times New Roman"/>
          <w:b/>
          <w:color w:val="000000"/>
          <w:sz w:val="26"/>
          <w:szCs w:val="26"/>
          <w:lang w:val="ru-RU"/>
        </w:rPr>
        <w:t>в 10 классе</w:t>
      </w:r>
      <w:r w:rsidRPr="00993C76">
        <w:rPr>
          <w:rFonts w:ascii="Times New Roman" w:hAnsi="Times New Roman"/>
          <w:color w:val="000000"/>
          <w:sz w:val="26"/>
          <w:szCs w:val="26"/>
          <w:lang w:val="ru-RU"/>
        </w:rPr>
        <w:t xml:space="preserve"> предметные результаты на базовом уровне должны отражать </w:t>
      </w:r>
      <w:proofErr w:type="spellStart"/>
      <w:r w:rsidRPr="00993C76">
        <w:rPr>
          <w:rFonts w:ascii="Times New Roman" w:hAnsi="Times New Roman"/>
          <w:color w:val="000000"/>
          <w:sz w:val="26"/>
          <w:szCs w:val="26"/>
          <w:lang w:val="ru-RU"/>
        </w:rPr>
        <w:t>сформированность</w:t>
      </w:r>
      <w:proofErr w:type="spellEnd"/>
      <w:r w:rsidRPr="00993C76">
        <w:rPr>
          <w:rFonts w:ascii="Times New Roman" w:hAnsi="Times New Roman"/>
          <w:color w:val="000000"/>
          <w:sz w:val="26"/>
          <w:szCs w:val="26"/>
          <w:lang w:val="ru-RU"/>
        </w:rPr>
        <w:t xml:space="preserve"> у обучающихся умений:</w:t>
      </w:r>
    </w:p>
    <w:p w14:paraId="2A543B2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7C6D06E6"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7DAEA24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993C76">
        <w:rPr>
          <w:rFonts w:ascii="Times New Roman" w:hAnsi="Times New Roman"/>
          <w:color w:val="000000"/>
          <w:sz w:val="26"/>
          <w:szCs w:val="26"/>
          <w:lang w:val="ru-RU"/>
        </w:rPr>
        <w:t>изопроцессах</w:t>
      </w:r>
      <w:proofErr w:type="spellEnd"/>
      <w:r w:rsidRPr="00993C76">
        <w:rPr>
          <w:rFonts w:ascii="Times New Roman" w:hAnsi="Times New Roman"/>
          <w:color w:val="000000"/>
          <w:sz w:val="26"/>
          <w:szCs w:val="26"/>
          <w:lang w:val="ru-RU"/>
        </w:rPr>
        <w:t>, электризация тел, взаимодействие зарядов;</w:t>
      </w:r>
    </w:p>
    <w:p w14:paraId="2F959B2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196EC52C"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w:t>
      </w:r>
      <w:r w:rsidRPr="00993C76">
        <w:rPr>
          <w:rFonts w:ascii="Times New Roman" w:hAnsi="Times New Roman"/>
          <w:color w:val="000000"/>
          <w:sz w:val="26"/>
          <w:szCs w:val="26"/>
          <w:lang w:val="ru-RU"/>
        </w:rPr>
        <w:lastRenderedPageBreak/>
        <w:t>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498EE8D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0A86B73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анализировать физические процессы и явления, используя физические законы и принципы: закон всемирного тяготения, </w:t>
      </w:r>
      <w:r w:rsidRPr="00993C76">
        <w:rPr>
          <w:rFonts w:ascii="Times New Roman" w:hAnsi="Times New Roman"/>
          <w:color w:val="000000"/>
          <w:sz w:val="26"/>
          <w:szCs w:val="26"/>
        </w:rPr>
        <w:t>I</w:t>
      </w:r>
      <w:r w:rsidRPr="00993C76">
        <w:rPr>
          <w:rFonts w:ascii="Times New Roman" w:hAnsi="Times New Roman"/>
          <w:color w:val="000000"/>
          <w:sz w:val="26"/>
          <w:szCs w:val="26"/>
          <w:lang w:val="ru-RU"/>
        </w:rPr>
        <w:t xml:space="preserve">, </w:t>
      </w:r>
      <w:r w:rsidRPr="00993C76">
        <w:rPr>
          <w:rFonts w:ascii="Times New Roman" w:hAnsi="Times New Roman"/>
          <w:color w:val="000000"/>
          <w:sz w:val="26"/>
          <w:szCs w:val="26"/>
        </w:rPr>
        <w:t>II</w:t>
      </w:r>
      <w:r w:rsidRPr="00993C76">
        <w:rPr>
          <w:rFonts w:ascii="Times New Roman" w:hAnsi="Times New Roman"/>
          <w:color w:val="000000"/>
          <w:sz w:val="26"/>
          <w:szCs w:val="26"/>
          <w:lang w:val="ru-RU"/>
        </w:rPr>
        <w:t xml:space="preserve"> и </w:t>
      </w:r>
      <w:r w:rsidRPr="00993C76">
        <w:rPr>
          <w:rFonts w:ascii="Times New Roman" w:hAnsi="Times New Roman"/>
          <w:color w:val="000000"/>
          <w:sz w:val="26"/>
          <w:szCs w:val="26"/>
        </w:rPr>
        <w:t>III</w:t>
      </w:r>
      <w:r w:rsidRPr="00993C76">
        <w:rPr>
          <w:rFonts w:ascii="Times New Roman" w:hAnsi="Times New Roman"/>
          <w:color w:val="000000"/>
          <w:sz w:val="26"/>
          <w:szCs w:val="26"/>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6D2F037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3FA56B5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выполнять эксперименты по исследованию физических явлений и </w:t>
      </w:r>
      <w:proofErr w:type="gramStart"/>
      <w:r w:rsidRPr="00993C76">
        <w:rPr>
          <w:rFonts w:ascii="Times New Roman" w:hAnsi="Times New Roman"/>
          <w:color w:val="000000"/>
          <w:sz w:val="26"/>
          <w:szCs w:val="26"/>
          <w:lang w:val="ru-RU"/>
        </w:rPr>
        <w:t>процессов с использованием прямых</w:t>
      </w:r>
      <w:proofErr w:type="gramEnd"/>
      <w:r w:rsidRPr="00993C76">
        <w:rPr>
          <w:rFonts w:ascii="Times New Roman" w:hAnsi="Times New Roman"/>
          <w:color w:val="000000"/>
          <w:sz w:val="26"/>
          <w:szCs w:val="26"/>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481494F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58A4B5A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1DAB32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7E17719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646DEEA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686917B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22BFB747"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lastRenderedPageBreak/>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2FE6D29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4528F23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4EE13D9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К концу обучения </w:t>
      </w:r>
      <w:r w:rsidRPr="00993C76">
        <w:rPr>
          <w:rFonts w:ascii="Times New Roman" w:hAnsi="Times New Roman"/>
          <w:b/>
          <w:color w:val="000000"/>
          <w:sz w:val="26"/>
          <w:szCs w:val="26"/>
          <w:lang w:val="ru-RU"/>
        </w:rPr>
        <w:t>в 11 классе</w:t>
      </w:r>
      <w:r w:rsidRPr="00993C76">
        <w:rPr>
          <w:rFonts w:ascii="Times New Roman" w:hAnsi="Times New Roman"/>
          <w:color w:val="000000"/>
          <w:sz w:val="26"/>
          <w:szCs w:val="26"/>
          <w:lang w:val="ru-RU"/>
        </w:rPr>
        <w:t xml:space="preserve"> предметные результаты на базовом уровне должны отражать </w:t>
      </w:r>
      <w:proofErr w:type="spellStart"/>
      <w:r w:rsidRPr="00993C76">
        <w:rPr>
          <w:rFonts w:ascii="Times New Roman" w:hAnsi="Times New Roman"/>
          <w:color w:val="000000"/>
          <w:sz w:val="26"/>
          <w:szCs w:val="26"/>
          <w:lang w:val="ru-RU"/>
        </w:rPr>
        <w:t>сформированность</w:t>
      </w:r>
      <w:proofErr w:type="spellEnd"/>
      <w:r w:rsidRPr="00993C76">
        <w:rPr>
          <w:rFonts w:ascii="Times New Roman" w:hAnsi="Times New Roman"/>
          <w:color w:val="000000"/>
          <w:sz w:val="26"/>
          <w:szCs w:val="26"/>
          <w:lang w:val="ru-RU"/>
        </w:rPr>
        <w:t xml:space="preserve"> у обучающихся умений:</w:t>
      </w:r>
    </w:p>
    <w:p w14:paraId="32057FC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1803198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49F6568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0A61A19B"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5E816BC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260FD103"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w:t>
      </w:r>
      <w:r w:rsidRPr="00993C76">
        <w:rPr>
          <w:rFonts w:ascii="Times New Roman" w:hAnsi="Times New Roman"/>
          <w:color w:val="000000"/>
          <w:sz w:val="26"/>
          <w:szCs w:val="26"/>
          <w:lang w:val="ru-RU"/>
        </w:rPr>
        <w:lastRenderedPageBreak/>
        <w:t>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47D22A4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определять направление вектора индукции магнитного поля проводника с током, силы Ампера и силы Лоренца;</w:t>
      </w:r>
    </w:p>
    <w:p w14:paraId="64AC6C29"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строить и описывать изображение, создаваемое плоским зеркалом, тонкой линзой;</w:t>
      </w:r>
    </w:p>
    <w:p w14:paraId="45BE4B9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 xml:space="preserve">выполнять эксперименты по исследованию физических явлений и </w:t>
      </w:r>
      <w:proofErr w:type="gramStart"/>
      <w:r w:rsidRPr="00993C76">
        <w:rPr>
          <w:rFonts w:ascii="Times New Roman" w:hAnsi="Times New Roman"/>
          <w:color w:val="000000"/>
          <w:sz w:val="26"/>
          <w:szCs w:val="26"/>
          <w:lang w:val="ru-RU"/>
        </w:rPr>
        <w:t>процессов с использованием прямых</w:t>
      </w:r>
      <w:proofErr w:type="gramEnd"/>
      <w:r w:rsidRPr="00993C76">
        <w:rPr>
          <w:rFonts w:ascii="Times New Roman" w:hAnsi="Times New Roman"/>
          <w:color w:val="000000"/>
          <w:sz w:val="26"/>
          <w:szCs w:val="26"/>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3066D2D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73B487E1"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FCDBEE4"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43213048"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6B4612F2"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7A51B11E"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2B04B89F"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6F2B74D0"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712D5395"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72EC7D6D" w14:textId="77777777" w:rsidR="00DF091A" w:rsidRPr="00993C76" w:rsidRDefault="00993C76">
      <w:pPr>
        <w:spacing w:after="0" w:line="264" w:lineRule="auto"/>
        <w:ind w:firstLine="600"/>
        <w:jc w:val="both"/>
        <w:rPr>
          <w:sz w:val="26"/>
          <w:szCs w:val="26"/>
          <w:lang w:val="ru-RU"/>
        </w:rPr>
      </w:pPr>
      <w:r w:rsidRPr="00993C76">
        <w:rPr>
          <w:rFonts w:ascii="Times New Roman" w:hAnsi="Times New Roman"/>
          <w:color w:val="000000"/>
          <w:sz w:val="26"/>
          <w:szCs w:val="26"/>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7594BA00" w14:textId="77777777" w:rsidR="00DF091A" w:rsidRPr="00993C76" w:rsidRDefault="00DF091A">
      <w:pPr>
        <w:rPr>
          <w:lang w:val="ru-RU"/>
        </w:rPr>
        <w:sectPr w:rsidR="00DF091A" w:rsidRPr="00993C76" w:rsidSect="00993C76">
          <w:pgSz w:w="11906" w:h="16383"/>
          <w:pgMar w:top="851" w:right="567" w:bottom="567" w:left="1134" w:header="720" w:footer="720" w:gutter="0"/>
          <w:cols w:space="720"/>
        </w:sectPr>
      </w:pPr>
    </w:p>
    <w:p w14:paraId="65B0987F" w14:textId="60328A32" w:rsidR="00E161D2" w:rsidRDefault="00993C76" w:rsidP="00E161D2">
      <w:pPr>
        <w:pStyle w:val="af"/>
        <w:numPr>
          <w:ilvl w:val="0"/>
          <w:numId w:val="5"/>
        </w:numPr>
        <w:spacing w:after="0"/>
        <w:jc w:val="center"/>
        <w:rPr>
          <w:rFonts w:ascii="Times New Roman" w:eastAsia="Calibri" w:hAnsi="Times New Roman" w:cs="Times New Roman"/>
          <w:b/>
          <w:sz w:val="26"/>
          <w:szCs w:val="26"/>
          <w:lang w:val="ru-RU"/>
        </w:rPr>
      </w:pPr>
      <w:bookmarkStart w:id="12" w:name="block-23426418"/>
      <w:bookmarkEnd w:id="7"/>
      <w:r w:rsidRPr="00993C76">
        <w:rPr>
          <w:rFonts w:ascii="Times New Roman" w:hAnsi="Times New Roman"/>
          <w:b/>
          <w:color w:val="000000"/>
          <w:sz w:val="28"/>
          <w:lang w:val="ru-RU"/>
        </w:rPr>
        <w:lastRenderedPageBreak/>
        <w:t xml:space="preserve"> </w:t>
      </w:r>
      <w:r w:rsidR="00E161D2" w:rsidRPr="005C4AF1">
        <w:rPr>
          <w:rFonts w:ascii="Times New Roman" w:eastAsia="Calibri" w:hAnsi="Times New Roman" w:cs="Times New Roman"/>
          <w:b/>
          <w:sz w:val="26"/>
          <w:szCs w:val="26"/>
          <w:lang w:val="ru-RU"/>
        </w:rPr>
        <w:t>Тематическое планирование с указанием количества академических часов, отводимых на освоение каждой темы предмета «</w:t>
      </w:r>
      <w:r w:rsidR="000426BC">
        <w:rPr>
          <w:rFonts w:ascii="Times New Roman" w:eastAsia="Calibri" w:hAnsi="Times New Roman" w:cs="Times New Roman"/>
          <w:b/>
          <w:sz w:val="26"/>
          <w:szCs w:val="26"/>
          <w:lang w:val="ru-RU"/>
        </w:rPr>
        <w:t>Физика</w:t>
      </w:r>
      <w:r w:rsidR="00E161D2" w:rsidRPr="005C4AF1">
        <w:rPr>
          <w:rFonts w:ascii="Times New Roman" w:eastAsia="Calibri" w:hAnsi="Times New Roman" w:cs="Times New Roman"/>
          <w:b/>
          <w:sz w:val="26"/>
          <w:szCs w:val="26"/>
          <w:lang w:val="ru-RU"/>
        </w:rPr>
        <w:t xml:space="preserve">» и возможность использования по этой теме электронных (цифровых) образовательных ресурсов, являющихся учебно-методическими материалами), </w:t>
      </w:r>
    </w:p>
    <w:p w14:paraId="42D71BC6" w14:textId="77777777" w:rsidR="00E161D2" w:rsidRDefault="00E161D2" w:rsidP="00E161D2">
      <w:pPr>
        <w:pStyle w:val="af"/>
        <w:spacing w:after="0"/>
        <w:ind w:left="1200"/>
        <w:jc w:val="center"/>
        <w:rPr>
          <w:rFonts w:ascii="Times New Roman" w:eastAsia="Calibri" w:hAnsi="Times New Roman" w:cs="Times New Roman"/>
          <w:b/>
          <w:sz w:val="26"/>
          <w:szCs w:val="26"/>
          <w:lang w:val="ru-RU"/>
        </w:rPr>
      </w:pPr>
      <w:r w:rsidRPr="005C4AF1">
        <w:rPr>
          <w:rFonts w:ascii="Times New Roman" w:eastAsia="Calibri" w:hAnsi="Times New Roman" w:cs="Times New Roman"/>
          <w:b/>
          <w:sz w:val="26"/>
          <w:szCs w:val="26"/>
          <w:lang w:val="ru-RU"/>
        </w:rPr>
        <w:t>используемыми для обучения и воспитания различных групп пользователей,</w:t>
      </w:r>
    </w:p>
    <w:p w14:paraId="51515A63" w14:textId="77777777" w:rsidR="00E161D2" w:rsidRPr="005C4AF1" w:rsidRDefault="00E161D2" w:rsidP="00E161D2">
      <w:pPr>
        <w:pStyle w:val="af"/>
        <w:spacing w:after="0"/>
        <w:ind w:left="1200"/>
        <w:jc w:val="center"/>
        <w:rPr>
          <w:rFonts w:ascii="Times New Roman" w:eastAsia="Calibri" w:hAnsi="Times New Roman" w:cs="Times New Roman"/>
          <w:b/>
          <w:sz w:val="26"/>
          <w:szCs w:val="26"/>
          <w:lang w:val="ru-RU"/>
        </w:rPr>
      </w:pPr>
      <w:r w:rsidRPr="005C4AF1">
        <w:rPr>
          <w:rFonts w:ascii="Times New Roman" w:eastAsia="Calibri" w:hAnsi="Times New Roman" w:cs="Times New Roman"/>
          <w:b/>
          <w:sz w:val="26"/>
          <w:szCs w:val="26"/>
          <w:lang w:val="ru-RU"/>
        </w:rPr>
        <w:t>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p>
    <w:p w14:paraId="3905718A" w14:textId="77777777" w:rsidR="00E161D2" w:rsidRPr="005C4AF1" w:rsidRDefault="00E161D2" w:rsidP="00E161D2">
      <w:pPr>
        <w:spacing w:after="0"/>
        <w:ind w:left="120"/>
        <w:jc w:val="center"/>
        <w:rPr>
          <w:sz w:val="26"/>
          <w:szCs w:val="26"/>
          <w:lang w:val="ru-RU"/>
        </w:rPr>
      </w:pPr>
    </w:p>
    <w:p w14:paraId="20E1925A" w14:textId="77777777" w:rsidR="00E161D2" w:rsidRDefault="00E161D2" w:rsidP="00E161D2">
      <w:pPr>
        <w:spacing w:after="0"/>
        <w:ind w:left="120"/>
        <w:jc w:val="center"/>
        <w:rPr>
          <w:rFonts w:ascii="Times New Roman" w:hAnsi="Times New Roman"/>
          <w:b/>
          <w:color w:val="000000"/>
          <w:sz w:val="28"/>
          <w:lang w:val="ru-RU"/>
        </w:rPr>
      </w:pPr>
      <w:r w:rsidRPr="006605B1">
        <w:rPr>
          <w:rFonts w:ascii="Times New Roman" w:hAnsi="Times New Roman"/>
          <w:b/>
          <w:color w:val="000000"/>
          <w:sz w:val="24"/>
          <w:szCs w:val="24"/>
          <w:lang w:val="ru-RU"/>
        </w:rPr>
        <w:t>10 КЛАСС</w:t>
      </w:r>
      <w:r>
        <w:rPr>
          <w:rFonts w:ascii="Times New Roman" w:hAnsi="Times New Roman"/>
          <w:b/>
          <w:color w:val="000000"/>
          <w:sz w:val="24"/>
          <w:szCs w:val="24"/>
          <w:lang w:val="ru-RU"/>
        </w:rPr>
        <w:t xml:space="preserve"> (</w:t>
      </w:r>
      <w:r w:rsidRPr="006605B1">
        <w:rPr>
          <w:rFonts w:ascii="Times New Roman" w:hAnsi="Times New Roman"/>
          <w:b/>
          <w:color w:val="000000"/>
          <w:sz w:val="26"/>
          <w:szCs w:val="26"/>
          <w:lang w:val="ru-RU"/>
        </w:rPr>
        <w:t>2 часа в неделю,</w:t>
      </w:r>
      <w:r>
        <w:rPr>
          <w:rFonts w:ascii="Times New Roman" w:hAnsi="Times New Roman"/>
          <w:b/>
          <w:color w:val="000000"/>
          <w:sz w:val="24"/>
          <w:szCs w:val="24"/>
          <w:lang w:val="ru-RU"/>
        </w:rPr>
        <w:t xml:space="preserve"> </w:t>
      </w:r>
      <w:r w:rsidRPr="006605B1">
        <w:rPr>
          <w:rFonts w:ascii="Times New Roman" w:hAnsi="Times New Roman"/>
          <w:b/>
          <w:color w:val="000000"/>
          <w:sz w:val="26"/>
          <w:szCs w:val="26"/>
          <w:lang w:val="ru-RU"/>
        </w:rPr>
        <w:t>всего – 68 часов)</w:t>
      </w:r>
    </w:p>
    <w:p w14:paraId="08B84AA9" w14:textId="77777777" w:rsidR="00DF091A" w:rsidRPr="000426BC" w:rsidRDefault="00993C76">
      <w:pPr>
        <w:spacing w:after="0"/>
        <w:ind w:left="120"/>
        <w:rPr>
          <w:lang w:val="ru-RU"/>
        </w:rPr>
      </w:pPr>
      <w:r w:rsidRPr="00E161D2">
        <w:rPr>
          <w:rFonts w:ascii="Times New Roman" w:hAnsi="Times New Roman"/>
          <w:b/>
          <w:color w:val="000000"/>
          <w:sz w:val="28"/>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119"/>
        <w:gridCol w:w="850"/>
        <w:gridCol w:w="1843"/>
        <w:gridCol w:w="1843"/>
        <w:gridCol w:w="3118"/>
        <w:gridCol w:w="3119"/>
      </w:tblGrid>
      <w:tr w:rsidR="00A15B00" w14:paraId="106494C1" w14:textId="77777777" w:rsidTr="00A15B00">
        <w:trPr>
          <w:trHeight w:val="144"/>
          <w:tblCellSpacing w:w="20" w:type="nil"/>
        </w:trPr>
        <w:tc>
          <w:tcPr>
            <w:tcW w:w="809" w:type="dxa"/>
            <w:vMerge w:val="restart"/>
            <w:tcMar>
              <w:top w:w="50" w:type="dxa"/>
              <w:left w:w="100" w:type="dxa"/>
            </w:tcMar>
            <w:vAlign w:val="center"/>
          </w:tcPr>
          <w:p w14:paraId="2114DF35" w14:textId="77777777" w:rsidR="00A15B00" w:rsidRDefault="00A15B00">
            <w:pPr>
              <w:spacing w:after="0"/>
              <w:ind w:left="135"/>
            </w:pPr>
            <w:r>
              <w:rPr>
                <w:rFonts w:ascii="Times New Roman" w:hAnsi="Times New Roman"/>
                <w:b/>
                <w:color w:val="000000"/>
                <w:sz w:val="24"/>
              </w:rPr>
              <w:t xml:space="preserve">№ п/п </w:t>
            </w:r>
          </w:p>
          <w:p w14:paraId="38C3B55E" w14:textId="77777777" w:rsidR="00A15B00" w:rsidRDefault="00A15B00">
            <w:pPr>
              <w:spacing w:after="0"/>
              <w:ind w:left="135"/>
            </w:pPr>
          </w:p>
        </w:tc>
        <w:tc>
          <w:tcPr>
            <w:tcW w:w="3119" w:type="dxa"/>
            <w:vMerge w:val="restart"/>
            <w:tcMar>
              <w:top w:w="50" w:type="dxa"/>
              <w:left w:w="100" w:type="dxa"/>
            </w:tcMar>
            <w:vAlign w:val="center"/>
          </w:tcPr>
          <w:p w14:paraId="4711AB11" w14:textId="77777777" w:rsidR="00A15B00" w:rsidRDefault="00A15B00" w:rsidP="00A15B00">
            <w:pPr>
              <w:spacing w:after="0" w:line="240" w:lineRule="auto"/>
              <w:ind w:left="135"/>
            </w:pPr>
            <w:r>
              <w:rPr>
                <w:rFonts w:ascii="Times New Roman" w:hAnsi="Times New Roman"/>
                <w:b/>
                <w:color w:val="000000"/>
                <w:sz w:val="24"/>
              </w:rPr>
              <w:t xml:space="preserve">Наименование разделов и тем программы </w:t>
            </w:r>
          </w:p>
          <w:p w14:paraId="0BDC95CD" w14:textId="77777777" w:rsidR="00A15B00" w:rsidRDefault="00A15B00">
            <w:pPr>
              <w:spacing w:after="0"/>
              <w:ind w:left="135"/>
            </w:pPr>
          </w:p>
        </w:tc>
        <w:tc>
          <w:tcPr>
            <w:tcW w:w="4536" w:type="dxa"/>
            <w:gridSpan w:val="3"/>
            <w:tcMar>
              <w:top w:w="50" w:type="dxa"/>
              <w:left w:w="100" w:type="dxa"/>
            </w:tcMar>
            <w:vAlign w:val="center"/>
          </w:tcPr>
          <w:p w14:paraId="286B9F28" w14:textId="77777777" w:rsidR="00A15B00" w:rsidRDefault="00A15B00">
            <w:pPr>
              <w:spacing w:after="0"/>
            </w:pPr>
            <w:r>
              <w:rPr>
                <w:rFonts w:ascii="Times New Roman" w:hAnsi="Times New Roman"/>
                <w:b/>
                <w:color w:val="000000"/>
                <w:sz w:val="24"/>
              </w:rPr>
              <w:t>Количество часов</w:t>
            </w:r>
          </w:p>
        </w:tc>
        <w:tc>
          <w:tcPr>
            <w:tcW w:w="3118" w:type="dxa"/>
            <w:vMerge w:val="restart"/>
            <w:tcBorders>
              <w:right w:val="single" w:sz="4" w:space="0" w:color="auto"/>
            </w:tcBorders>
            <w:tcMar>
              <w:top w:w="50" w:type="dxa"/>
              <w:left w:w="100" w:type="dxa"/>
            </w:tcMar>
            <w:vAlign w:val="center"/>
          </w:tcPr>
          <w:p w14:paraId="43C59886" w14:textId="77777777" w:rsidR="00A15B00" w:rsidRDefault="00A15B00" w:rsidP="00A15B00">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0E79221A" w14:textId="77777777" w:rsidR="00A15B00" w:rsidRDefault="00A15B00">
            <w:pPr>
              <w:spacing w:after="0"/>
              <w:ind w:left="135"/>
            </w:pPr>
          </w:p>
        </w:tc>
        <w:tc>
          <w:tcPr>
            <w:tcW w:w="3119" w:type="dxa"/>
            <w:vMerge w:val="restart"/>
            <w:tcBorders>
              <w:left w:val="single" w:sz="4" w:space="0" w:color="auto"/>
            </w:tcBorders>
            <w:vAlign w:val="center"/>
          </w:tcPr>
          <w:p w14:paraId="581DF59E" w14:textId="77777777" w:rsidR="00A15B00" w:rsidRDefault="00A15B00" w:rsidP="00A15B00">
            <w:pPr>
              <w:spacing w:after="0" w:line="240" w:lineRule="auto"/>
              <w:ind w:left="135"/>
            </w:pPr>
            <w:r>
              <w:rPr>
                <w:rFonts w:ascii="Times New Roman" w:hAnsi="Times New Roman"/>
                <w:b/>
                <w:color w:val="000000"/>
                <w:sz w:val="24"/>
                <w:lang w:val="ru-RU"/>
              </w:rPr>
              <w:t>Н</w:t>
            </w:r>
            <w:r>
              <w:rPr>
                <w:rFonts w:ascii="Times New Roman" w:hAnsi="Times New Roman"/>
                <w:b/>
                <w:color w:val="000000"/>
                <w:sz w:val="24"/>
              </w:rPr>
              <w:t>аправления</w:t>
            </w:r>
            <w:r>
              <w:rPr>
                <w:rFonts w:ascii="Times New Roman" w:hAnsi="Times New Roman"/>
                <w:b/>
                <w:color w:val="000000"/>
                <w:sz w:val="24"/>
                <w:lang w:val="ru-RU"/>
              </w:rPr>
              <w:t xml:space="preserve"> </w:t>
            </w:r>
            <w:r>
              <w:rPr>
                <w:rFonts w:ascii="Times New Roman" w:hAnsi="Times New Roman"/>
                <w:b/>
                <w:color w:val="000000"/>
                <w:sz w:val="24"/>
              </w:rPr>
              <w:t>воспитательной</w:t>
            </w:r>
            <w:r>
              <w:rPr>
                <w:rFonts w:ascii="Times New Roman" w:hAnsi="Times New Roman"/>
                <w:b/>
                <w:color w:val="000000"/>
                <w:sz w:val="24"/>
                <w:lang w:val="ru-RU"/>
              </w:rPr>
              <w:t xml:space="preserve"> </w:t>
            </w:r>
            <w:r>
              <w:rPr>
                <w:rFonts w:ascii="Times New Roman" w:hAnsi="Times New Roman"/>
                <w:b/>
                <w:color w:val="000000"/>
                <w:sz w:val="24"/>
              </w:rPr>
              <w:t>деятельности</w:t>
            </w:r>
          </w:p>
        </w:tc>
      </w:tr>
      <w:tr w:rsidR="00A15B00" w14:paraId="1EB8879D" w14:textId="77777777" w:rsidTr="00A15B00">
        <w:trPr>
          <w:trHeight w:val="144"/>
          <w:tblCellSpacing w:w="20" w:type="nil"/>
        </w:trPr>
        <w:tc>
          <w:tcPr>
            <w:tcW w:w="809" w:type="dxa"/>
            <w:vMerge/>
            <w:tcBorders>
              <w:top w:val="nil"/>
            </w:tcBorders>
            <w:tcMar>
              <w:top w:w="50" w:type="dxa"/>
              <w:left w:w="100" w:type="dxa"/>
            </w:tcMar>
          </w:tcPr>
          <w:p w14:paraId="7DAB683B" w14:textId="77777777" w:rsidR="00A15B00" w:rsidRDefault="00A15B00"/>
        </w:tc>
        <w:tc>
          <w:tcPr>
            <w:tcW w:w="3119" w:type="dxa"/>
            <w:vMerge/>
            <w:tcBorders>
              <w:top w:val="nil"/>
            </w:tcBorders>
            <w:tcMar>
              <w:top w:w="50" w:type="dxa"/>
              <w:left w:w="100" w:type="dxa"/>
            </w:tcMar>
          </w:tcPr>
          <w:p w14:paraId="33CAA183" w14:textId="77777777" w:rsidR="00A15B00" w:rsidRDefault="00A15B00"/>
        </w:tc>
        <w:tc>
          <w:tcPr>
            <w:tcW w:w="850" w:type="dxa"/>
            <w:tcMar>
              <w:top w:w="50" w:type="dxa"/>
              <w:left w:w="100" w:type="dxa"/>
            </w:tcMar>
            <w:vAlign w:val="center"/>
          </w:tcPr>
          <w:p w14:paraId="7FA2DEA6" w14:textId="77777777" w:rsidR="00A15B00" w:rsidRDefault="00A15B00" w:rsidP="00A15B00">
            <w:pPr>
              <w:spacing w:after="0"/>
            </w:pPr>
            <w:r>
              <w:rPr>
                <w:rFonts w:ascii="Times New Roman" w:hAnsi="Times New Roman"/>
                <w:b/>
                <w:color w:val="000000"/>
                <w:sz w:val="24"/>
              </w:rPr>
              <w:t xml:space="preserve">Всего </w:t>
            </w:r>
          </w:p>
          <w:p w14:paraId="2644921F" w14:textId="77777777" w:rsidR="00A15B00" w:rsidRDefault="00A15B00">
            <w:pPr>
              <w:spacing w:after="0"/>
              <w:ind w:left="135"/>
            </w:pPr>
          </w:p>
        </w:tc>
        <w:tc>
          <w:tcPr>
            <w:tcW w:w="1843" w:type="dxa"/>
            <w:tcMar>
              <w:top w:w="50" w:type="dxa"/>
              <w:left w:w="100" w:type="dxa"/>
            </w:tcMar>
            <w:vAlign w:val="center"/>
          </w:tcPr>
          <w:p w14:paraId="2FA68701" w14:textId="77777777" w:rsidR="00A15B00" w:rsidRDefault="00A15B00" w:rsidP="00A15B00">
            <w:pPr>
              <w:spacing w:after="0" w:line="240" w:lineRule="auto"/>
            </w:pPr>
            <w:r>
              <w:rPr>
                <w:rFonts w:ascii="Times New Roman" w:hAnsi="Times New Roman"/>
                <w:b/>
                <w:color w:val="000000"/>
                <w:sz w:val="24"/>
              </w:rPr>
              <w:t xml:space="preserve">Контрольные работы </w:t>
            </w:r>
          </w:p>
          <w:p w14:paraId="2295FFBE" w14:textId="77777777" w:rsidR="00A15B00" w:rsidRDefault="00A15B00">
            <w:pPr>
              <w:spacing w:after="0"/>
              <w:ind w:left="135"/>
            </w:pPr>
          </w:p>
        </w:tc>
        <w:tc>
          <w:tcPr>
            <w:tcW w:w="1843" w:type="dxa"/>
            <w:tcMar>
              <w:top w:w="50" w:type="dxa"/>
              <w:left w:w="100" w:type="dxa"/>
            </w:tcMar>
            <w:vAlign w:val="center"/>
          </w:tcPr>
          <w:p w14:paraId="6F80CF59" w14:textId="77777777" w:rsidR="00A15B00" w:rsidRDefault="00A15B00" w:rsidP="00A15B00">
            <w:pPr>
              <w:spacing w:after="0" w:line="240" w:lineRule="auto"/>
            </w:pPr>
            <w:r>
              <w:rPr>
                <w:rFonts w:ascii="Times New Roman" w:hAnsi="Times New Roman"/>
                <w:b/>
                <w:color w:val="000000"/>
                <w:sz w:val="24"/>
              </w:rPr>
              <w:t xml:space="preserve">Практические работы </w:t>
            </w:r>
          </w:p>
          <w:p w14:paraId="3B9F736E" w14:textId="77777777" w:rsidR="00A15B00" w:rsidRDefault="00A15B00">
            <w:pPr>
              <w:spacing w:after="0"/>
              <w:ind w:left="135"/>
            </w:pPr>
          </w:p>
        </w:tc>
        <w:tc>
          <w:tcPr>
            <w:tcW w:w="3118" w:type="dxa"/>
            <w:vMerge/>
            <w:tcBorders>
              <w:top w:val="nil"/>
              <w:right w:val="single" w:sz="4" w:space="0" w:color="auto"/>
            </w:tcBorders>
            <w:tcMar>
              <w:top w:w="50" w:type="dxa"/>
              <w:left w:w="100" w:type="dxa"/>
            </w:tcMar>
          </w:tcPr>
          <w:p w14:paraId="6F1C2497" w14:textId="77777777" w:rsidR="00A15B00" w:rsidRDefault="00A15B00"/>
        </w:tc>
        <w:tc>
          <w:tcPr>
            <w:tcW w:w="3119" w:type="dxa"/>
            <w:vMerge/>
            <w:tcBorders>
              <w:top w:val="nil"/>
              <w:left w:val="single" w:sz="4" w:space="0" w:color="auto"/>
            </w:tcBorders>
          </w:tcPr>
          <w:p w14:paraId="25B4A8B2" w14:textId="77777777" w:rsidR="00A15B00" w:rsidRDefault="00A15B00"/>
        </w:tc>
      </w:tr>
      <w:tr w:rsidR="00A15B00" w:rsidRPr="008D7090" w14:paraId="7002F976" w14:textId="77777777" w:rsidTr="00A15B00">
        <w:trPr>
          <w:trHeight w:val="144"/>
          <w:tblCellSpacing w:w="20" w:type="nil"/>
        </w:trPr>
        <w:tc>
          <w:tcPr>
            <w:tcW w:w="11582" w:type="dxa"/>
            <w:gridSpan w:val="6"/>
            <w:tcBorders>
              <w:right w:val="single" w:sz="4" w:space="0" w:color="auto"/>
            </w:tcBorders>
            <w:tcMar>
              <w:top w:w="50" w:type="dxa"/>
              <w:left w:w="100" w:type="dxa"/>
            </w:tcMar>
            <w:vAlign w:val="center"/>
          </w:tcPr>
          <w:p w14:paraId="2837486F" w14:textId="77777777" w:rsidR="00A15B00" w:rsidRPr="00993C76" w:rsidRDefault="00A15B00">
            <w:pPr>
              <w:spacing w:after="0"/>
              <w:ind w:left="135"/>
              <w:rPr>
                <w:lang w:val="ru-RU"/>
              </w:rPr>
            </w:pPr>
            <w:r w:rsidRPr="00993C76">
              <w:rPr>
                <w:rFonts w:ascii="Times New Roman" w:hAnsi="Times New Roman"/>
                <w:b/>
                <w:color w:val="000000"/>
                <w:sz w:val="24"/>
                <w:lang w:val="ru-RU"/>
              </w:rPr>
              <w:t>Раздел 1.</w:t>
            </w:r>
            <w:r w:rsidRPr="00993C76">
              <w:rPr>
                <w:rFonts w:ascii="Times New Roman" w:hAnsi="Times New Roman"/>
                <w:color w:val="000000"/>
                <w:sz w:val="24"/>
                <w:lang w:val="ru-RU"/>
              </w:rPr>
              <w:t xml:space="preserve"> </w:t>
            </w:r>
            <w:r w:rsidRPr="00993C76">
              <w:rPr>
                <w:rFonts w:ascii="Times New Roman" w:hAnsi="Times New Roman"/>
                <w:b/>
                <w:color w:val="000000"/>
                <w:sz w:val="24"/>
                <w:lang w:val="ru-RU"/>
              </w:rPr>
              <w:t>ФИЗИКА И МЕТОДЫ НАУЧНОГО ПОЗНАНИЯ</w:t>
            </w:r>
          </w:p>
        </w:tc>
        <w:tc>
          <w:tcPr>
            <w:tcW w:w="3119" w:type="dxa"/>
            <w:tcBorders>
              <w:left w:val="single" w:sz="4" w:space="0" w:color="auto"/>
            </w:tcBorders>
            <w:vAlign w:val="center"/>
          </w:tcPr>
          <w:p w14:paraId="6BE29F37" w14:textId="77777777" w:rsidR="00A15B00" w:rsidRPr="00993C76" w:rsidRDefault="00A15B00" w:rsidP="00A15B00">
            <w:pPr>
              <w:spacing w:after="0"/>
              <w:rPr>
                <w:lang w:val="ru-RU"/>
              </w:rPr>
            </w:pPr>
          </w:p>
        </w:tc>
      </w:tr>
      <w:tr w:rsidR="00A15B00" w:rsidRPr="008D7090" w14:paraId="3E3B24B3" w14:textId="77777777" w:rsidTr="00A15B00">
        <w:trPr>
          <w:trHeight w:val="144"/>
          <w:tblCellSpacing w:w="20" w:type="nil"/>
        </w:trPr>
        <w:tc>
          <w:tcPr>
            <w:tcW w:w="809" w:type="dxa"/>
            <w:tcMar>
              <w:top w:w="50" w:type="dxa"/>
              <w:left w:w="100" w:type="dxa"/>
            </w:tcMar>
            <w:vAlign w:val="center"/>
          </w:tcPr>
          <w:p w14:paraId="3D292711" w14:textId="77777777" w:rsidR="00A15B00" w:rsidRDefault="00A15B00">
            <w:pPr>
              <w:spacing w:after="0"/>
            </w:pPr>
            <w:r>
              <w:rPr>
                <w:rFonts w:ascii="Times New Roman" w:hAnsi="Times New Roman"/>
                <w:color w:val="000000"/>
                <w:sz w:val="24"/>
              </w:rPr>
              <w:t>1.1</w:t>
            </w:r>
          </w:p>
        </w:tc>
        <w:tc>
          <w:tcPr>
            <w:tcW w:w="3119" w:type="dxa"/>
            <w:tcMar>
              <w:top w:w="50" w:type="dxa"/>
              <w:left w:w="100" w:type="dxa"/>
            </w:tcMar>
            <w:vAlign w:val="center"/>
          </w:tcPr>
          <w:p w14:paraId="6ECC931C" w14:textId="77777777" w:rsidR="00A15B00" w:rsidRPr="00993C76" w:rsidRDefault="00A15B00">
            <w:pPr>
              <w:spacing w:after="0"/>
              <w:ind w:left="135"/>
              <w:rPr>
                <w:lang w:val="ru-RU"/>
              </w:rPr>
            </w:pPr>
            <w:r w:rsidRPr="00993C76">
              <w:rPr>
                <w:rFonts w:ascii="Times New Roman" w:hAnsi="Times New Roman"/>
                <w:color w:val="000000"/>
                <w:sz w:val="24"/>
                <w:lang w:val="ru-RU"/>
              </w:rPr>
              <w:t>Физика и методы научного познания</w:t>
            </w:r>
          </w:p>
        </w:tc>
        <w:tc>
          <w:tcPr>
            <w:tcW w:w="850" w:type="dxa"/>
            <w:tcMar>
              <w:top w:w="50" w:type="dxa"/>
              <w:left w:w="100" w:type="dxa"/>
            </w:tcMar>
            <w:vAlign w:val="center"/>
          </w:tcPr>
          <w:p w14:paraId="39349481" w14:textId="77777777" w:rsidR="00A15B00" w:rsidRDefault="00A15B00">
            <w:pPr>
              <w:spacing w:after="0"/>
              <w:ind w:left="135"/>
              <w:jc w:val="center"/>
            </w:pPr>
            <w:r w:rsidRPr="00993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3131F21B" w14:textId="77777777" w:rsidR="00A15B00" w:rsidRDefault="00A15B00">
            <w:pPr>
              <w:spacing w:after="0"/>
              <w:ind w:left="135"/>
              <w:jc w:val="center"/>
            </w:pPr>
          </w:p>
        </w:tc>
        <w:tc>
          <w:tcPr>
            <w:tcW w:w="1843" w:type="dxa"/>
            <w:tcMar>
              <w:top w:w="50" w:type="dxa"/>
              <w:left w:w="100" w:type="dxa"/>
            </w:tcMar>
            <w:vAlign w:val="center"/>
          </w:tcPr>
          <w:p w14:paraId="6421B618" w14:textId="77777777" w:rsidR="00A15B00" w:rsidRDefault="00A15B00">
            <w:pPr>
              <w:spacing w:after="0"/>
              <w:ind w:left="135"/>
              <w:jc w:val="center"/>
            </w:pPr>
          </w:p>
        </w:tc>
        <w:tc>
          <w:tcPr>
            <w:tcW w:w="3118" w:type="dxa"/>
            <w:tcBorders>
              <w:right w:val="single" w:sz="4" w:space="0" w:color="auto"/>
            </w:tcBorders>
            <w:tcMar>
              <w:top w:w="50" w:type="dxa"/>
              <w:left w:w="100" w:type="dxa"/>
            </w:tcMar>
            <w:vAlign w:val="center"/>
          </w:tcPr>
          <w:p w14:paraId="7C53B113" w14:textId="77777777" w:rsidR="00A15B00" w:rsidRPr="00993C76" w:rsidRDefault="00A15B00">
            <w:pPr>
              <w:spacing w:after="0"/>
              <w:ind w:left="135"/>
              <w:rPr>
                <w:lang w:val="ru-RU"/>
              </w:rPr>
            </w:pPr>
            <w:r w:rsidRPr="00993C7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bf</w:t>
              </w:r>
              <w:r w:rsidRPr="00993C76">
                <w:rPr>
                  <w:rFonts w:ascii="Times New Roman" w:hAnsi="Times New Roman"/>
                  <w:color w:val="0000FF"/>
                  <w:u w:val="single"/>
                  <w:lang w:val="ru-RU"/>
                </w:rPr>
                <w:t>72</w:t>
              </w:r>
            </w:hyperlink>
          </w:p>
        </w:tc>
        <w:tc>
          <w:tcPr>
            <w:tcW w:w="3119" w:type="dxa"/>
            <w:tcBorders>
              <w:left w:val="single" w:sz="4" w:space="0" w:color="auto"/>
            </w:tcBorders>
            <w:vAlign w:val="center"/>
          </w:tcPr>
          <w:p w14:paraId="31BD177F" w14:textId="77777777" w:rsidR="00A15B00" w:rsidRPr="00993C76" w:rsidRDefault="00A15B00" w:rsidP="00A15B00">
            <w:pPr>
              <w:spacing w:after="0" w:line="240" w:lineRule="auto"/>
              <w:rPr>
                <w:lang w:val="ru-RU"/>
              </w:rPr>
            </w:pPr>
            <w:r w:rsidRPr="00F4423F">
              <w:rPr>
                <w:rFonts w:ascii="Times New Roman" w:hAnsi="Times New Roman" w:cs="Times New Roman"/>
                <w:sz w:val="24"/>
                <w:szCs w:val="24"/>
                <w:lang w:val="ru-RU"/>
              </w:rPr>
              <w:t xml:space="preserve">Патриотическое </w:t>
            </w:r>
            <w:proofErr w:type="spellStart"/>
            <w:proofErr w:type="gramStart"/>
            <w:r w:rsidRPr="00F4423F">
              <w:rPr>
                <w:rFonts w:ascii="Times New Roman" w:hAnsi="Times New Roman" w:cs="Times New Roman"/>
                <w:sz w:val="24"/>
                <w:szCs w:val="24"/>
                <w:lang w:val="ru-RU"/>
              </w:rPr>
              <w:t>воспи</w:t>
            </w:r>
            <w:r>
              <w:rPr>
                <w:rFonts w:ascii="Times New Roman" w:hAnsi="Times New Roman" w:cs="Times New Roman"/>
                <w:sz w:val="24"/>
                <w:szCs w:val="24"/>
                <w:lang w:val="ru-RU"/>
              </w:rPr>
              <w:t>-</w:t>
            </w:r>
            <w:r w:rsidRPr="00F4423F">
              <w:rPr>
                <w:rFonts w:ascii="Times New Roman" w:hAnsi="Times New Roman" w:cs="Times New Roman"/>
                <w:sz w:val="24"/>
                <w:szCs w:val="24"/>
                <w:lang w:val="ru-RU"/>
              </w:rPr>
              <w:t>тание</w:t>
            </w:r>
            <w:proofErr w:type="spellEnd"/>
            <w:proofErr w:type="gramEnd"/>
            <w:r w:rsidRPr="00F4423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F4423F">
              <w:rPr>
                <w:rFonts w:ascii="Times New Roman" w:hAnsi="Times New Roman" w:cs="Times New Roman"/>
                <w:sz w:val="24"/>
                <w:szCs w:val="24"/>
                <w:lang w:val="ru-RU"/>
              </w:rPr>
              <w:t>Г</w:t>
            </w:r>
            <w:r w:rsidRPr="00F4423F">
              <w:rPr>
                <w:rFonts w:ascii="Times New Roman" w:hAnsi="Times New Roman" w:cs="Times New Roman"/>
                <w:w w:val="97"/>
                <w:sz w:val="24"/>
                <w:szCs w:val="24"/>
                <w:lang w:val="ru-RU"/>
              </w:rPr>
              <w:t>ражданское</w:t>
            </w:r>
            <w:r>
              <w:rPr>
                <w:rFonts w:ascii="Times New Roman" w:hAnsi="Times New Roman" w:cs="Times New Roman"/>
                <w:w w:val="97"/>
                <w:sz w:val="24"/>
                <w:szCs w:val="24"/>
                <w:lang w:val="ru-RU"/>
              </w:rPr>
              <w:t xml:space="preserve"> </w:t>
            </w:r>
            <w:proofErr w:type="spellStart"/>
            <w:r w:rsidRPr="00F4423F">
              <w:rPr>
                <w:rFonts w:ascii="Times New Roman" w:hAnsi="Times New Roman" w:cs="Times New Roman"/>
                <w:w w:val="97"/>
                <w:sz w:val="24"/>
                <w:szCs w:val="24"/>
                <w:lang w:val="ru-RU"/>
              </w:rPr>
              <w:t>воспи</w:t>
            </w:r>
            <w:proofErr w:type="spellEnd"/>
            <w:r>
              <w:rPr>
                <w:rFonts w:ascii="Times New Roman" w:hAnsi="Times New Roman" w:cs="Times New Roman"/>
                <w:w w:val="97"/>
                <w:sz w:val="24"/>
                <w:szCs w:val="24"/>
                <w:lang w:val="ru-RU"/>
              </w:rPr>
              <w:t xml:space="preserve"> –</w:t>
            </w:r>
            <w:proofErr w:type="spellStart"/>
            <w:r w:rsidRPr="00F4423F">
              <w:rPr>
                <w:rFonts w:ascii="Times New Roman" w:hAnsi="Times New Roman" w:cs="Times New Roman"/>
                <w:w w:val="97"/>
                <w:sz w:val="24"/>
                <w:szCs w:val="24"/>
                <w:lang w:val="ru-RU"/>
              </w:rPr>
              <w:t>тание</w:t>
            </w:r>
            <w:proofErr w:type="spellEnd"/>
            <w:r>
              <w:rPr>
                <w:rFonts w:ascii="Times New Roman" w:hAnsi="Times New Roman" w:cs="Times New Roman"/>
                <w:w w:val="97"/>
                <w:sz w:val="24"/>
                <w:szCs w:val="24"/>
                <w:lang w:val="ru-RU"/>
              </w:rPr>
              <w:t xml:space="preserve">. </w:t>
            </w:r>
            <w:r w:rsidRPr="00F4423F">
              <w:rPr>
                <w:rFonts w:ascii="Times New Roman" w:hAnsi="Times New Roman" w:cs="Times New Roman"/>
                <w:sz w:val="24"/>
                <w:szCs w:val="24"/>
                <w:lang w:val="ru-RU"/>
              </w:rPr>
              <w:t>Ценность научно</w:t>
            </w:r>
            <w:r>
              <w:rPr>
                <w:rFonts w:ascii="Times New Roman" w:hAnsi="Times New Roman" w:cs="Times New Roman"/>
                <w:sz w:val="24"/>
                <w:szCs w:val="24"/>
                <w:lang w:val="ru-RU"/>
              </w:rPr>
              <w:t>-</w:t>
            </w:r>
            <w:proofErr w:type="spellStart"/>
            <w:r w:rsidRPr="00F4423F">
              <w:rPr>
                <w:rFonts w:ascii="Times New Roman" w:hAnsi="Times New Roman" w:cs="Times New Roman"/>
                <w:sz w:val="24"/>
                <w:szCs w:val="24"/>
                <w:lang w:val="ru-RU"/>
              </w:rPr>
              <w:t>го</w:t>
            </w:r>
            <w:proofErr w:type="spellEnd"/>
            <w:r w:rsidRPr="00F4423F">
              <w:rPr>
                <w:rFonts w:ascii="Times New Roman" w:hAnsi="Times New Roman" w:cs="Times New Roman"/>
                <w:sz w:val="24"/>
                <w:szCs w:val="24"/>
                <w:lang w:val="ru-RU"/>
              </w:rPr>
              <w:t xml:space="preserve"> познания</w:t>
            </w:r>
            <w:r>
              <w:rPr>
                <w:rFonts w:ascii="Times New Roman" w:hAnsi="Times New Roman" w:cs="Times New Roman"/>
                <w:sz w:val="24"/>
                <w:szCs w:val="24"/>
                <w:lang w:val="ru-RU"/>
              </w:rPr>
              <w:t xml:space="preserve">, </w:t>
            </w:r>
            <w:r w:rsidRPr="001A5ADA">
              <w:rPr>
                <w:rFonts w:ascii="Times New Roman" w:hAnsi="Times New Roman" w:cs="Times New Roman"/>
                <w:sz w:val="24"/>
                <w:szCs w:val="24"/>
                <w:lang w:val="ru-RU"/>
              </w:rPr>
              <w:t>Духовно – нравственное воспитание</w:t>
            </w:r>
          </w:p>
        </w:tc>
      </w:tr>
      <w:tr w:rsidR="00A15B00" w14:paraId="33C0BCA8" w14:textId="77777777" w:rsidTr="00A15B00">
        <w:trPr>
          <w:trHeight w:val="144"/>
          <w:tblCellSpacing w:w="20" w:type="nil"/>
        </w:trPr>
        <w:tc>
          <w:tcPr>
            <w:tcW w:w="3928" w:type="dxa"/>
            <w:gridSpan w:val="2"/>
            <w:tcMar>
              <w:top w:w="50" w:type="dxa"/>
              <w:left w:w="100" w:type="dxa"/>
            </w:tcMar>
            <w:vAlign w:val="center"/>
          </w:tcPr>
          <w:p w14:paraId="7DFBBE64" w14:textId="77777777" w:rsidR="00A15B00" w:rsidRDefault="00A15B00">
            <w:pPr>
              <w:spacing w:after="0"/>
              <w:ind w:left="135"/>
            </w:pPr>
            <w:r>
              <w:rPr>
                <w:rFonts w:ascii="Times New Roman" w:hAnsi="Times New Roman"/>
                <w:color w:val="000000"/>
                <w:sz w:val="24"/>
              </w:rPr>
              <w:t>Итого по разделу</w:t>
            </w:r>
          </w:p>
        </w:tc>
        <w:tc>
          <w:tcPr>
            <w:tcW w:w="850" w:type="dxa"/>
            <w:tcMar>
              <w:top w:w="50" w:type="dxa"/>
              <w:left w:w="100" w:type="dxa"/>
            </w:tcMar>
            <w:vAlign w:val="center"/>
          </w:tcPr>
          <w:p w14:paraId="3DC3FA97" w14:textId="77777777" w:rsidR="00A15B00" w:rsidRDefault="00A15B00">
            <w:pPr>
              <w:spacing w:after="0"/>
              <w:ind w:left="135"/>
              <w:jc w:val="center"/>
            </w:pPr>
            <w:r>
              <w:rPr>
                <w:rFonts w:ascii="Times New Roman" w:hAnsi="Times New Roman"/>
                <w:color w:val="000000"/>
                <w:sz w:val="24"/>
              </w:rPr>
              <w:t xml:space="preserve"> 2 </w:t>
            </w:r>
          </w:p>
        </w:tc>
        <w:tc>
          <w:tcPr>
            <w:tcW w:w="6804" w:type="dxa"/>
            <w:gridSpan w:val="3"/>
            <w:tcBorders>
              <w:right w:val="single" w:sz="4" w:space="0" w:color="auto"/>
            </w:tcBorders>
            <w:tcMar>
              <w:top w:w="50" w:type="dxa"/>
              <w:left w:w="100" w:type="dxa"/>
            </w:tcMar>
            <w:vAlign w:val="center"/>
          </w:tcPr>
          <w:p w14:paraId="22713ADD" w14:textId="77777777" w:rsidR="00A15B00" w:rsidRDefault="00A15B00"/>
        </w:tc>
        <w:tc>
          <w:tcPr>
            <w:tcW w:w="3119" w:type="dxa"/>
            <w:tcBorders>
              <w:left w:val="single" w:sz="4" w:space="0" w:color="auto"/>
            </w:tcBorders>
            <w:vAlign w:val="center"/>
          </w:tcPr>
          <w:p w14:paraId="6CEBF91D" w14:textId="77777777" w:rsidR="00A15B00" w:rsidRDefault="00A15B00"/>
        </w:tc>
      </w:tr>
      <w:tr w:rsidR="00A15B00" w14:paraId="66C2E3F3" w14:textId="77777777" w:rsidTr="00A15B00">
        <w:trPr>
          <w:trHeight w:val="144"/>
          <w:tblCellSpacing w:w="20" w:type="nil"/>
        </w:trPr>
        <w:tc>
          <w:tcPr>
            <w:tcW w:w="11582" w:type="dxa"/>
            <w:gridSpan w:val="6"/>
            <w:tcBorders>
              <w:right w:val="single" w:sz="4" w:space="0" w:color="auto"/>
            </w:tcBorders>
            <w:tcMar>
              <w:top w:w="50" w:type="dxa"/>
              <w:left w:w="100" w:type="dxa"/>
            </w:tcMar>
            <w:vAlign w:val="center"/>
          </w:tcPr>
          <w:p w14:paraId="04123AE6" w14:textId="77777777" w:rsidR="00A15B00" w:rsidRDefault="00A15B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c>
          <w:tcPr>
            <w:tcW w:w="3119" w:type="dxa"/>
            <w:tcBorders>
              <w:left w:val="single" w:sz="4" w:space="0" w:color="auto"/>
            </w:tcBorders>
            <w:vAlign w:val="center"/>
          </w:tcPr>
          <w:p w14:paraId="4A6A3011" w14:textId="77777777" w:rsidR="00A15B00" w:rsidRDefault="00A15B00" w:rsidP="00A15B00">
            <w:pPr>
              <w:spacing w:after="0"/>
            </w:pPr>
          </w:p>
        </w:tc>
      </w:tr>
      <w:tr w:rsidR="00A15B00" w:rsidRPr="008D7090" w14:paraId="3131C50E" w14:textId="77777777" w:rsidTr="00A15B00">
        <w:trPr>
          <w:trHeight w:val="144"/>
          <w:tblCellSpacing w:w="20" w:type="nil"/>
        </w:trPr>
        <w:tc>
          <w:tcPr>
            <w:tcW w:w="809" w:type="dxa"/>
            <w:tcMar>
              <w:top w:w="50" w:type="dxa"/>
              <w:left w:w="100" w:type="dxa"/>
            </w:tcMar>
            <w:vAlign w:val="center"/>
          </w:tcPr>
          <w:p w14:paraId="5DAFD112" w14:textId="77777777" w:rsidR="00A15B00" w:rsidRDefault="00A15B00">
            <w:pPr>
              <w:spacing w:after="0"/>
            </w:pPr>
            <w:r>
              <w:rPr>
                <w:rFonts w:ascii="Times New Roman" w:hAnsi="Times New Roman"/>
                <w:color w:val="000000"/>
                <w:sz w:val="24"/>
              </w:rPr>
              <w:t>2.1</w:t>
            </w:r>
          </w:p>
        </w:tc>
        <w:tc>
          <w:tcPr>
            <w:tcW w:w="3119" w:type="dxa"/>
            <w:tcMar>
              <w:top w:w="50" w:type="dxa"/>
              <w:left w:w="100" w:type="dxa"/>
            </w:tcMar>
            <w:vAlign w:val="center"/>
          </w:tcPr>
          <w:p w14:paraId="3CF479AE" w14:textId="77777777" w:rsidR="00A15B00" w:rsidRDefault="00A15B00">
            <w:pPr>
              <w:spacing w:after="0"/>
              <w:ind w:left="135"/>
            </w:pPr>
            <w:r>
              <w:rPr>
                <w:rFonts w:ascii="Times New Roman" w:hAnsi="Times New Roman"/>
                <w:color w:val="000000"/>
                <w:sz w:val="24"/>
              </w:rPr>
              <w:t>Кинематика</w:t>
            </w:r>
          </w:p>
        </w:tc>
        <w:tc>
          <w:tcPr>
            <w:tcW w:w="850" w:type="dxa"/>
            <w:tcMar>
              <w:top w:w="50" w:type="dxa"/>
              <w:left w:w="100" w:type="dxa"/>
            </w:tcMar>
            <w:vAlign w:val="center"/>
          </w:tcPr>
          <w:p w14:paraId="09ECCF65" w14:textId="77777777" w:rsidR="00A15B00" w:rsidRDefault="00A15B00">
            <w:pPr>
              <w:spacing w:after="0"/>
              <w:ind w:left="135"/>
              <w:jc w:val="center"/>
            </w:pPr>
            <w:r>
              <w:rPr>
                <w:rFonts w:ascii="Times New Roman" w:hAnsi="Times New Roman"/>
                <w:color w:val="000000"/>
                <w:sz w:val="24"/>
              </w:rPr>
              <w:t xml:space="preserve"> 5 </w:t>
            </w:r>
          </w:p>
        </w:tc>
        <w:tc>
          <w:tcPr>
            <w:tcW w:w="1843" w:type="dxa"/>
            <w:tcMar>
              <w:top w:w="50" w:type="dxa"/>
              <w:left w:w="100" w:type="dxa"/>
            </w:tcMar>
            <w:vAlign w:val="center"/>
          </w:tcPr>
          <w:p w14:paraId="5CDD1E98" w14:textId="77777777" w:rsidR="00A15B00" w:rsidRDefault="00A15B00">
            <w:pPr>
              <w:spacing w:after="0"/>
              <w:ind w:left="135"/>
              <w:jc w:val="center"/>
            </w:pPr>
          </w:p>
        </w:tc>
        <w:tc>
          <w:tcPr>
            <w:tcW w:w="1843" w:type="dxa"/>
            <w:tcMar>
              <w:top w:w="50" w:type="dxa"/>
              <w:left w:w="100" w:type="dxa"/>
            </w:tcMar>
            <w:vAlign w:val="center"/>
          </w:tcPr>
          <w:p w14:paraId="29EBA34F" w14:textId="77777777" w:rsidR="00A15B00" w:rsidRDefault="00A15B00">
            <w:pPr>
              <w:spacing w:after="0"/>
              <w:ind w:left="135"/>
              <w:jc w:val="center"/>
            </w:pPr>
          </w:p>
        </w:tc>
        <w:tc>
          <w:tcPr>
            <w:tcW w:w="3118" w:type="dxa"/>
            <w:tcBorders>
              <w:right w:val="single" w:sz="4" w:space="0" w:color="auto"/>
            </w:tcBorders>
            <w:tcMar>
              <w:top w:w="50" w:type="dxa"/>
              <w:left w:w="100" w:type="dxa"/>
            </w:tcMar>
            <w:vAlign w:val="center"/>
          </w:tcPr>
          <w:p w14:paraId="4FE4CB5D" w14:textId="77777777" w:rsidR="00A15B00" w:rsidRPr="00993C76" w:rsidRDefault="00A15B00">
            <w:pPr>
              <w:spacing w:after="0"/>
              <w:ind w:left="135"/>
              <w:rPr>
                <w:lang w:val="ru-RU"/>
              </w:rPr>
            </w:pPr>
            <w:r w:rsidRPr="00993C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bf</w:t>
              </w:r>
              <w:r w:rsidRPr="00993C76">
                <w:rPr>
                  <w:rFonts w:ascii="Times New Roman" w:hAnsi="Times New Roman"/>
                  <w:color w:val="0000FF"/>
                  <w:u w:val="single"/>
                  <w:lang w:val="ru-RU"/>
                </w:rPr>
                <w:t>72</w:t>
              </w:r>
            </w:hyperlink>
          </w:p>
        </w:tc>
        <w:tc>
          <w:tcPr>
            <w:tcW w:w="3119" w:type="dxa"/>
            <w:tcBorders>
              <w:left w:val="single" w:sz="4" w:space="0" w:color="auto"/>
            </w:tcBorders>
            <w:vAlign w:val="center"/>
          </w:tcPr>
          <w:p w14:paraId="175A9B6F" w14:textId="77777777" w:rsidR="00A15B00" w:rsidRPr="001A5ADA" w:rsidRDefault="00A15B00" w:rsidP="00CC7628">
            <w:pPr>
              <w:spacing w:after="0" w:line="240" w:lineRule="auto"/>
              <w:rPr>
                <w:rFonts w:ascii="Times New Roman" w:hAnsi="Times New Roman" w:cs="Times New Roman"/>
                <w:sz w:val="24"/>
                <w:szCs w:val="24"/>
                <w:lang w:val="ru-RU"/>
              </w:rPr>
            </w:pPr>
            <w:r w:rsidRPr="001A5ADA">
              <w:rPr>
                <w:rFonts w:ascii="Times New Roman" w:hAnsi="Times New Roman" w:cs="Times New Roman"/>
                <w:sz w:val="24"/>
                <w:szCs w:val="24"/>
                <w:lang w:val="ru-RU"/>
              </w:rPr>
              <w:t>Трудовое воспитание</w:t>
            </w:r>
            <w:r>
              <w:rPr>
                <w:rFonts w:ascii="Times New Roman" w:hAnsi="Times New Roman" w:cs="Times New Roman"/>
                <w:sz w:val="24"/>
                <w:szCs w:val="24"/>
                <w:lang w:val="ru-RU"/>
              </w:rPr>
              <w:t>.</w:t>
            </w:r>
          </w:p>
          <w:p w14:paraId="0A09B357" w14:textId="77777777" w:rsidR="00A15B00" w:rsidRPr="00952212" w:rsidRDefault="00A15B00" w:rsidP="00CC7628">
            <w:pPr>
              <w:spacing w:after="0" w:line="240" w:lineRule="auto"/>
              <w:rPr>
                <w:lang w:val="ru-RU"/>
              </w:rPr>
            </w:pPr>
            <w:r w:rsidRPr="001A5ADA">
              <w:rPr>
                <w:rFonts w:ascii="Times New Roman" w:hAnsi="Times New Roman" w:cs="Times New Roman"/>
                <w:sz w:val="24"/>
                <w:szCs w:val="24"/>
                <w:lang w:val="ru-RU"/>
              </w:rPr>
              <w:t xml:space="preserve">Экологическое </w:t>
            </w:r>
            <w:proofErr w:type="spellStart"/>
            <w:proofErr w:type="gramStart"/>
            <w:r w:rsidRPr="001A5ADA">
              <w:rPr>
                <w:rFonts w:ascii="Times New Roman" w:hAnsi="Times New Roman" w:cs="Times New Roman"/>
                <w:sz w:val="24"/>
                <w:szCs w:val="24"/>
                <w:lang w:val="ru-RU"/>
              </w:rPr>
              <w:t>воспи</w:t>
            </w:r>
            <w:r>
              <w:rPr>
                <w:rFonts w:ascii="Times New Roman" w:hAnsi="Times New Roman" w:cs="Times New Roman"/>
                <w:sz w:val="24"/>
                <w:szCs w:val="24"/>
                <w:lang w:val="ru-RU"/>
              </w:rPr>
              <w:t>-</w:t>
            </w:r>
            <w:r w:rsidRPr="001A5ADA">
              <w:rPr>
                <w:rFonts w:ascii="Times New Roman" w:hAnsi="Times New Roman" w:cs="Times New Roman"/>
                <w:sz w:val="24"/>
                <w:szCs w:val="24"/>
                <w:lang w:val="ru-RU"/>
              </w:rPr>
              <w:t>тание</w:t>
            </w:r>
            <w:proofErr w:type="spellEnd"/>
            <w:proofErr w:type="gramEnd"/>
            <w:r>
              <w:rPr>
                <w:rFonts w:ascii="Times New Roman" w:hAnsi="Times New Roman" w:cs="Times New Roman"/>
                <w:sz w:val="24"/>
                <w:szCs w:val="24"/>
                <w:lang w:val="ru-RU"/>
              </w:rPr>
              <w:t xml:space="preserve">. </w:t>
            </w:r>
            <w:r w:rsidRPr="001A5ADA">
              <w:rPr>
                <w:rFonts w:ascii="Times New Roman" w:hAnsi="Times New Roman" w:cs="Times New Roman"/>
                <w:sz w:val="24"/>
                <w:szCs w:val="24"/>
                <w:lang w:val="ru-RU"/>
              </w:rPr>
              <w:t>Ценность научно</w:t>
            </w:r>
            <w:r>
              <w:rPr>
                <w:rFonts w:ascii="Times New Roman" w:hAnsi="Times New Roman" w:cs="Times New Roman"/>
                <w:sz w:val="24"/>
                <w:szCs w:val="24"/>
                <w:lang w:val="ru-RU"/>
              </w:rPr>
              <w:t>-</w:t>
            </w:r>
            <w:proofErr w:type="spellStart"/>
            <w:r w:rsidRPr="001A5ADA">
              <w:rPr>
                <w:rFonts w:ascii="Times New Roman" w:hAnsi="Times New Roman" w:cs="Times New Roman"/>
                <w:sz w:val="24"/>
                <w:szCs w:val="24"/>
                <w:lang w:val="ru-RU"/>
              </w:rPr>
              <w:t>го</w:t>
            </w:r>
            <w:proofErr w:type="spellEnd"/>
            <w:r w:rsidRPr="001A5ADA">
              <w:rPr>
                <w:rFonts w:ascii="Times New Roman" w:hAnsi="Times New Roman" w:cs="Times New Roman"/>
                <w:sz w:val="24"/>
                <w:szCs w:val="24"/>
                <w:lang w:val="ru-RU"/>
              </w:rPr>
              <w:t xml:space="preserve"> </w:t>
            </w:r>
            <w:proofErr w:type="spellStart"/>
            <w:r w:rsidRPr="001A5ADA">
              <w:rPr>
                <w:rFonts w:ascii="Times New Roman" w:hAnsi="Times New Roman" w:cs="Times New Roman"/>
                <w:sz w:val="24"/>
                <w:szCs w:val="24"/>
                <w:lang w:val="ru-RU"/>
              </w:rPr>
              <w:t>познания.Физического</w:t>
            </w:r>
            <w:proofErr w:type="spellEnd"/>
            <w:r w:rsidRPr="001A5ADA">
              <w:rPr>
                <w:rFonts w:ascii="Times New Roman" w:hAnsi="Times New Roman" w:cs="Times New Roman"/>
                <w:sz w:val="24"/>
                <w:szCs w:val="24"/>
                <w:lang w:val="ru-RU"/>
              </w:rPr>
              <w:t xml:space="preserve"> воспитания,</w:t>
            </w:r>
          </w:p>
        </w:tc>
      </w:tr>
      <w:tr w:rsidR="00A15B00" w:rsidRPr="008D7090" w14:paraId="469DF774" w14:textId="77777777" w:rsidTr="00A15B00">
        <w:trPr>
          <w:trHeight w:val="144"/>
          <w:tblCellSpacing w:w="20" w:type="nil"/>
        </w:trPr>
        <w:tc>
          <w:tcPr>
            <w:tcW w:w="809" w:type="dxa"/>
            <w:tcMar>
              <w:top w:w="50" w:type="dxa"/>
              <w:left w:w="100" w:type="dxa"/>
            </w:tcMar>
            <w:vAlign w:val="center"/>
          </w:tcPr>
          <w:p w14:paraId="5D61899E" w14:textId="77777777" w:rsidR="00A15B00" w:rsidRDefault="00A15B00">
            <w:pPr>
              <w:spacing w:after="0"/>
            </w:pPr>
            <w:r>
              <w:rPr>
                <w:rFonts w:ascii="Times New Roman" w:hAnsi="Times New Roman"/>
                <w:color w:val="000000"/>
                <w:sz w:val="24"/>
              </w:rPr>
              <w:t>2.2</w:t>
            </w:r>
          </w:p>
        </w:tc>
        <w:tc>
          <w:tcPr>
            <w:tcW w:w="3119" w:type="dxa"/>
            <w:tcMar>
              <w:top w:w="50" w:type="dxa"/>
              <w:left w:w="100" w:type="dxa"/>
            </w:tcMar>
            <w:vAlign w:val="center"/>
          </w:tcPr>
          <w:p w14:paraId="01E962F2" w14:textId="77777777" w:rsidR="00A15B00" w:rsidRDefault="00A15B00">
            <w:pPr>
              <w:spacing w:after="0"/>
              <w:ind w:left="135"/>
            </w:pPr>
            <w:r>
              <w:rPr>
                <w:rFonts w:ascii="Times New Roman" w:hAnsi="Times New Roman"/>
                <w:color w:val="000000"/>
                <w:sz w:val="24"/>
              </w:rPr>
              <w:t>Динамика</w:t>
            </w:r>
          </w:p>
        </w:tc>
        <w:tc>
          <w:tcPr>
            <w:tcW w:w="850" w:type="dxa"/>
            <w:tcMar>
              <w:top w:w="50" w:type="dxa"/>
              <w:left w:w="100" w:type="dxa"/>
            </w:tcMar>
            <w:vAlign w:val="center"/>
          </w:tcPr>
          <w:p w14:paraId="71858AA5" w14:textId="77777777" w:rsidR="00A15B00" w:rsidRDefault="00A15B00">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14:paraId="2B24C6A5" w14:textId="77777777" w:rsidR="00A15B00" w:rsidRDefault="00A15B00">
            <w:pPr>
              <w:spacing w:after="0"/>
              <w:ind w:left="135"/>
              <w:jc w:val="center"/>
            </w:pPr>
          </w:p>
        </w:tc>
        <w:tc>
          <w:tcPr>
            <w:tcW w:w="1843" w:type="dxa"/>
            <w:tcMar>
              <w:top w:w="50" w:type="dxa"/>
              <w:left w:w="100" w:type="dxa"/>
            </w:tcMar>
            <w:vAlign w:val="center"/>
          </w:tcPr>
          <w:p w14:paraId="3CE5654F" w14:textId="77777777" w:rsidR="00A15B00" w:rsidRDefault="00A15B00">
            <w:pPr>
              <w:spacing w:after="0"/>
              <w:ind w:left="135"/>
              <w:jc w:val="center"/>
            </w:pPr>
          </w:p>
        </w:tc>
        <w:tc>
          <w:tcPr>
            <w:tcW w:w="3118" w:type="dxa"/>
            <w:tcBorders>
              <w:right w:val="single" w:sz="4" w:space="0" w:color="auto"/>
            </w:tcBorders>
            <w:tcMar>
              <w:top w:w="50" w:type="dxa"/>
              <w:left w:w="100" w:type="dxa"/>
            </w:tcMar>
            <w:vAlign w:val="center"/>
          </w:tcPr>
          <w:p w14:paraId="476C5879" w14:textId="77777777" w:rsidR="00A15B00" w:rsidRPr="00993C76" w:rsidRDefault="00A15B00">
            <w:pPr>
              <w:spacing w:after="0"/>
              <w:ind w:left="135"/>
              <w:rPr>
                <w:lang w:val="ru-RU"/>
              </w:rPr>
            </w:pPr>
            <w:r w:rsidRPr="00993C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bf</w:t>
              </w:r>
              <w:r w:rsidRPr="00993C76">
                <w:rPr>
                  <w:rFonts w:ascii="Times New Roman" w:hAnsi="Times New Roman"/>
                  <w:color w:val="0000FF"/>
                  <w:u w:val="single"/>
                  <w:lang w:val="ru-RU"/>
                </w:rPr>
                <w:t>72</w:t>
              </w:r>
            </w:hyperlink>
          </w:p>
        </w:tc>
        <w:tc>
          <w:tcPr>
            <w:tcW w:w="3119" w:type="dxa"/>
            <w:tcBorders>
              <w:left w:val="single" w:sz="4" w:space="0" w:color="auto"/>
            </w:tcBorders>
            <w:vAlign w:val="center"/>
          </w:tcPr>
          <w:p w14:paraId="228AEC75" w14:textId="77777777" w:rsidR="00A15B00" w:rsidRPr="00952212" w:rsidRDefault="00A15B00" w:rsidP="00CC7628">
            <w:pPr>
              <w:spacing w:after="0" w:line="240" w:lineRule="auto"/>
              <w:rPr>
                <w:lang w:val="ru-RU"/>
              </w:rPr>
            </w:pPr>
            <w:r w:rsidRPr="001A5ADA">
              <w:rPr>
                <w:rFonts w:ascii="Times New Roman" w:hAnsi="Times New Roman" w:cs="Times New Roman"/>
                <w:sz w:val="24"/>
                <w:szCs w:val="24"/>
                <w:lang w:val="ru-RU"/>
              </w:rPr>
              <w:t xml:space="preserve">Ценность научного </w:t>
            </w:r>
            <w:proofErr w:type="gramStart"/>
            <w:r w:rsidRPr="001A5ADA">
              <w:rPr>
                <w:rFonts w:ascii="Times New Roman" w:hAnsi="Times New Roman" w:cs="Times New Roman"/>
                <w:sz w:val="24"/>
                <w:szCs w:val="24"/>
                <w:lang w:val="ru-RU"/>
              </w:rPr>
              <w:t>поз</w:t>
            </w:r>
            <w:r>
              <w:rPr>
                <w:rFonts w:ascii="Times New Roman" w:hAnsi="Times New Roman" w:cs="Times New Roman"/>
                <w:sz w:val="24"/>
                <w:szCs w:val="24"/>
                <w:lang w:val="ru-RU"/>
              </w:rPr>
              <w:t>-</w:t>
            </w:r>
            <w:proofErr w:type="spellStart"/>
            <w:r w:rsidRPr="001A5ADA">
              <w:rPr>
                <w:rFonts w:ascii="Times New Roman" w:hAnsi="Times New Roman" w:cs="Times New Roman"/>
                <w:sz w:val="24"/>
                <w:szCs w:val="24"/>
                <w:lang w:val="ru-RU"/>
              </w:rPr>
              <w:t>нания</w:t>
            </w:r>
            <w:proofErr w:type="spellEnd"/>
            <w:proofErr w:type="gramEnd"/>
            <w:r>
              <w:rPr>
                <w:rFonts w:ascii="Times New Roman" w:hAnsi="Times New Roman" w:cs="Times New Roman"/>
                <w:sz w:val="24"/>
                <w:szCs w:val="24"/>
                <w:lang w:val="ru-RU"/>
              </w:rPr>
              <w:t xml:space="preserve">. </w:t>
            </w:r>
            <w:r w:rsidRPr="001A5ADA">
              <w:rPr>
                <w:rFonts w:ascii="Times New Roman" w:hAnsi="Times New Roman" w:cs="Times New Roman"/>
                <w:sz w:val="24"/>
                <w:szCs w:val="24"/>
                <w:lang w:val="ru-RU"/>
              </w:rPr>
              <w:t xml:space="preserve">Патриотическое воспитание;   </w:t>
            </w:r>
          </w:p>
        </w:tc>
      </w:tr>
      <w:tr w:rsidR="00A15B00" w:rsidRPr="00993C76" w14:paraId="115838B3" w14:textId="77777777" w:rsidTr="00A15B00">
        <w:trPr>
          <w:trHeight w:val="144"/>
          <w:tblCellSpacing w:w="20" w:type="nil"/>
        </w:trPr>
        <w:tc>
          <w:tcPr>
            <w:tcW w:w="809" w:type="dxa"/>
            <w:tcMar>
              <w:top w:w="50" w:type="dxa"/>
              <w:left w:w="100" w:type="dxa"/>
            </w:tcMar>
            <w:vAlign w:val="center"/>
          </w:tcPr>
          <w:p w14:paraId="352B0AC3" w14:textId="77777777" w:rsidR="00A15B00" w:rsidRDefault="00A15B00">
            <w:pPr>
              <w:spacing w:after="0"/>
            </w:pPr>
            <w:r>
              <w:rPr>
                <w:rFonts w:ascii="Times New Roman" w:hAnsi="Times New Roman"/>
                <w:color w:val="000000"/>
                <w:sz w:val="24"/>
              </w:rPr>
              <w:t>2.3</w:t>
            </w:r>
          </w:p>
        </w:tc>
        <w:tc>
          <w:tcPr>
            <w:tcW w:w="3119" w:type="dxa"/>
            <w:tcMar>
              <w:top w:w="50" w:type="dxa"/>
              <w:left w:w="100" w:type="dxa"/>
            </w:tcMar>
            <w:vAlign w:val="center"/>
          </w:tcPr>
          <w:p w14:paraId="4F48AAB6" w14:textId="77777777" w:rsidR="00A15B00" w:rsidRDefault="00A15B00">
            <w:pPr>
              <w:spacing w:after="0"/>
              <w:ind w:left="135"/>
            </w:pPr>
            <w:r>
              <w:rPr>
                <w:rFonts w:ascii="Times New Roman" w:hAnsi="Times New Roman"/>
                <w:color w:val="000000"/>
                <w:sz w:val="24"/>
              </w:rPr>
              <w:t>Законы сохранения в механике</w:t>
            </w:r>
          </w:p>
        </w:tc>
        <w:tc>
          <w:tcPr>
            <w:tcW w:w="850" w:type="dxa"/>
            <w:tcMar>
              <w:top w:w="50" w:type="dxa"/>
              <w:left w:w="100" w:type="dxa"/>
            </w:tcMar>
            <w:vAlign w:val="center"/>
          </w:tcPr>
          <w:p w14:paraId="31C9FA16" w14:textId="77777777" w:rsidR="00A15B00" w:rsidRDefault="00A15B00">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14:paraId="2C8BDC09" w14:textId="77777777" w:rsidR="00A15B00" w:rsidRDefault="00A15B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C850809" w14:textId="77777777" w:rsidR="00A15B00" w:rsidRDefault="00A15B00">
            <w:pPr>
              <w:spacing w:after="0"/>
              <w:ind w:left="135"/>
              <w:jc w:val="center"/>
            </w:pPr>
            <w:r>
              <w:rPr>
                <w:rFonts w:ascii="Times New Roman" w:hAnsi="Times New Roman"/>
                <w:color w:val="000000"/>
                <w:sz w:val="24"/>
              </w:rPr>
              <w:t xml:space="preserve"> 1 </w:t>
            </w:r>
          </w:p>
        </w:tc>
        <w:tc>
          <w:tcPr>
            <w:tcW w:w="3118" w:type="dxa"/>
            <w:tcBorders>
              <w:right w:val="single" w:sz="4" w:space="0" w:color="auto"/>
            </w:tcBorders>
            <w:tcMar>
              <w:top w:w="50" w:type="dxa"/>
              <w:left w:w="100" w:type="dxa"/>
            </w:tcMar>
            <w:vAlign w:val="center"/>
          </w:tcPr>
          <w:p w14:paraId="6691EEAD" w14:textId="77777777" w:rsidR="00A15B00" w:rsidRPr="00993C76" w:rsidRDefault="00A15B00">
            <w:pPr>
              <w:spacing w:after="0"/>
              <w:ind w:left="135"/>
              <w:rPr>
                <w:lang w:val="ru-RU"/>
              </w:rPr>
            </w:pPr>
            <w:r w:rsidRPr="00993C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bf</w:t>
              </w:r>
              <w:r w:rsidRPr="00993C76">
                <w:rPr>
                  <w:rFonts w:ascii="Times New Roman" w:hAnsi="Times New Roman"/>
                  <w:color w:val="0000FF"/>
                  <w:u w:val="single"/>
                  <w:lang w:val="ru-RU"/>
                </w:rPr>
                <w:t>72</w:t>
              </w:r>
            </w:hyperlink>
          </w:p>
        </w:tc>
        <w:tc>
          <w:tcPr>
            <w:tcW w:w="3119" w:type="dxa"/>
            <w:tcBorders>
              <w:left w:val="single" w:sz="4" w:space="0" w:color="auto"/>
            </w:tcBorders>
            <w:vAlign w:val="center"/>
          </w:tcPr>
          <w:p w14:paraId="077E3F8A" w14:textId="77777777" w:rsidR="00A15B00" w:rsidRPr="00993C76" w:rsidRDefault="00A15B00" w:rsidP="00A15B00">
            <w:pPr>
              <w:spacing w:after="0"/>
              <w:rPr>
                <w:lang w:val="ru-RU"/>
              </w:rPr>
            </w:pPr>
            <w:r w:rsidRPr="001A5ADA">
              <w:rPr>
                <w:rFonts w:ascii="Times New Roman" w:hAnsi="Times New Roman" w:cs="Times New Roman"/>
                <w:sz w:val="24"/>
                <w:szCs w:val="24"/>
                <w:lang w:val="ru-RU"/>
              </w:rPr>
              <w:t xml:space="preserve">Эстетическое воспитание; </w:t>
            </w:r>
            <w:r w:rsidRPr="001A5ADA">
              <w:rPr>
                <w:rFonts w:ascii="Times New Roman" w:hAnsi="Times New Roman" w:cs="Times New Roman"/>
                <w:bCs/>
                <w:sz w:val="24"/>
                <w:szCs w:val="24"/>
                <w:lang w:val="ru-RU"/>
              </w:rPr>
              <w:t xml:space="preserve">Ценности научного </w:t>
            </w:r>
            <w:proofErr w:type="spellStart"/>
            <w:proofErr w:type="gramStart"/>
            <w:r w:rsidRPr="001A5ADA">
              <w:rPr>
                <w:rFonts w:ascii="Times New Roman" w:hAnsi="Times New Roman" w:cs="Times New Roman"/>
                <w:bCs/>
                <w:sz w:val="24"/>
                <w:szCs w:val="24"/>
                <w:lang w:val="ru-RU"/>
              </w:rPr>
              <w:t>позна</w:t>
            </w:r>
            <w:r>
              <w:rPr>
                <w:rFonts w:ascii="Times New Roman" w:hAnsi="Times New Roman" w:cs="Times New Roman"/>
                <w:bCs/>
                <w:sz w:val="24"/>
                <w:szCs w:val="24"/>
                <w:lang w:val="ru-RU"/>
              </w:rPr>
              <w:t>-</w:t>
            </w:r>
            <w:r w:rsidRPr="001A5ADA">
              <w:rPr>
                <w:rFonts w:ascii="Times New Roman" w:hAnsi="Times New Roman" w:cs="Times New Roman"/>
                <w:bCs/>
                <w:sz w:val="24"/>
                <w:szCs w:val="24"/>
                <w:lang w:val="ru-RU"/>
              </w:rPr>
              <w:lastRenderedPageBreak/>
              <w:t>ния</w:t>
            </w:r>
            <w:proofErr w:type="spellEnd"/>
            <w:proofErr w:type="gramEnd"/>
            <w:r>
              <w:rPr>
                <w:rFonts w:ascii="Times New Roman" w:hAnsi="Times New Roman" w:cs="Times New Roman"/>
                <w:bCs/>
                <w:sz w:val="24"/>
                <w:szCs w:val="24"/>
                <w:lang w:val="ru-RU"/>
              </w:rPr>
              <w:t>. Трудовое воспитание.</w:t>
            </w:r>
          </w:p>
        </w:tc>
      </w:tr>
      <w:tr w:rsidR="00A15B00" w14:paraId="06B24798" w14:textId="77777777" w:rsidTr="00A15B00">
        <w:trPr>
          <w:trHeight w:val="144"/>
          <w:tblCellSpacing w:w="20" w:type="nil"/>
        </w:trPr>
        <w:tc>
          <w:tcPr>
            <w:tcW w:w="3928" w:type="dxa"/>
            <w:gridSpan w:val="2"/>
            <w:tcMar>
              <w:top w:w="50" w:type="dxa"/>
              <w:left w:w="100" w:type="dxa"/>
            </w:tcMar>
            <w:vAlign w:val="center"/>
          </w:tcPr>
          <w:p w14:paraId="0083DAE9" w14:textId="77777777" w:rsidR="00A15B00" w:rsidRDefault="00A15B00">
            <w:pPr>
              <w:spacing w:after="0"/>
              <w:ind w:left="135"/>
            </w:pPr>
            <w:r>
              <w:rPr>
                <w:rFonts w:ascii="Times New Roman" w:hAnsi="Times New Roman"/>
                <w:color w:val="000000"/>
                <w:sz w:val="24"/>
              </w:rPr>
              <w:lastRenderedPageBreak/>
              <w:t>Итого по разделу</w:t>
            </w:r>
          </w:p>
        </w:tc>
        <w:tc>
          <w:tcPr>
            <w:tcW w:w="850" w:type="dxa"/>
            <w:tcMar>
              <w:top w:w="50" w:type="dxa"/>
              <w:left w:w="100" w:type="dxa"/>
            </w:tcMar>
            <w:vAlign w:val="center"/>
          </w:tcPr>
          <w:p w14:paraId="5D71D2BE" w14:textId="77777777" w:rsidR="00A15B00" w:rsidRDefault="00A15B00">
            <w:pPr>
              <w:spacing w:after="0"/>
              <w:ind w:left="135"/>
              <w:jc w:val="center"/>
            </w:pPr>
            <w:r>
              <w:rPr>
                <w:rFonts w:ascii="Times New Roman" w:hAnsi="Times New Roman"/>
                <w:color w:val="000000"/>
                <w:sz w:val="24"/>
              </w:rPr>
              <w:t xml:space="preserve"> 18 </w:t>
            </w:r>
          </w:p>
        </w:tc>
        <w:tc>
          <w:tcPr>
            <w:tcW w:w="6804" w:type="dxa"/>
            <w:gridSpan w:val="3"/>
            <w:tcBorders>
              <w:right w:val="single" w:sz="4" w:space="0" w:color="auto"/>
            </w:tcBorders>
            <w:tcMar>
              <w:top w:w="50" w:type="dxa"/>
              <w:left w:w="100" w:type="dxa"/>
            </w:tcMar>
            <w:vAlign w:val="center"/>
          </w:tcPr>
          <w:p w14:paraId="72AEA268" w14:textId="77777777" w:rsidR="00A15B00" w:rsidRDefault="00A15B00"/>
        </w:tc>
        <w:tc>
          <w:tcPr>
            <w:tcW w:w="3119" w:type="dxa"/>
            <w:tcBorders>
              <w:left w:val="single" w:sz="4" w:space="0" w:color="auto"/>
            </w:tcBorders>
            <w:vAlign w:val="center"/>
          </w:tcPr>
          <w:p w14:paraId="30995DDA" w14:textId="77777777" w:rsidR="00A15B00" w:rsidRDefault="00A15B00"/>
        </w:tc>
      </w:tr>
      <w:tr w:rsidR="00A15B00" w:rsidRPr="008D7090" w14:paraId="6667D856" w14:textId="77777777" w:rsidTr="00A15B00">
        <w:trPr>
          <w:trHeight w:val="144"/>
          <w:tblCellSpacing w:w="20" w:type="nil"/>
        </w:trPr>
        <w:tc>
          <w:tcPr>
            <w:tcW w:w="11582" w:type="dxa"/>
            <w:gridSpan w:val="6"/>
            <w:tcBorders>
              <w:right w:val="single" w:sz="4" w:space="0" w:color="auto"/>
            </w:tcBorders>
            <w:tcMar>
              <w:top w:w="50" w:type="dxa"/>
              <w:left w:w="100" w:type="dxa"/>
            </w:tcMar>
            <w:vAlign w:val="center"/>
          </w:tcPr>
          <w:p w14:paraId="00714C11" w14:textId="77777777" w:rsidR="00A15B00" w:rsidRPr="00993C76" w:rsidRDefault="00A15B00">
            <w:pPr>
              <w:spacing w:after="0"/>
              <w:ind w:left="135"/>
              <w:rPr>
                <w:lang w:val="ru-RU"/>
              </w:rPr>
            </w:pPr>
            <w:r w:rsidRPr="00993C76">
              <w:rPr>
                <w:rFonts w:ascii="Times New Roman" w:hAnsi="Times New Roman"/>
                <w:b/>
                <w:color w:val="000000"/>
                <w:sz w:val="24"/>
                <w:lang w:val="ru-RU"/>
              </w:rPr>
              <w:t>Раздел 3.</w:t>
            </w:r>
            <w:r w:rsidRPr="00993C76">
              <w:rPr>
                <w:rFonts w:ascii="Times New Roman" w:hAnsi="Times New Roman"/>
                <w:color w:val="000000"/>
                <w:sz w:val="24"/>
                <w:lang w:val="ru-RU"/>
              </w:rPr>
              <w:t xml:space="preserve"> </w:t>
            </w:r>
            <w:r w:rsidRPr="00993C76">
              <w:rPr>
                <w:rFonts w:ascii="Times New Roman" w:hAnsi="Times New Roman"/>
                <w:b/>
                <w:color w:val="000000"/>
                <w:sz w:val="24"/>
                <w:lang w:val="ru-RU"/>
              </w:rPr>
              <w:t>МОЛЕКУЛЯРНАЯ ФИЗИКА И ТЕРМОДИНАМИКА</w:t>
            </w:r>
          </w:p>
        </w:tc>
        <w:tc>
          <w:tcPr>
            <w:tcW w:w="3119" w:type="dxa"/>
            <w:tcBorders>
              <w:left w:val="single" w:sz="4" w:space="0" w:color="auto"/>
            </w:tcBorders>
            <w:vAlign w:val="center"/>
          </w:tcPr>
          <w:p w14:paraId="157FE459" w14:textId="77777777" w:rsidR="00A15B00" w:rsidRPr="00993C76" w:rsidRDefault="00A15B00" w:rsidP="00A15B00">
            <w:pPr>
              <w:spacing w:after="0"/>
              <w:rPr>
                <w:lang w:val="ru-RU"/>
              </w:rPr>
            </w:pPr>
          </w:p>
        </w:tc>
      </w:tr>
      <w:tr w:rsidR="00535B77" w:rsidRPr="008D7090" w14:paraId="1C3BDC7A" w14:textId="77777777" w:rsidTr="00A15B00">
        <w:trPr>
          <w:trHeight w:val="144"/>
          <w:tblCellSpacing w:w="20" w:type="nil"/>
        </w:trPr>
        <w:tc>
          <w:tcPr>
            <w:tcW w:w="809" w:type="dxa"/>
            <w:tcMar>
              <w:top w:w="50" w:type="dxa"/>
              <w:left w:w="100" w:type="dxa"/>
            </w:tcMar>
            <w:vAlign w:val="center"/>
          </w:tcPr>
          <w:p w14:paraId="38E354D0" w14:textId="77777777" w:rsidR="00535B77" w:rsidRDefault="00535B77">
            <w:pPr>
              <w:spacing w:after="0"/>
            </w:pPr>
            <w:r>
              <w:rPr>
                <w:rFonts w:ascii="Times New Roman" w:hAnsi="Times New Roman"/>
                <w:color w:val="000000"/>
                <w:sz w:val="24"/>
              </w:rPr>
              <w:t>3.1</w:t>
            </w:r>
          </w:p>
        </w:tc>
        <w:tc>
          <w:tcPr>
            <w:tcW w:w="3119" w:type="dxa"/>
            <w:tcMar>
              <w:top w:w="50" w:type="dxa"/>
              <w:left w:w="100" w:type="dxa"/>
            </w:tcMar>
            <w:vAlign w:val="center"/>
          </w:tcPr>
          <w:p w14:paraId="04399193" w14:textId="77777777" w:rsidR="00535B77" w:rsidRDefault="00535B77">
            <w:pPr>
              <w:spacing w:after="0"/>
              <w:ind w:left="135"/>
            </w:pPr>
            <w:r>
              <w:rPr>
                <w:rFonts w:ascii="Times New Roman" w:hAnsi="Times New Roman"/>
                <w:color w:val="000000"/>
                <w:sz w:val="24"/>
              </w:rPr>
              <w:t>Основы молекулярно-кинетической теории</w:t>
            </w:r>
          </w:p>
        </w:tc>
        <w:tc>
          <w:tcPr>
            <w:tcW w:w="850" w:type="dxa"/>
            <w:tcMar>
              <w:top w:w="50" w:type="dxa"/>
              <w:left w:w="100" w:type="dxa"/>
            </w:tcMar>
            <w:vAlign w:val="center"/>
          </w:tcPr>
          <w:p w14:paraId="2F9257FF" w14:textId="77777777" w:rsidR="00535B77" w:rsidRDefault="00535B77">
            <w:pPr>
              <w:spacing w:after="0"/>
              <w:ind w:left="135"/>
              <w:jc w:val="center"/>
            </w:pPr>
            <w:r>
              <w:rPr>
                <w:rFonts w:ascii="Times New Roman" w:hAnsi="Times New Roman"/>
                <w:color w:val="000000"/>
                <w:sz w:val="24"/>
              </w:rPr>
              <w:t xml:space="preserve"> 9 </w:t>
            </w:r>
          </w:p>
        </w:tc>
        <w:tc>
          <w:tcPr>
            <w:tcW w:w="1843" w:type="dxa"/>
            <w:tcMar>
              <w:top w:w="50" w:type="dxa"/>
              <w:left w:w="100" w:type="dxa"/>
            </w:tcMar>
            <w:vAlign w:val="center"/>
          </w:tcPr>
          <w:p w14:paraId="1C468FD4" w14:textId="77777777" w:rsidR="00535B77" w:rsidRDefault="00535B77">
            <w:pPr>
              <w:spacing w:after="0"/>
              <w:ind w:left="135"/>
              <w:jc w:val="center"/>
            </w:pPr>
          </w:p>
        </w:tc>
        <w:tc>
          <w:tcPr>
            <w:tcW w:w="1843" w:type="dxa"/>
            <w:tcMar>
              <w:top w:w="50" w:type="dxa"/>
              <w:left w:w="100" w:type="dxa"/>
            </w:tcMar>
            <w:vAlign w:val="center"/>
          </w:tcPr>
          <w:p w14:paraId="5A0888B6" w14:textId="77777777" w:rsidR="00535B77" w:rsidRDefault="00535B77">
            <w:pPr>
              <w:spacing w:after="0"/>
              <w:ind w:left="135"/>
              <w:jc w:val="center"/>
            </w:pPr>
            <w:r>
              <w:rPr>
                <w:rFonts w:ascii="Times New Roman" w:hAnsi="Times New Roman"/>
                <w:color w:val="000000"/>
                <w:sz w:val="24"/>
              </w:rPr>
              <w:t xml:space="preserve"> 1 </w:t>
            </w:r>
          </w:p>
        </w:tc>
        <w:tc>
          <w:tcPr>
            <w:tcW w:w="3118" w:type="dxa"/>
            <w:tcBorders>
              <w:right w:val="single" w:sz="4" w:space="0" w:color="auto"/>
            </w:tcBorders>
            <w:tcMar>
              <w:top w:w="50" w:type="dxa"/>
              <w:left w:w="100" w:type="dxa"/>
            </w:tcMar>
            <w:vAlign w:val="center"/>
          </w:tcPr>
          <w:p w14:paraId="1471A003" w14:textId="77777777" w:rsidR="00535B77" w:rsidRPr="00993C76" w:rsidRDefault="00535B77">
            <w:pPr>
              <w:spacing w:after="0"/>
              <w:ind w:left="135"/>
              <w:rPr>
                <w:lang w:val="ru-RU"/>
              </w:rPr>
            </w:pPr>
            <w:r w:rsidRPr="00993C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bf</w:t>
              </w:r>
              <w:r w:rsidRPr="00993C76">
                <w:rPr>
                  <w:rFonts w:ascii="Times New Roman" w:hAnsi="Times New Roman"/>
                  <w:color w:val="0000FF"/>
                  <w:u w:val="single"/>
                  <w:lang w:val="ru-RU"/>
                </w:rPr>
                <w:t>72</w:t>
              </w:r>
            </w:hyperlink>
          </w:p>
        </w:tc>
        <w:tc>
          <w:tcPr>
            <w:tcW w:w="3119" w:type="dxa"/>
            <w:tcBorders>
              <w:left w:val="single" w:sz="4" w:space="0" w:color="auto"/>
            </w:tcBorders>
            <w:vAlign w:val="center"/>
          </w:tcPr>
          <w:p w14:paraId="66144A29" w14:textId="77777777" w:rsidR="00535B77" w:rsidRPr="001A5ADA" w:rsidRDefault="00535B77" w:rsidP="00535B77">
            <w:pPr>
              <w:spacing w:after="0" w:line="240" w:lineRule="auto"/>
              <w:rPr>
                <w:rFonts w:ascii="Times New Roman" w:hAnsi="Times New Roman" w:cs="Times New Roman"/>
                <w:sz w:val="24"/>
                <w:szCs w:val="24"/>
                <w:lang w:val="ru-RU"/>
              </w:rPr>
            </w:pPr>
            <w:r w:rsidRPr="001A5ADA">
              <w:rPr>
                <w:rFonts w:ascii="Times New Roman" w:hAnsi="Times New Roman" w:cs="Times New Roman"/>
                <w:sz w:val="24"/>
                <w:szCs w:val="24"/>
                <w:lang w:val="ru-RU"/>
              </w:rPr>
              <w:t>Трудовое воспитание</w:t>
            </w:r>
            <w:r>
              <w:rPr>
                <w:rFonts w:ascii="Times New Roman" w:hAnsi="Times New Roman" w:cs="Times New Roman"/>
                <w:sz w:val="24"/>
                <w:szCs w:val="24"/>
                <w:lang w:val="ru-RU"/>
              </w:rPr>
              <w:t>.</w:t>
            </w:r>
          </w:p>
          <w:p w14:paraId="336DF424" w14:textId="77777777" w:rsidR="00535B77" w:rsidRPr="00952212" w:rsidRDefault="00535B77" w:rsidP="00535B77">
            <w:pPr>
              <w:spacing w:after="0" w:line="240" w:lineRule="auto"/>
              <w:rPr>
                <w:lang w:val="ru-RU"/>
              </w:rPr>
            </w:pPr>
            <w:r w:rsidRPr="001A5ADA">
              <w:rPr>
                <w:rFonts w:ascii="Times New Roman" w:hAnsi="Times New Roman" w:cs="Times New Roman"/>
                <w:sz w:val="24"/>
                <w:szCs w:val="24"/>
                <w:lang w:val="ru-RU"/>
              </w:rPr>
              <w:t xml:space="preserve">Экологическое </w:t>
            </w:r>
            <w:proofErr w:type="spellStart"/>
            <w:proofErr w:type="gramStart"/>
            <w:r w:rsidRPr="001A5ADA">
              <w:rPr>
                <w:rFonts w:ascii="Times New Roman" w:hAnsi="Times New Roman" w:cs="Times New Roman"/>
                <w:sz w:val="24"/>
                <w:szCs w:val="24"/>
                <w:lang w:val="ru-RU"/>
              </w:rPr>
              <w:t>воспита</w:t>
            </w:r>
            <w:r>
              <w:rPr>
                <w:rFonts w:ascii="Times New Roman" w:hAnsi="Times New Roman" w:cs="Times New Roman"/>
                <w:sz w:val="24"/>
                <w:szCs w:val="24"/>
                <w:lang w:val="ru-RU"/>
              </w:rPr>
              <w:t>-</w:t>
            </w:r>
            <w:r w:rsidRPr="001A5ADA">
              <w:rPr>
                <w:rFonts w:ascii="Times New Roman" w:hAnsi="Times New Roman" w:cs="Times New Roman"/>
                <w:sz w:val="24"/>
                <w:szCs w:val="24"/>
                <w:lang w:val="ru-RU"/>
              </w:rPr>
              <w:t>ние</w:t>
            </w:r>
            <w:proofErr w:type="spellEnd"/>
            <w:proofErr w:type="gramEnd"/>
            <w:r>
              <w:rPr>
                <w:rFonts w:ascii="Times New Roman" w:hAnsi="Times New Roman" w:cs="Times New Roman"/>
                <w:sz w:val="24"/>
                <w:szCs w:val="24"/>
                <w:lang w:val="ru-RU"/>
              </w:rPr>
              <w:t xml:space="preserve">. </w:t>
            </w:r>
            <w:r w:rsidRPr="001A5ADA">
              <w:rPr>
                <w:rFonts w:ascii="Times New Roman" w:hAnsi="Times New Roman" w:cs="Times New Roman"/>
                <w:sz w:val="24"/>
                <w:szCs w:val="24"/>
                <w:lang w:val="ru-RU"/>
              </w:rPr>
              <w:t>Ценность научного познания.</w:t>
            </w:r>
          </w:p>
        </w:tc>
      </w:tr>
      <w:tr w:rsidR="00535B77" w:rsidRPr="008D7090" w14:paraId="3D99F889" w14:textId="77777777" w:rsidTr="00A15B00">
        <w:trPr>
          <w:trHeight w:val="144"/>
          <w:tblCellSpacing w:w="20" w:type="nil"/>
        </w:trPr>
        <w:tc>
          <w:tcPr>
            <w:tcW w:w="809" w:type="dxa"/>
            <w:tcMar>
              <w:top w:w="50" w:type="dxa"/>
              <w:left w:w="100" w:type="dxa"/>
            </w:tcMar>
            <w:vAlign w:val="center"/>
          </w:tcPr>
          <w:p w14:paraId="3F85EE2A" w14:textId="77777777" w:rsidR="00535B77" w:rsidRDefault="00535B77">
            <w:pPr>
              <w:spacing w:after="0"/>
            </w:pPr>
            <w:r>
              <w:rPr>
                <w:rFonts w:ascii="Times New Roman" w:hAnsi="Times New Roman"/>
                <w:color w:val="000000"/>
                <w:sz w:val="24"/>
              </w:rPr>
              <w:t>3.2</w:t>
            </w:r>
          </w:p>
        </w:tc>
        <w:tc>
          <w:tcPr>
            <w:tcW w:w="3119" w:type="dxa"/>
            <w:tcMar>
              <w:top w:w="50" w:type="dxa"/>
              <w:left w:w="100" w:type="dxa"/>
            </w:tcMar>
            <w:vAlign w:val="center"/>
          </w:tcPr>
          <w:p w14:paraId="100EA3CB" w14:textId="77777777" w:rsidR="00535B77" w:rsidRDefault="00535B77">
            <w:pPr>
              <w:spacing w:after="0"/>
              <w:ind w:left="135"/>
            </w:pPr>
            <w:r>
              <w:rPr>
                <w:rFonts w:ascii="Times New Roman" w:hAnsi="Times New Roman"/>
                <w:color w:val="000000"/>
                <w:sz w:val="24"/>
              </w:rPr>
              <w:t>Основы термодинамики</w:t>
            </w:r>
          </w:p>
        </w:tc>
        <w:tc>
          <w:tcPr>
            <w:tcW w:w="850" w:type="dxa"/>
            <w:tcMar>
              <w:top w:w="50" w:type="dxa"/>
              <w:left w:w="100" w:type="dxa"/>
            </w:tcMar>
            <w:vAlign w:val="center"/>
          </w:tcPr>
          <w:p w14:paraId="1CAE50C1" w14:textId="77777777" w:rsidR="00535B77" w:rsidRDefault="00535B77">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14:paraId="665CC3D1" w14:textId="77777777" w:rsidR="00535B77" w:rsidRDefault="00535B7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FD1229D" w14:textId="77777777" w:rsidR="00535B77" w:rsidRDefault="00535B77">
            <w:pPr>
              <w:spacing w:after="0"/>
              <w:ind w:left="135"/>
              <w:jc w:val="center"/>
            </w:pPr>
          </w:p>
        </w:tc>
        <w:tc>
          <w:tcPr>
            <w:tcW w:w="3118" w:type="dxa"/>
            <w:tcBorders>
              <w:right w:val="single" w:sz="4" w:space="0" w:color="auto"/>
            </w:tcBorders>
            <w:tcMar>
              <w:top w:w="50" w:type="dxa"/>
              <w:left w:w="100" w:type="dxa"/>
            </w:tcMar>
            <w:vAlign w:val="center"/>
          </w:tcPr>
          <w:p w14:paraId="652993E9" w14:textId="77777777" w:rsidR="00535B77" w:rsidRPr="00993C76" w:rsidRDefault="00535B77">
            <w:pPr>
              <w:spacing w:after="0"/>
              <w:ind w:left="135"/>
              <w:rPr>
                <w:lang w:val="ru-RU"/>
              </w:rPr>
            </w:pPr>
            <w:r w:rsidRPr="00993C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bf</w:t>
              </w:r>
              <w:r w:rsidRPr="00993C76">
                <w:rPr>
                  <w:rFonts w:ascii="Times New Roman" w:hAnsi="Times New Roman"/>
                  <w:color w:val="0000FF"/>
                  <w:u w:val="single"/>
                  <w:lang w:val="ru-RU"/>
                </w:rPr>
                <w:t>72</w:t>
              </w:r>
            </w:hyperlink>
          </w:p>
        </w:tc>
        <w:tc>
          <w:tcPr>
            <w:tcW w:w="3119" w:type="dxa"/>
            <w:tcBorders>
              <w:left w:val="single" w:sz="4" w:space="0" w:color="auto"/>
            </w:tcBorders>
            <w:vAlign w:val="center"/>
          </w:tcPr>
          <w:p w14:paraId="071C384D" w14:textId="77777777" w:rsidR="00535B77" w:rsidRPr="001A5ADA" w:rsidRDefault="00535B77" w:rsidP="00CC7628">
            <w:pPr>
              <w:spacing w:after="0" w:line="240" w:lineRule="auto"/>
              <w:rPr>
                <w:rFonts w:ascii="Times New Roman" w:hAnsi="Times New Roman" w:cs="Times New Roman"/>
                <w:sz w:val="24"/>
                <w:szCs w:val="24"/>
                <w:lang w:val="ru-RU"/>
              </w:rPr>
            </w:pPr>
            <w:r w:rsidRPr="001A5ADA">
              <w:rPr>
                <w:rFonts w:ascii="Times New Roman" w:hAnsi="Times New Roman" w:cs="Times New Roman"/>
                <w:sz w:val="24"/>
                <w:szCs w:val="24"/>
                <w:lang w:val="ru-RU"/>
              </w:rPr>
              <w:t>Трудовое воспитание</w:t>
            </w:r>
            <w:r>
              <w:rPr>
                <w:rFonts w:ascii="Times New Roman" w:hAnsi="Times New Roman" w:cs="Times New Roman"/>
                <w:sz w:val="24"/>
                <w:szCs w:val="24"/>
                <w:lang w:val="ru-RU"/>
              </w:rPr>
              <w:t>.</w:t>
            </w:r>
          </w:p>
          <w:p w14:paraId="60A88F9A" w14:textId="77777777" w:rsidR="00535B77" w:rsidRPr="00952212" w:rsidRDefault="00535B77" w:rsidP="00CC7628">
            <w:pPr>
              <w:spacing w:after="0" w:line="240" w:lineRule="auto"/>
              <w:rPr>
                <w:lang w:val="ru-RU"/>
              </w:rPr>
            </w:pPr>
            <w:r w:rsidRPr="001A5ADA">
              <w:rPr>
                <w:rFonts w:ascii="Times New Roman" w:hAnsi="Times New Roman" w:cs="Times New Roman"/>
                <w:sz w:val="24"/>
                <w:szCs w:val="24"/>
                <w:lang w:val="ru-RU"/>
              </w:rPr>
              <w:t xml:space="preserve">Экологическое </w:t>
            </w:r>
            <w:proofErr w:type="spellStart"/>
            <w:proofErr w:type="gramStart"/>
            <w:r w:rsidRPr="001A5ADA">
              <w:rPr>
                <w:rFonts w:ascii="Times New Roman" w:hAnsi="Times New Roman" w:cs="Times New Roman"/>
                <w:sz w:val="24"/>
                <w:szCs w:val="24"/>
                <w:lang w:val="ru-RU"/>
              </w:rPr>
              <w:t>воспита</w:t>
            </w:r>
            <w:r>
              <w:rPr>
                <w:rFonts w:ascii="Times New Roman" w:hAnsi="Times New Roman" w:cs="Times New Roman"/>
                <w:sz w:val="24"/>
                <w:szCs w:val="24"/>
                <w:lang w:val="ru-RU"/>
              </w:rPr>
              <w:t>-</w:t>
            </w:r>
            <w:r w:rsidRPr="001A5ADA">
              <w:rPr>
                <w:rFonts w:ascii="Times New Roman" w:hAnsi="Times New Roman" w:cs="Times New Roman"/>
                <w:sz w:val="24"/>
                <w:szCs w:val="24"/>
                <w:lang w:val="ru-RU"/>
              </w:rPr>
              <w:t>ние</w:t>
            </w:r>
            <w:proofErr w:type="spellEnd"/>
            <w:proofErr w:type="gramEnd"/>
            <w:r>
              <w:rPr>
                <w:rFonts w:ascii="Times New Roman" w:hAnsi="Times New Roman" w:cs="Times New Roman"/>
                <w:sz w:val="24"/>
                <w:szCs w:val="24"/>
                <w:lang w:val="ru-RU"/>
              </w:rPr>
              <w:t xml:space="preserve">. </w:t>
            </w:r>
            <w:r w:rsidRPr="001A5ADA">
              <w:rPr>
                <w:rFonts w:ascii="Times New Roman" w:hAnsi="Times New Roman" w:cs="Times New Roman"/>
                <w:sz w:val="24"/>
                <w:szCs w:val="24"/>
                <w:lang w:val="ru-RU"/>
              </w:rPr>
              <w:t>Ценность научного познания.</w:t>
            </w:r>
          </w:p>
        </w:tc>
      </w:tr>
      <w:tr w:rsidR="00535B77" w:rsidRPr="00993C76" w14:paraId="3005201E" w14:textId="77777777" w:rsidTr="00A15B00">
        <w:trPr>
          <w:trHeight w:val="144"/>
          <w:tblCellSpacing w:w="20" w:type="nil"/>
        </w:trPr>
        <w:tc>
          <w:tcPr>
            <w:tcW w:w="809" w:type="dxa"/>
            <w:tcMar>
              <w:top w:w="50" w:type="dxa"/>
              <w:left w:w="100" w:type="dxa"/>
            </w:tcMar>
            <w:vAlign w:val="center"/>
          </w:tcPr>
          <w:p w14:paraId="56E087B2" w14:textId="77777777" w:rsidR="00535B77" w:rsidRDefault="00535B77">
            <w:pPr>
              <w:spacing w:after="0"/>
            </w:pPr>
            <w:r>
              <w:rPr>
                <w:rFonts w:ascii="Times New Roman" w:hAnsi="Times New Roman"/>
                <w:color w:val="000000"/>
                <w:sz w:val="24"/>
              </w:rPr>
              <w:t>3.3</w:t>
            </w:r>
          </w:p>
        </w:tc>
        <w:tc>
          <w:tcPr>
            <w:tcW w:w="3119" w:type="dxa"/>
            <w:tcMar>
              <w:top w:w="50" w:type="dxa"/>
              <w:left w:w="100" w:type="dxa"/>
            </w:tcMar>
            <w:vAlign w:val="center"/>
          </w:tcPr>
          <w:p w14:paraId="7EC28F07" w14:textId="77777777" w:rsidR="00535B77" w:rsidRPr="00993C76" w:rsidRDefault="00535B77">
            <w:pPr>
              <w:spacing w:after="0"/>
              <w:ind w:left="135"/>
              <w:rPr>
                <w:lang w:val="ru-RU"/>
              </w:rPr>
            </w:pPr>
            <w:r w:rsidRPr="00993C76">
              <w:rPr>
                <w:rFonts w:ascii="Times New Roman" w:hAnsi="Times New Roman"/>
                <w:color w:val="000000"/>
                <w:sz w:val="24"/>
                <w:lang w:val="ru-RU"/>
              </w:rPr>
              <w:t>Агрегатные состояния вещества. Фазовые переходы</w:t>
            </w:r>
          </w:p>
        </w:tc>
        <w:tc>
          <w:tcPr>
            <w:tcW w:w="850" w:type="dxa"/>
            <w:tcMar>
              <w:top w:w="50" w:type="dxa"/>
              <w:left w:w="100" w:type="dxa"/>
            </w:tcMar>
            <w:vAlign w:val="center"/>
          </w:tcPr>
          <w:p w14:paraId="08F5F7CE" w14:textId="77777777" w:rsidR="00535B77" w:rsidRDefault="00535B77">
            <w:pPr>
              <w:spacing w:after="0"/>
              <w:ind w:left="135"/>
              <w:jc w:val="center"/>
            </w:pPr>
            <w:r w:rsidRPr="00993C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3" w:type="dxa"/>
            <w:tcMar>
              <w:top w:w="50" w:type="dxa"/>
              <w:left w:w="100" w:type="dxa"/>
            </w:tcMar>
            <w:vAlign w:val="center"/>
          </w:tcPr>
          <w:p w14:paraId="5F3061D7" w14:textId="77777777" w:rsidR="00535B77" w:rsidRDefault="00535B77">
            <w:pPr>
              <w:spacing w:after="0"/>
              <w:ind w:left="135"/>
              <w:jc w:val="center"/>
            </w:pPr>
          </w:p>
        </w:tc>
        <w:tc>
          <w:tcPr>
            <w:tcW w:w="1843" w:type="dxa"/>
            <w:tcMar>
              <w:top w:w="50" w:type="dxa"/>
              <w:left w:w="100" w:type="dxa"/>
            </w:tcMar>
            <w:vAlign w:val="center"/>
          </w:tcPr>
          <w:p w14:paraId="5E26644C" w14:textId="77777777" w:rsidR="00535B77" w:rsidRDefault="00535B77">
            <w:pPr>
              <w:spacing w:after="0"/>
              <w:ind w:left="135"/>
              <w:jc w:val="center"/>
            </w:pPr>
          </w:p>
        </w:tc>
        <w:tc>
          <w:tcPr>
            <w:tcW w:w="3118" w:type="dxa"/>
            <w:tcBorders>
              <w:right w:val="single" w:sz="4" w:space="0" w:color="auto"/>
            </w:tcBorders>
            <w:tcMar>
              <w:top w:w="50" w:type="dxa"/>
              <w:left w:w="100" w:type="dxa"/>
            </w:tcMar>
            <w:vAlign w:val="center"/>
          </w:tcPr>
          <w:p w14:paraId="01E2A6BB" w14:textId="77777777" w:rsidR="00535B77" w:rsidRPr="00993C76" w:rsidRDefault="00535B77">
            <w:pPr>
              <w:spacing w:after="0"/>
              <w:ind w:left="135"/>
              <w:rPr>
                <w:lang w:val="ru-RU"/>
              </w:rPr>
            </w:pPr>
            <w:r w:rsidRPr="00993C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bf</w:t>
              </w:r>
              <w:r w:rsidRPr="00993C76">
                <w:rPr>
                  <w:rFonts w:ascii="Times New Roman" w:hAnsi="Times New Roman"/>
                  <w:color w:val="0000FF"/>
                  <w:u w:val="single"/>
                  <w:lang w:val="ru-RU"/>
                </w:rPr>
                <w:t>72</w:t>
              </w:r>
            </w:hyperlink>
          </w:p>
        </w:tc>
        <w:tc>
          <w:tcPr>
            <w:tcW w:w="3119" w:type="dxa"/>
            <w:tcBorders>
              <w:left w:val="single" w:sz="4" w:space="0" w:color="auto"/>
            </w:tcBorders>
            <w:vAlign w:val="center"/>
          </w:tcPr>
          <w:p w14:paraId="6F2315B8" w14:textId="77777777" w:rsidR="00535B77" w:rsidRPr="00993C76" w:rsidRDefault="00535B77" w:rsidP="00535B77">
            <w:pPr>
              <w:spacing w:after="0" w:line="240" w:lineRule="auto"/>
              <w:ind w:left="34"/>
              <w:rPr>
                <w:lang w:val="ru-RU"/>
              </w:rPr>
            </w:pPr>
            <w:r w:rsidRPr="00024B56">
              <w:rPr>
                <w:rFonts w:ascii="Times New Roman" w:hAnsi="Times New Roman" w:cs="Times New Roman"/>
                <w:sz w:val="24"/>
                <w:szCs w:val="24"/>
                <w:lang w:val="ru-RU"/>
              </w:rPr>
              <w:t>Трудовое воспитание</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Фи-</w:t>
            </w:r>
            <w:proofErr w:type="spellStart"/>
            <w:r>
              <w:rPr>
                <w:rFonts w:ascii="Times New Roman" w:hAnsi="Times New Roman" w:cs="Times New Roman"/>
                <w:sz w:val="24"/>
                <w:szCs w:val="24"/>
                <w:lang w:val="ru-RU"/>
              </w:rPr>
              <w:t>зическое</w:t>
            </w:r>
            <w:proofErr w:type="spellEnd"/>
            <w:proofErr w:type="gramEnd"/>
            <w:r>
              <w:rPr>
                <w:rFonts w:ascii="Times New Roman" w:hAnsi="Times New Roman" w:cs="Times New Roman"/>
                <w:sz w:val="24"/>
                <w:szCs w:val="24"/>
                <w:lang w:val="ru-RU"/>
              </w:rPr>
              <w:t xml:space="preserve">, </w:t>
            </w:r>
            <w:r w:rsidRPr="00024B56">
              <w:rPr>
                <w:rFonts w:ascii="Times New Roman" w:hAnsi="Times New Roman" w:cs="Times New Roman"/>
                <w:sz w:val="24"/>
                <w:szCs w:val="24"/>
                <w:lang w:val="ru-RU"/>
              </w:rPr>
              <w:t xml:space="preserve">формирования культуры здоровья и </w:t>
            </w:r>
            <w:proofErr w:type="spellStart"/>
            <w:r w:rsidRPr="00024B56">
              <w:rPr>
                <w:rFonts w:ascii="Times New Roman" w:hAnsi="Times New Roman" w:cs="Times New Roman"/>
                <w:sz w:val="24"/>
                <w:szCs w:val="24"/>
                <w:lang w:val="ru-RU"/>
              </w:rPr>
              <w:t>эмо</w:t>
            </w:r>
            <w:r>
              <w:rPr>
                <w:rFonts w:ascii="Times New Roman" w:hAnsi="Times New Roman" w:cs="Times New Roman"/>
                <w:sz w:val="24"/>
                <w:szCs w:val="24"/>
                <w:lang w:val="ru-RU"/>
              </w:rPr>
              <w:t>-</w:t>
            </w:r>
            <w:r w:rsidRPr="00024B56">
              <w:rPr>
                <w:rFonts w:ascii="Times New Roman" w:hAnsi="Times New Roman" w:cs="Times New Roman"/>
                <w:sz w:val="24"/>
                <w:szCs w:val="24"/>
                <w:lang w:val="ru-RU"/>
              </w:rPr>
              <w:t>ционального</w:t>
            </w:r>
            <w:proofErr w:type="spellEnd"/>
            <w:r w:rsidRPr="00024B56">
              <w:rPr>
                <w:rFonts w:ascii="Times New Roman" w:hAnsi="Times New Roman" w:cs="Times New Roman"/>
                <w:sz w:val="24"/>
                <w:szCs w:val="24"/>
                <w:lang w:val="ru-RU"/>
              </w:rPr>
              <w:t xml:space="preserve"> благополучия</w:t>
            </w:r>
            <w:r>
              <w:rPr>
                <w:rFonts w:ascii="Times New Roman" w:hAnsi="Times New Roman" w:cs="Times New Roman"/>
                <w:sz w:val="24"/>
                <w:szCs w:val="24"/>
                <w:lang w:val="ru-RU"/>
              </w:rPr>
              <w:t xml:space="preserve">. </w:t>
            </w:r>
            <w:r w:rsidRPr="00024B56">
              <w:rPr>
                <w:rFonts w:ascii="Times New Roman" w:hAnsi="Times New Roman" w:cs="Times New Roman"/>
                <w:sz w:val="24"/>
                <w:szCs w:val="24"/>
                <w:lang w:val="ru-RU"/>
              </w:rPr>
              <w:t>Экологическое воспитание</w:t>
            </w:r>
            <w:r>
              <w:rPr>
                <w:rFonts w:ascii="Times New Roman" w:hAnsi="Times New Roman" w:cs="Times New Roman"/>
                <w:sz w:val="24"/>
                <w:szCs w:val="24"/>
                <w:lang w:val="ru-RU"/>
              </w:rPr>
              <w:t xml:space="preserve">. </w:t>
            </w:r>
            <w:r w:rsidRPr="00024B56">
              <w:rPr>
                <w:rFonts w:ascii="Times New Roman" w:hAnsi="Times New Roman" w:cs="Times New Roman"/>
                <w:sz w:val="24"/>
                <w:szCs w:val="24"/>
                <w:lang w:val="ru-RU"/>
              </w:rPr>
              <w:t>Ценность научного познан.</w:t>
            </w:r>
          </w:p>
        </w:tc>
      </w:tr>
      <w:tr w:rsidR="00535B77" w14:paraId="492EB548" w14:textId="77777777" w:rsidTr="00A15B00">
        <w:trPr>
          <w:trHeight w:val="144"/>
          <w:tblCellSpacing w:w="20" w:type="nil"/>
        </w:trPr>
        <w:tc>
          <w:tcPr>
            <w:tcW w:w="3928" w:type="dxa"/>
            <w:gridSpan w:val="2"/>
            <w:tcMar>
              <w:top w:w="50" w:type="dxa"/>
              <w:left w:w="100" w:type="dxa"/>
            </w:tcMar>
            <w:vAlign w:val="center"/>
          </w:tcPr>
          <w:p w14:paraId="4FADFB6F" w14:textId="77777777" w:rsidR="00535B77" w:rsidRDefault="00535B77">
            <w:pPr>
              <w:spacing w:after="0"/>
              <w:ind w:left="135"/>
            </w:pPr>
            <w:r>
              <w:rPr>
                <w:rFonts w:ascii="Times New Roman" w:hAnsi="Times New Roman"/>
                <w:color w:val="000000"/>
                <w:sz w:val="24"/>
              </w:rPr>
              <w:t>Итого по разделу</w:t>
            </w:r>
          </w:p>
        </w:tc>
        <w:tc>
          <w:tcPr>
            <w:tcW w:w="850" w:type="dxa"/>
            <w:tcMar>
              <w:top w:w="50" w:type="dxa"/>
              <w:left w:w="100" w:type="dxa"/>
            </w:tcMar>
            <w:vAlign w:val="center"/>
          </w:tcPr>
          <w:p w14:paraId="6093B7AD" w14:textId="77777777" w:rsidR="00535B77" w:rsidRDefault="00535B77">
            <w:pPr>
              <w:spacing w:after="0"/>
              <w:ind w:left="135"/>
              <w:jc w:val="center"/>
            </w:pPr>
            <w:r>
              <w:rPr>
                <w:rFonts w:ascii="Times New Roman" w:hAnsi="Times New Roman"/>
                <w:color w:val="000000"/>
                <w:sz w:val="24"/>
              </w:rPr>
              <w:t xml:space="preserve"> 24 </w:t>
            </w:r>
          </w:p>
        </w:tc>
        <w:tc>
          <w:tcPr>
            <w:tcW w:w="6804" w:type="dxa"/>
            <w:gridSpan w:val="3"/>
            <w:tcBorders>
              <w:right w:val="single" w:sz="4" w:space="0" w:color="auto"/>
            </w:tcBorders>
            <w:tcMar>
              <w:top w:w="50" w:type="dxa"/>
              <w:left w:w="100" w:type="dxa"/>
            </w:tcMar>
            <w:vAlign w:val="center"/>
          </w:tcPr>
          <w:p w14:paraId="1DFA4656" w14:textId="77777777" w:rsidR="00535B77" w:rsidRDefault="00535B77"/>
        </w:tc>
        <w:tc>
          <w:tcPr>
            <w:tcW w:w="3119" w:type="dxa"/>
            <w:tcBorders>
              <w:left w:val="single" w:sz="4" w:space="0" w:color="auto"/>
            </w:tcBorders>
            <w:vAlign w:val="center"/>
          </w:tcPr>
          <w:p w14:paraId="25690698" w14:textId="77777777" w:rsidR="00535B77" w:rsidRDefault="00535B77"/>
        </w:tc>
      </w:tr>
      <w:tr w:rsidR="00535B77" w14:paraId="44AC3924" w14:textId="77777777" w:rsidTr="00A15B00">
        <w:trPr>
          <w:trHeight w:val="144"/>
          <w:tblCellSpacing w:w="20" w:type="nil"/>
        </w:trPr>
        <w:tc>
          <w:tcPr>
            <w:tcW w:w="11582" w:type="dxa"/>
            <w:gridSpan w:val="6"/>
            <w:tcBorders>
              <w:right w:val="single" w:sz="4" w:space="0" w:color="auto"/>
            </w:tcBorders>
            <w:tcMar>
              <w:top w:w="50" w:type="dxa"/>
              <w:left w:w="100" w:type="dxa"/>
            </w:tcMar>
            <w:vAlign w:val="center"/>
          </w:tcPr>
          <w:p w14:paraId="1FED709D" w14:textId="77777777" w:rsidR="00535B77" w:rsidRDefault="00535B7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c>
          <w:tcPr>
            <w:tcW w:w="3119" w:type="dxa"/>
            <w:tcBorders>
              <w:left w:val="single" w:sz="4" w:space="0" w:color="auto"/>
            </w:tcBorders>
            <w:vAlign w:val="center"/>
          </w:tcPr>
          <w:p w14:paraId="7305E843" w14:textId="77777777" w:rsidR="00535B77" w:rsidRDefault="00535B77" w:rsidP="00A15B00">
            <w:pPr>
              <w:spacing w:after="0"/>
            </w:pPr>
          </w:p>
        </w:tc>
      </w:tr>
      <w:tr w:rsidR="00535B77" w:rsidRPr="00993C76" w14:paraId="485EA861" w14:textId="77777777" w:rsidTr="00A15B00">
        <w:trPr>
          <w:trHeight w:val="144"/>
          <w:tblCellSpacing w:w="20" w:type="nil"/>
        </w:trPr>
        <w:tc>
          <w:tcPr>
            <w:tcW w:w="809" w:type="dxa"/>
            <w:tcMar>
              <w:top w:w="50" w:type="dxa"/>
              <w:left w:w="100" w:type="dxa"/>
            </w:tcMar>
            <w:vAlign w:val="center"/>
          </w:tcPr>
          <w:p w14:paraId="1E18FC03" w14:textId="77777777" w:rsidR="00535B77" w:rsidRDefault="00535B77">
            <w:pPr>
              <w:spacing w:after="0"/>
            </w:pPr>
            <w:r>
              <w:rPr>
                <w:rFonts w:ascii="Times New Roman" w:hAnsi="Times New Roman"/>
                <w:color w:val="000000"/>
                <w:sz w:val="24"/>
              </w:rPr>
              <w:t>4.1</w:t>
            </w:r>
          </w:p>
        </w:tc>
        <w:tc>
          <w:tcPr>
            <w:tcW w:w="3119" w:type="dxa"/>
            <w:tcMar>
              <w:top w:w="50" w:type="dxa"/>
              <w:left w:w="100" w:type="dxa"/>
            </w:tcMar>
            <w:vAlign w:val="center"/>
          </w:tcPr>
          <w:p w14:paraId="3F88C213" w14:textId="77777777" w:rsidR="00535B77" w:rsidRDefault="00535B77">
            <w:pPr>
              <w:spacing w:after="0"/>
              <w:ind w:left="135"/>
            </w:pPr>
            <w:r>
              <w:rPr>
                <w:rFonts w:ascii="Times New Roman" w:hAnsi="Times New Roman"/>
                <w:color w:val="000000"/>
                <w:sz w:val="24"/>
              </w:rPr>
              <w:t>Электростатика</w:t>
            </w:r>
          </w:p>
        </w:tc>
        <w:tc>
          <w:tcPr>
            <w:tcW w:w="850" w:type="dxa"/>
            <w:tcMar>
              <w:top w:w="50" w:type="dxa"/>
              <w:left w:w="100" w:type="dxa"/>
            </w:tcMar>
            <w:vAlign w:val="center"/>
          </w:tcPr>
          <w:p w14:paraId="7C8A3B93" w14:textId="77777777" w:rsidR="00535B77" w:rsidRDefault="00535B77">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14:paraId="5E1C6D16" w14:textId="77777777" w:rsidR="00535B77" w:rsidRDefault="00535B77">
            <w:pPr>
              <w:spacing w:after="0"/>
              <w:ind w:left="135"/>
              <w:jc w:val="center"/>
            </w:pPr>
          </w:p>
        </w:tc>
        <w:tc>
          <w:tcPr>
            <w:tcW w:w="1843" w:type="dxa"/>
            <w:tcMar>
              <w:top w:w="50" w:type="dxa"/>
              <w:left w:w="100" w:type="dxa"/>
            </w:tcMar>
            <w:vAlign w:val="center"/>
          </w:tcPr>
          <w:p w14:paraId="0391DA69" w14:textId="77777777" w:rsidR="00535B77" w:rsidRDefault="00535B77">
            <w:pPr>
              <w:spacing w:after="0"/>
              <w:ind w:left="135"/>
              <w:jc w:val="center"/>
            </w:pPr>
            <w:r>
              <w:rPr>
                <w:rFonts w:ascii="Times New Roman" w:hAnsi="Times New Roman"/>
                <w:color w:val="000000"/>
                <w:sz w:val="24"/>
              </w:rPr>
              <w:t xml:space="preserve"> 1 </w:t>
            </w:r>
          </w:p>
        </w:tc>
        <w:tc>
          <w:tcPr>
            <w:tcW w:w="3118" w:type="dxa"/>
            <w:tcBorders>
              <w:right w:val="single" w:sz="4" w:space="0" w:color="auto"/>
            </w:tcBorders>
            <w:tcMar>
              <w:top w:w="50" w:type="dxa"/>
              <w:left w:w="100" w:type="dxa"/>
            </w:tcMar>
            <w:vAlign w:val="center"/>
          </w:tcPr>
          <w:p w14:paraId="0D749376" w14:textId="77777777" w:rsidR="00535B77" w:rsidRPr="00993C76" w:rsidRDefault="00535B77">
            <w:pPr>
              <w:spacing w:after="0"/>
              <w:ind w:left="135"/>
              <w:rPr>
                <w:lang w:val="ru-RU"/>
              </w:rPr>
            </w:pPr>
            <w:r w:rsidRPr="00993C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bf</w:t>
              </w:r>
              <w:r w:rsidRPr="00993C76">
                <w:rPr>
                  <w:rFonts w:ascii="Times New Roman" w:hAnsi="Times New Roman"/>
                  <w:color w:val="0000FF"/>
                  <w:u w:val="single"/>
                  <w:lang w:val="ru-RU"/>
                </w:rPr>
                <w:t>72</w:t>
              </w:r>
            </w:hyperlink>
          </w:p>
        </w:tc>
        <w:tc>
          <w:tcPr>
            <w:tcW w:w="3119" w:type="dxa"/>
            <w:tcBorders>
              <w:left w:val="single" w:sz="4" w:space="0" w:color="auto"/>
            </w:tcBorders>
            <w:vAlign w:val="center"/>
          </w:tcPr>
          <w:p w14:paraId="4C49DAE0" w14:textId="77777777" w:rsidR="00535B77" w:rsidRPr="00952212" w:rsidRDefault="00535B77" w:rsidP="00535B77">
            <w:pPr>
              <w:spacing w:after="0" w:line="240" w:lineRule="auto"/>
              <w:rPr>
                <w:lang w:val="ru-RU"/>
              </w:rPr>
            </w:pPr>
            <w:r w:rsidRPr="00024B56">
              <w:rPr>
                <w:rFonts w:ascii="Times New Roman" w:hAnsi="Times New Roman" w:cs="Times New Roman"/>
                <w:bCs/>
                <w:sz w:val="24"/>
                <w:szCs w:val="24"/>
                <w:lang w:val="ru-RU"/>
              </w:rPr>
              <w:t xml:space="preserve">Ценности научного </w:t>
            </w:r>
            <w:proofErr w:type="spellStart"/>
            <w:proofErr w:type="gramStart"/>
            <w:r w:rsidRPr="00024B56">
              <w:rPr>
                <w:rFonts w:ascii="Times New Roman" w:hAnsi="Times New Roman" w:cs="Times New Roman"/>
                <w:bCs/>
                <w:sz w:val="24"/>
                <w:szCs w:val="24"/>
                <w:lang w:val="ru-RU"/>
              </w:rPr>
              <w:t>позна</w:t>
            </w:r>
            <w:r>
              <w:rPr>
                <w:rFonts w:ascii="Times New Roman" w:hAnsi="Times New Roman" w:cs="Times New Roman"/>
                <w:bCs/>
                <w:sz w:val="24"/>
                <w:szCs w:val="24"/>
                <w:lang w:val="ru-RU"/>
              </w:rPr>
              <w:t>-</w:t>
            </w:r>
            <w:r w:rsidRPr="00024B56">
              <w:rPr>
                <w:rFonts w:ascii="Times New Roman" w:hAnsi="Times New Roman" w:cs="Times New Roman"/>
                <w:bCs/>
                <w:sz w:val="24"/>
                <w:szCs w:val="24"/>
                <w:lang w:val="ru-RU"/>
              </w:rPr>
              <w:t>ния</w:t>
            </w:r>
            <w:proofErr w:type="spellEnd"/>
            <w:proofErr w:type="gramEnd"/>
            <w:r>
              <w:rPr>
                <w:rFonts w:ascii="Times New Roman" w:hAnsi="Times New Roman" w:cs="Times New Roman"/>
                <w:bCs/>
                <w:sz w:val="24"/>
                <w:szCs w:val="24"/>
                <w:lang w:val="ru-RU"/>
              </w:rPr>
              <w:t xml:space="preserve">. </w:t>
            </w:r>
            <w:r w:rsidRPr="00024B56">
              <w:rPr>
                <w:rFonts w:ascii="Times New Roman" w:hAnsi="Times New Roman" w:cs="Times New Roman"/>
                <w:bCs/>
                <w:sz w:val="24"/>
                <w:szCs w:val="24"/>
                <w:lang w:val="ru-RU"/>
              </w:rPr>
              <w:t>Трудовое воспитание</w:t>
            </w:r>
            <w:r>
              <w:rPr>
                <w:rFonts w:ascii="Times New Roman" w:hAnsi="Times New Roman" w:cs="Times New Roman"/>
                <w:bCs/>
                <w:sz w:val="24"/>
                <w:szCs w:val="24"/>
                <w:lang w:val="ru-RU"/>
              </w:rPr>
              <w:t>.</w:t>
            </w:r>
            <w:r w:rsidRPr="00F4423F">
              <w:rPr>
                <w:rFonts w:ascii="Times New Roman" w:hAnsi="Times New Roman" w:cs="Times New Roman"/>
                <w:sz w:val="24"/>
                <w:szCs w:val="24"/>
                <w:lang w:val="ru-RU"/>
              </w:rPr>
              <w:t xml:space="preserve"> Г</w:t>
            </w:r>
            <w:r w:rsidRPr="00F4423F">
              <w:rPr>
                <w:rFonts w:ascii="Times New Roman" w:hAnsi="Times New Roman" w:cs="Times New Roman"/>
                <w:w w:val="97"/>
                <w:sz w:val="24"/>
                <w:szCs w:val="24"/>
                <w:lang w:val="ru-RU"/>
              </w:rPr>
              <w:t>ражданское</w:t>
            </w:r>
            <w:r>
              <w:rPr>
                <w:rFonts w:ascii="Times New Roman" w:hAnsi="Times New Roman" w:cs="Times New Roman"/>
                <w:w w:val="97"/>
                <w:sz w:val="24"/>
                <w:szCs w:val="24"/>
                <w:lang w:val="ru-RU"/>
              </w:rPr>
              <w:t xml:space="preserve"> </w:t>
            </w:r>
            <w:r w:rsidRPr="00F4423F">
              <w:rPr>
                <w:rFonts w:ascii="Times New Roman" w:hAnsi="Times New Roman" w:cs="Times New Roman"/>
                <w:w w:val="97"/>
                <w:sz w:val="24"/>
                <w:szCs w:val="24"/>
                <w:lang w:val="ru-RU"/>
              </w:rPr>
              <w:t>воспитание</w:t>
            </w:r>
            <w:r>
              <w:rPr>
                <w:rFonts w:ascii="Times New Roman" w:hAnsi="Times New Roman" w:cs="Times New Roman"/>
                <w:w w:val="97"/>
                <w:sz w:val="24"/>
                <w:szCs w:val="24"/>
                <w:lang w:val="ru-RU"/>
              </w:rPr>
              <w:t>.</w:t>
            </w:r>
          </w:p>
        </w:tc>
      </w:tr>
      <w:tr w:rsidR="00535B77" w:rsidRPr="00993C76" w14:paraId="562F51B4" w14:textId="77777777" w:rsidTr="00A15B00">
        <w:trPr>
          <w:trHeight w:val="144"/>
          <w:tblCellSpacing w:w="20" w:type="nil"/>
        </w:trPr>
        <w:tc>
          <w:tcPr>
            <w:tcW w:w="809" w:type="dxa"/>
            <w:tcMar>
              <w:top w:w="50" w:type="dxa"/>
              <w:left w:w="100" w:type="dxa"/>
            </w:tcMar>
            <w:vAlign w:val="center"/>
          </w:tcPr>
          <w:p w14:paraId="726E6561" w14:textId="77777777" w:rsidR="00535B77" w:rsidRDefault="00535B77">
            <w:pPr>
              <w:spacing w:after="0"/>
            </w:pPr>
            <w:r>
              <w:rPr>
                <w:rFonts w:ascii="Times New Roman" w:hAnsi="Times New Roman"/>
                <w:color w:val="000000"/>
                <w:sz w:val="24"/>
              </w:rPr>
              <w:t>4.2</w:t>
            </w:r>
          </w:p>
        </w:tc>
        <w:tc>
          <w:tcPr>
            <w:tcW w:w="3119" w:type="dxa"/>
            <w:tcMar>
              <w:top w:w="50" w:type="dxa"/>
              <w:left w:w="100" w:type="dxa"/>
            </w:tcMar>
            <w:vAlign w:val="center"/>
          </w:tcPr>
          <w:p w14:paraId="103439C5" w14:textId="77777777" w:rsidR="00535B77" w:rsidRPr="00993C76" w:rsidRDefault="00535B77">
            <w:pPr>
              <w:spacing w:after="0"/>
              <w:ind w:left="135"/>
              <w:rPr>
                <w:lang w:val="ru-RU"/>
              </w:rPr>
            </w:pPr>
            <w:r w:rsidRPr="00993C76">
              <w:rPr>
                <w:rFonts w:ascii="Times New Roman" w:hAnsi="Times New Roman"/>
                <w:color w:val="000000"/>
                <w:sz w:val="24"/>
                <w:lang w:val="ru-RU"/>
              </w:rPr>
              <w:t>Постоянный электрический ток. Токи в различных средах</w:t>
            </w:r>
          </w:p>
        </w:tc>
        <w:tc>
          <w:tcPr>
            <w:tcW w:w="850" w:type="dxa"/>
            <w:tcMar>
              <w:top w:w="50" w:type="dxa"/>
              <w:left w:w="100" w:type="dxa"/>
            </w:tcMar>
            <w:vAlign w:val="center"/>
          </w:tcPr>
          <w:p w14:paraId="3E98F409" w14:textId="77777777" w:rsidR="00535B77" w:rsidRDefault="00535B77">
            <w:pPr>
              <w:spacing w:after="0"/>
              <w:ind w:left="135"/>
              <w:jc w:val="center"/>
            </w:pPr>
            <w:r w:rsidRPr="00993C7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3" w:type="dxa"/>
            <w:tcMar>
              <w:top w:w="50" w:type="dxa"/>
              <w:left w:w="100" w:type="dxa"/>
            </w:tcMar>
            <w:vAlign w:val="center"/>
          </w:tcPr>
          <w:p w14:paraId="0CD6E353" w14:textId="77777777" w:rsidR="00535B77" w:rsidRDefault="00535B7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ADBA9C4" w14:textId="77777777" w:rsidR="00535B77" w:rsidRDefault="00535B77">
            <w:pPr>
              <w:spacing w:after="0"/>
              <w:ind w:left="135"/>
              <w:jc w:val="center"/>
            </w:pPr>
            <w:r>
              <w:rPr>
                <w:rFonts w:ascii="Times New Roman" w:hAnsi="Times New Roman"/>
                <w:color w:val="000000"/>
                <w:sz w:val="24"/>
              </w:rPr>
              <w:t xml:space="preserve"> 1 </w:t>
            </w:r>
          </w:p>
        </w:tc>
        <w:tc>
          <w:tcPr>
            <w:tcW w:w="3118" w:type="dxa"/>
            <w:tcBorders>
              <w:right w:val="single" w:sz="4" w:space="0" w:color="auto"/>
            </w:tcBorders>
            <w:tcMar>
              <w:top w:w="50" w:type="dxa"/>
              <w:left w:w="100" w:type="dxa"/>
            </w:tcMar>
            <w:vAlign w:val="center"/>
          </w:tcPr>
          <w:p w14:paraId="480C8A09" w14:textId="77777777" w:rsidR="00535B77" w:rsidRPr="00993C76" w:rsidRDefault="00535B77">
            <w:pPr>
              <w:spacing w:after="0"/>
              <w:ind w:left="135"/>
              <w:rPr>
                <w:lang w:val="ru-RU"/>
              </w:rPr>
            </w:pPr>
            <w:r w:rsidRPr="00993C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bf</w:t>
              </w:r>
              <w:r w:rsidRPr="00993C76">
                <w:rPr>
                  <w:rFonts w:ascii="Times New Roman" w:hAnsi="Times New Roman"/>
                  <w:color w:val="0000FF"/>
                  <w:u w:val="single"/>
                  <w:lang w:val="ru-RU"/>
                </w:rPr>
                <w:t>72</w:t>
              </w:r>
            </w:hyperlink>
          </w:p>
        </w:tc>
        <w:tc>
          <w:tcPr>
            <w:tcW w:w="3119" w:type="dxa"/>
            <w:tcBorders>
              <w:left w:val="single" w:sz="4" w:space="0" w:color="auto"/>
            </w:tcBorders>
            <w:vAlign w:val="center"/>
          </w:tcPr>
          <w:p w14:paraId="24186033" w14:textId="77777777" w:rsidR="00535B77" w:rsidRPr="00952212" w:rsidRDefault="00535B77" w:rsidP="00535B77">
            <w:pPr>
              <w:spacing w:after="0" w:line="240" w:lineRule="auto"/>
              <w:rPr>
                <w:lang w:val="ru-RU"/>
              </w:rPr>
            </w:pPr>
            <w:r w:rsidRPr="00024B56">
              <w:rPr>
                <w:rFonts w:ascii="Times New Roman" w:hAnsi="Times New Roman" w:cs="Times New Roman"/>
                <w:sz w:val="24"/>
                <w:szCs w:val="24"/>
                <w:lang w:val="ru-RU"/>
              </w:rPr>
              <w:t xml:space="preserve">Эстетическое воспитание; Трудовое воспитание; Экологическое воспитание. </w:t>
            </w:r>
            <w:r w:rsidRPr="00535B77">
              <w:rPr>
                <w:rFonts w:ascii="Times New Roman" w:hAnsi="Times New Roman" w:cs="Times New Roman"/>
                <w:sz w:val="24"/>
                <w:szCs w:val="24"/>
                <w:lang w:val="ru-RU"/>
              </w:rPr>
              <w:t xml:space="preserve">Ценности научного познан.  </w:t>
            </w:r>
          </w:p>
        </w:tc>
      </w:tr>
      <w:tr w:rsidR="00535B77" w14:paraId="26E80EB6" w14:textId="77777777" w:rsidTr="00A15B00">
        <w:trPr>
          <w:trHeight w:val="144"/>
          <w:tblCellSpacing w:w="20" w:type="nil"/>
        </w:trPr>
        <w:tc>
          <w:tcPr>
            <w:tcW w:w="3928" w:type="dxa"/>
            <w:gridSpan w:val="2"/>
            <w:tcMar>
              <w:top w:w="50" w:type="dxa"/>
              <w:left w:w="100" w:type="dxa"/>
            </w:tcMar>
            <w:vAlign w:val="center"/>
          </w:tcPr>
          <w:p w14:paraId="705E43AC" w14:textId="77777777" w:rsidR="00535B77" w:rsidRDefault="00535B77">
            <w:pPr>
              <w:spacing w:after="0"/>
              <w:ind w:left="135"/>
            </w:pPr>
            <w:r>
              <w:rPr>
                <w:rFonts w:ascii="Times New Roman" w:hAnsi="Times New Roman"/>
                <w:color w:val="000000"/>
                <w:sz w:val="24"/>
              </w:rPr>
              <w:t>Итого по разделу</w:t>
            </w:r>
          </w:p>
        </w:tc>
        <w:tc>
          <w:tcPr>
            <w:tcW w:w="850" w:type="dxa"/>
            <w:tcMar>
              <w:top w:w="50" w:type="dxa"/>
              <w:left w:w="100" w:type="dxa"/>
            </w:tcMar>
            <w:vAlign w:val="center"/>
          </w:tcPr>
          <w:p w14:paraId="6B572327" w14:textId="77777777" w:rsidR="00535B77" w:rsidRDefault="00535B77">
            <w:pPr>
              <w:spacing w:after="0"/>
              <w:ind w:left="135"/>
              <w:jc w:val="center"/>
            </w:pPr>
            <w:r>
              <w:rPr>
                <w:rFonts w:ascii="Times New Roman" w:hAnsi="Times New Roman"/>
                <w:color w:val="000000"/>
                <w:sz w:val="24"/>
              </w:rPr>
              <w:t xml:space="preserve"> 22 </w:t>
            </w:r>
          </w:p>
        </w:tc>
        <w:tc>
          <w:tcPr>
            <w:tcW w:w="6804" w:type="dxa"/>
            <w:gridSpan w:val="3"/>
            <w:tcBorders>
              <w:right w:val="single" w:sz="4" w:space="0" w:color="auto"/>
            </w:tcBorders>
            <w:tcMar>
              <w:top w:w="50" w:type="dxa"/>
              <w:left w:w="100" w:type="dxa"/>
            </w:tcMar>
            <w:vAlign w:val="center"/>
          </w:tcPr>
          <w:p w14:paraId="08EC912C" w14:textId="77777777" w:rsidR="00535B77" w:rsidRDefault="00535B77"/>
        </w:tc>
        <w:tc>
          <w:tcPr>
            <w:tcW w:w="3119" w:type="dxa"/>
            <w:tcBorders>
              <w:left w:val="single" w:sz="4" w:space="0" w:color="auto"/>
            </w:tcBorders>
            <w:vAlign w:val="center"/>
          </w:tcPr>
          <w:p w14:paraId="7689FE27" w14:textId="77777777" w:rsidR="00535B77" w:rsidRDefault="00535B77"/>
        </w:tc>
      </w:tr>
      <w:tr w:rsidR="00535B77" w14:paraId="41374F94" w14:textId="77777777" w:rsidTr="00A15B00">
        <w:trPr>
          <w:trHeight w:val="144"/>
          <w:tblCellSpacing w:w="20" w:type="nil"/>
        </w:trPr>
        <w:tc>
          <w:tcPr>
            <w:tcW w:w="3928" w:type="dxa"/>
            <w:gridSpan w:val="2"/>
            <w:tcMar>
              <w:top w:w="50" w:type="dxa"/>
              <w:left w:w="100" w:type="dxa"/>
            </w:tcMar>
            <w:vAlign w:val="center"/>
          </w:tcPr>
          <w:p w14:paraId="2F892F5D" w14:textId="77777777" w:rsidR="00535B77" w:rsidRDefault="00535B77">
            <w:pPr>
              <w:spacing w:after="0"/>
              <w:ind w:left="135"/>
            </w:pPr>
            <w:r>
              <w:rPr>
                <w:rFonts w:ascii="Times New Roman" w:hAnsi="Times New Roman"/>
                <w:color w:val="000000"/>
                <w:sz w:val="24"/>
              </w:rPr>
              <w:t>Резервное время</w:t>
            </w:r>
          </w:p>
        </w:tc>
        <w:tc>
          <w:tcPr>
            <w:tcW w:w="850" w:type="dxa"/>
            <w:tcMar>
              <w:top w:w="50" w:type="dxa"/>
              <w:left w:w="100" w:type="dxa"/>
            </w:tcMar>
            <w:vAlign w:val="center"/>
          </w:tcPr>
          <w:p w14:paraId="3CEAD50F" w14:textId="77777777" w:rsidR="00535B77" w:rsidRDefault="00535B7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14:paraId="17FC64DD" w14:textId="77777777" w:rsidR="00535B77" w:rsidRDefault="00535B7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8B61F8B" w14:textId="77777777" w:rsidR="00535B77" w:rsidRDefault="00535B77">
            <w:pPr>
              <w:spacing w:after="0"/>
              <w:ind w:left="135"/>
              <w:jc w:val="center"/>
            </w:pPr>
          </w:p>
        </w:tc>
        <w:tc>
          <w:tcPr>
            <w:tcW w:w="3118" w:type="dxa"/>
            <w:tcBorders>
              <w:right w:val="single" w:sz="4" w:space="0" w:color="auto"/>
            </w:tcBorders>
            <w:tcMar>
              <w:top w:w="50" w:type="dxa"/>
              <w:left w:w="100" w:type="dxa"/>
            </w:tcMar>
            <w:vAlign w:val="center"/>
          </w:tcPr>
          <w:p w14:paraId="0DE4E640" w14:textId="77777777" w:rsidR="00535B77" w:rsidRDefault="00535B77">
            <w:pPr>
              <w:spacing w:after="0"/>
              <w:ind w:left="135"/>
            </w:pPr>
          </w:p>
        </w:tc>
        <w:tc>
          <w:tcPr>
            <w:tcW w:w="3119" w:type="dxa"/>
            <w:tcBorders>
              <w:left w:val="single" w:sz="4" w:space="0" w:color="auto"/>
            </w:tcBorders>
            <w:vAlign w:val="center"/>
          </w:tcPr>
          <w:p w14:paraId="2161D50E" w14:textId="77777777" w:rsidR="00535B77" w:rsidRDefault="00535B77">
            <w:pPr>
              <w:spacing w:after="0"/>
              <w:ind w:left="135"/>
            </w:pPr>
          </w:p>
        </w:tc>
      </w:tr>
      <w:tr w:rsidR="00535B77" w14:paraId="24D7338F" w14:textId="77777777" w:rsidTr="00A15B00">
        <w:trPr>
          <w:trHeight w:val="144"/>
          <w:tblCellSpacing w:w="20" w:type="nil"/>
        </w:trPr>
        <w:tc>
          <w:tcPr>
            <w:tcW w:w="3928" w:type="dxa"/>
            <w:gridSpan w:val="2"/>
            <w:tcMar>
              <w:top w:w="50" w:type="dxa"/>
              <w:left w:w="100" w:type="dxa"/>
            </w:tcMar>
            <w:vAlign w:val="center"/>
          </w:tcPr>
          <w:p w14:paraId="01F4C446" w14:textId="77777777" w:rsidR="00535B77" w:rsidRPr="00993C76" w:rsidRDefault="00535B77">
            <w:pPr>
              <w:spacing w:after="0"/>
              <w:ind w:left="135"/>
              <w:rPr>
                <w:lang w:val="ru-RU"/>
              </w:rPr>
            </w:pPr>
            <w:r w:rsidRPr="00993C76">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14:paraId="261A6D4D" w14:textId="77777777" w:rsidR="00535B77" w:rsidRDefault="00535B77">
            <w:pPr>
              <w:spacing w:after="0"/>
              <w:ind w:left="135"/>
              <w:jc w:val="center"/>
            </w:pPr>
            <w:r w:rsidRPr="00993C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14:paraId="5EDFDB78" w14:textId="77777777" w:rsidR="00535B77" w:rsidRDefault="00535B77">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4CF379C9" w14:textId="77777777" w:rsidR="00535B77" w:rsidRDefault="00535B77">
            <w:pPr>
              <w:spacing w:after="0"/>
              <w:ind w:left="135"/>
              <w:jc w:val="center"/>
            </w:pPr>
            <w:r>
              <w:rPr>
                <w:rFonts w:ascii="Times New Roman" w:hAnsi="Times New Roman"/>
                <w:color w:val="000000"/>
                <w:sz w:val="24"/>
              </w:rPr>
              <w:t xml:space="preserve"> 4 </w:t>
            </w:r>
          </w:p>
        </w:tc>
        <w:tc>
          <w:tcPr>
            <w:tcW w:w="3118" w:type="dxa"/>
            <w:tcBorders>
              <w:right w:val="single" w:sz="4" w:space="0" w:color="auto"/>
            </w:tcBorders>
            <w:tcMar>
              <w:top w:w="50" w:type="dxa"/>
              <w:left w:w="100" w:type="dxa"/>
            </w:tcMar>
            <w:vAlign w:val="center"/>
          </w:tcPr>
          <w:p w14:paraId="33940324" w14:textId="77777777" w:rsidR="00535B77" w:rsidRDefault="00535B77"/>
        </w:tc>
        <w:tc>
          <w:tcPr>
            <w:tcW w:w="3119" w:type="dxa"/>
            <w:tcBorders>
              <w:left w:val="single" w:sz="4" w:space="0" w:color="auto"/>
            </w:tcBorders>
            <w:vAlign w:val="center"/>
          </w:tcPr>
          <w:p w14:paraId="50493DDD" w14:textId="77777777" w:rsidR="00535B77" w:rsidRDefault="00535B77"/>
        </w:tc>
      </w:tr>
    </w:tbl>
    <w:p w14:paraId="6EE1BA7B" w14:textId="77777777" w:rsidR="00DF091A" w:rsidRDefault="00DF091A">
      <w:pPr>
        <w:sectPr w:rsidR="00DF091A" w:rsidSect="00E161D2">
          <w:pgSz w:w="16383" w:h="11906" w:orient="landscape"/>
          <w:pgMar w:top="851" w:right="567" w:bottom="567" w:left="1134" w:header="720" w:footer="720" w:gutter="0"/>
          <w:cols w:space="720"/>
        </w:sectPr>
      </w:pPr>
    </w:p>
    <w:p w14:paraId="64BBF01A" w14:textId="77777777" w:rsidR="00535B77" w:rsidRDefault="00993C76" w:rsidP="00535B77">
      <w:pPr>
        <w:spacing w:after="0"/>
        <w:ind w:left="120"/>
        <w:jc w:val="center"/>
        <w:rPr>
          <w:rFonts w:ascii="Times New Roman" w:hAnsi="Times New Roman"/>
          <w:b/>
          <w:color w:val="000000"/>
          <w:sz w:val="28"/>
          <w:lang w:val="ru-RU"/>
        </w:rPr>
      </w:pPr>
      <w:r w:rsidRPr="00535B77">
        <w:rPr>
          <w:rFonts w:ascii="Times New Roman" w:hAnsi="Times New Roman"/>
          <w:b/>
          <w:color w:val="000000"/>
          <w:sz w:val="28"/>
          <w:lang w:val="ru-RU"/>
        </w:rPr>
        <w:lastRenderedPageBreak/>
        <w:t xml:space="preserve"> </w:t>
      </w:r>
      <w:r w:rsidRPr="00535B77">
        <w:rPr>
          <w:rFonts w:ascii="Times New Roman" w:hAnsi="Times New Roman"/>
          <w:b/>
          <w:color w:val="000000"/>
          <w:sz w:val="26"/>
          <w:szCs w:val="26"/>
          <w:lang w:val="ru-RU"/>
        </w:rPr>
        <w:t xml:space="preserve">11 </w:t>
      </w:r>
      <w:proofErr w:type="gramStart"/>
      <w:r w:rsidRPr="00535B77">
        <w:rPr>
          <w:rFonts w:ascii="Times New Roman" w:hAnsi="Times New Roman"/>
          <w:b/>
          <w:color w:val="000000"/>
          <w:sz w:val="26"/>
          <w:szCs w:val="26"/>
          <w:lang w:val="ru-RU"/>
        </w:rPr>
        <w:t>КЛАСС</w:t>
      </w:r>
      <w:r w:rsidR="00535B77">
        <w:rPr>
          <w:rFonts w:ascii="Times New Roman" w:hAnsi="Times New Roman"/>
          <w:b/>
          <w:color w:val="000000"/>
          <w:sz w:val="24"/>
          <w:szCs w:val="24"/>
          <w:lang w:val="ru-RU"/>
        </w:rPr>
        <w:t>(</w:t>
      </w:r>
      <w:proofErr w:type="gramEnd"/>
      <w:r w:rsidR="00535B77" w:rsidRPr="006605B1">
        <w:rPr>
          <w:rFonts w:ascii="Times New Roman" w:hAnsi="Times New Roman"/>
          <w:b/>
          <w:color w:val="000000"/>
          <w:sz w:val="26"/>
          <w:szCs w:val="26"/>
          <w:lang w:val="ru-RU"/>
        </w:rPr>
        <w:t>2 часа в неделю,</w:t>
      </w:r>
      <w:r w:rsidR="00535B77">
        <w:rPr>
          <w:rFonts w:ascii="Times New Roman" w:hAnsi="Times New Roman"/>
          <w:b/>
          <w:color w:val="000000"/>
          <w:sz w:val="24"/>
          <w:szCs w:val="24"/>
          <w:lang w:val="ru-RU"/>
        </w:rPr>
        <w:t xml:space="preserve"> </w:t>
      </w:r>
      <w:r w:rsidR="00535B77" w:rsidRPr="006605B1">
        <w:rPr>
          <w:rFonts w:ascii="Times New Roman" w:hAnsi="Times New Roman"/>
          <w:b/>
          <w:color w:val="000000"/>
          <w:sz w:val="26"/>
          <w:szCs w:val="26"/>
          <w:lang w:val="ru-RU"/>
        </w:rPr>
        <w:t>всего – 68 часов)</w:t>
      </w:r>
    </w:p>
    <w:p w14:paraId="18F6F32F" w14:textId="77777777" w:rsidR="00DF091A" w:rsidRPr="00535B77" w:rsidRDefault="00535B77">
      <w:pPr>
        <w:spacing w:after="0"/>
        <w:ind w:left="120"/>
        <w:rPr>
          <w:lang w:val="ru-RU"/>
        </w:rPr>
      </w:pPr>
      <w:r>
        <w:rPr>
          <w:rFonts w:ascii="Times New Roman" w:hAnsi="Times New Roman"/>
          <w:b/>
          <w:color w:val="000000"/>
          <w:sz w:val="28"/>
          <w:lang w:val="ru-RU"/>
        </w:rPr>
        <w:t xml:space="preserve"> </w:t>
      </w:r>
      <w:r w:rsidR="00993C76" w:rsidRPr="00535B77">
        <w:rPr>
          <w:rFonts w:ascii="Times New Roman" w:hAnsi="Times New Roman"/>
          <w:b/>
          <w:color w:val="000000"/>
          <w:sz w:val="28"/>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119"/>
        <w:gridCol w:w="850"/>
        <w:gridCol w:w="1843"/>
        <w:gridCol w:w="1843"/>
        <w:gridCol w:w="3105"/>
        <w:gridCol w:w="15"/>
        <w:gridCol w:w="30"/>
        <w:gridCol w:w="71"/>
        <w:gridCol w:w="3018"/>
      </w:tblGrid>
      <w:tr w:rsidR="00535B77" w14:paraId="757C86D2" w14:textId="77777777" w:rsidTr="002568F1">
        <w:trPr>
          <w:trHeight w:val="144"/>
          <w:tblCellSpacing w:w="20" w:type="nil"/>
        </w:trPr>
        <w:tc>
          <w:tcPr>
            <w:tcW w:w="809" w:type="dxa"/>
            <w:vMerge w:val="restart"/>
            <w:tcMar>
              <w:top w:w="50" w:type="dxa"/>
              <w:left w:w="100" w:type="dxa"/>
            </w:tcMar>
            <w:vAlign w:val="center"/>
          </w:tcPr>
          <w:p w14:paraId="54DC0E77" w14:textId="77777777" w:rsidR="00535B77" w:rsidRDefault="00535B77">
            <w:pPr>
              <w:spacing w:after="0"/>
              <w:ind w:left="135"/>
            </w:pPr>
            <w:r>
              <w:rPr>
                <w:rFonts w:ascii="Times New Roman" w:hAnsi="Times New Roman"/>
                <w:b/>
                <w:color w:val="000000"/>
                <w:sz w:val="24"/>
              </w:rPr>
              <w:t xml:space="preserve">№ п/п </w:t>
            </w:r>
          </w:p>
          <w:p w14:paraId="1923D482" w14:textId="77777777" w:rsidR="00535B77" w:rsidRDefault="00535B77">
            <w:pPr>
              <w:spacing w:after="0"/>
              <w:ind w:left="135"/>
            </w:pPr>
          </w:p>
        </w:tc>
        <w:tc>
          <w:tcPr>
            <w:tcW w:w="3119" w:type="dxa"/>
            <w:vMerge w:val="restart"/>
            <w:tcMar>
              <w:top w:w="50" w:type="dxa"/>
              <w:left w:w="100" w:type="dxa"/>
            </w:tcMar>
            <w:vAlign w:val="center"/>
          </w:tcPr>
          <w:p w14:paraId="0E9C3A93" w14:textId="77777777" w:rsidR="00535B77" w:rsidRDefault="00535B77">
            <w:pPr>
              <w:spacing w:after="0"/>
              <w:ind w:left="135"/>
            </w:pPr>
            <w:r>
              <w:rPr>
                <w:rFonts w:ascii="Times New Roman" w:hAnsi="Times New Roman"/>
                <w:b/>
                <w:color w:val="000000"/>
                <w:sz w:val="24"/>
              </w:rPr>
              <w:t xml:space="preserve">Наименование разделов и тем программы </w:t>
            </w:r>
          </w:p>
          <w:p w14:paraId="1A7FC77C" w14:textId="77777777" w:rsidR="00535B77" w:rsidRDefault="00535B77">
            <w:pPr>
              <w:spacing w:after="0"/>
              <w:ind w:left="135"/>
            </w:pPr>
          </w:p>
        </w:tc>
        <w:tc>
          <w:tcPr>
            <w:tcW w:w="4536" w:type="dxa"/>
            <w:gridSpan w:val="3"/>
            <w:tcMar>
              <w:top w:w="50" w:type="dxa"/>
              <w:left w:w="100" w:type="dxa"/>
            </w:tcMar>
            <w:vAlign w:val="center"/>
          </w:tcPr>
          <w:p w14:paraId="3314AEB9" w14:textId="77777777" w:rsidR="00535B77" w:rsidRDefault="00535B77">
            <w:pPr>
              <w:spacing w:after="0"/>
            </w:pPr>
            <w:r>
              <w:rPr>
                <w:rFonts w:ascii="Times New Roman" w:hAnsi="Times New Roman"/>
                <w:b/>
                <w:color w:val="000000"/>
                <w:sz w:val="24"/>
              </w:rPr>
              <w:t>Количество часов</w:t>
            </w:r>
          </w:p>
        </w:tc>
        <w:tc>
          <w:tcPr>
            <w:tcW w:w="3120" w:type="dxa"/>
            <w:gridSpan w:val="2"/>
            <w:vMerge w:val="restart"/>
            <w:tcBorders>
              <w:right w:val="single" w:sz="4" w:space="0" w:color="auto"/>
            </w:tcBorders>
            <w:tcMar>
              <w:top w:w="50" w:type="dxa"/>
              <w:left w:w="100" w:type="dxa"/>
            </w:tcMar>
            <w:vAlign w:val="center"/>
          </w:tcPr>
          <w:p w14:paraId="3B7FBE68" w14:textId="77777777" w:rsidR="00535B77" w:rsidRDefault="00535B77" w:rsidP="002568F1">
            <w:pPr>
              <w:spacing w:after="0"/>
              <w:ind w:left="135"/>
            </w:pPr>
            <w:r>
              <w:rPr>
                <w:rFonts w:ascii="Times New Roman" w:hAnsi="Times New Roman"/>
                <w:b/>
                <w:color w:val="000000"/>
                <w:sz w:val="24"/>
              </w:rPr>
              <w:t xml:space="preserve">Электронные (цифровые) образовательные ресурсы </w:t>
            </w:r>
          </w:p>
        </w:tc>
        <w:tc>
          <w:tcPr>
            <w:tcW w:w="3119" w:type="dxa"/>
            <w:gridSpan w:val="3"/>
            <w:vMerge w:val="restart"/>
            <w:tcBorders>
              <w:left w:val="single" w:sz="4" w:space="0" w:color="auto"/>
            </w:tcBorders>
            <w:vAlign w:val="center"/>
          </w:tcPr>
          <w:p w14:paraId="2EB87566" w14:textId="77777777" w:rsidR="00535B77" w:rsidRDefault="002568F1">
            <w:pPr>
              <w:spacing w:after="0"/>
              <w:ind w:left="135"/>
            </w:pPr>
            <w:r>
              <w:rPr>
                <w:rFonts w:ascii="Times New Roman" w:hAnsi="Times New Roman"/>
                <w:b/>
                <w:color w:val="000000"/>
                <w:sz w:val="24"/>
                <w:lang w:val="ru-RU"/>
              </w:rPr>
              <w:t>Н</w:t>
            </w:r>
            <w:r>
              <w:rPr>
                <w:rFonts w:ascii="Times New Roman" w:hAnsi="Times New Roman"/>
                <w:b/>
                <w:color w:val="000000"/>
                <w:sz w:val="24"/>
              </w:rPr>
              <w:t>аправления</w:t>
            </w:r>
            <w:r>
              <w:rPr>
                <w:rFonts w:ascii="Times New Roman" w:hAnsi="Times New Roman"/>
                <w:b/>
                <w:color w:val="000000"/>
                <w:sz w:val="24"/>
                <w:lang w:val="ru-RU"/>
              </w:rPr>
              <w:t xml:space="preserve"> </w:t>
            </w:r>
            <w:r>
              <w:rPr>
                <w:rFonts w:ascii="Times New Roman" w:hAnsi="Times New Roman"/>
                <w:b/>
                <w:color w:val="000000"/>
                <w:sz w:val="24"/>
              </w:rPr>
              <w:t>воспитательной</w:t>
            </w:r>
            <w:r>
              <w:rPr>
                <w:rFonts w:ascii="Times New Roman" w:hAnsi="Times New Roman"/>
                <w:b/>
                <w:color w:val="000000"/>
                <w:sz w:val="24"/>
                <w:lang w:val="ru-RU"/>
              </w:rPr>
              <w:t xml:space="preserve"> </w:t>
            </w:r>
            <w:r>
              <w:rPr>
                <w:rFonts w:ascii="Times New Roman" w:hAnsi="Times New Roman"/>
                <w:b/>
                <w:color w:val="000000"/>
                <w:sz w:val="24"/>
              </w:rPr>
              <w:t>деятельности</w:t>
            </w:r>
          </w:p>
        </w:tc>
      </w:tr>
      <w:tr w:rsidR="00535B77" w14:paraId="1F8639A8" w14:textId="77777777" w:rsidTr="002568F1">
        <w:trPr>
          <w:trHeight w:val="144"/>
          <w:tblCellSpacing w:w="20" w:type="nil"/>
        </w:trPr>
        <w:tc>
          <w:tcPr>
            <w:tcW w:w="809" w:type="dxa"/>
            <w:vMerge/>
            <w:tcBorders>
              <w:top w:val="nil"/>
            </w:tcBorders>
            <w:tcMar>
              <w:top w:w="50" w:type="dxa"/>
              <w:left w:w="100" w:type="dxa"/>
            </w:tcMar>
          </w:tcPr>
          <w:p w14:paraId="454D0C0B" w14:textId="77777777" w:rsidR="00535B77" w:rsidRDefault="00535B77"/>
        </w:tc>
        <w:tc>
          <w:tcPr>
            <w:tcW w:w="3119" w:type="dxa"/>
            <w:vMerge/>
            <w:tcBorders>
              <w:top w:val="nil"/>
            </w:tcBorders>
            <w:tcMar>
              <w:top w:w="50" w:type="dxa"/>
              <w:left w:w="100" w:type="dxa"/>
            </w:tcMar>
          </w:tcPr>
          <w:p w14:paraId="37D3CF3F" w14:textId="77777777" w:rsidR="00535B77" w:rsidRDefault="00535B77"/>
        </w:tc>
        <w:tc>
          <w:tcPr>
            <w:tcW w:w="850" w:type="dxa"/>
            <w:tcMar>
              <w:top w:w="50" w:type="dxa"/>
              <w:left w:w="100" w:type="dxa"/>
            </w:tcMar>
            <w:vAlign w:val="center"/>
          </w:tcPr>
          <w:p w14:paraId="53C28824" w14:textId="77777777" w:rsidR="00535B77" w:rsidRDefault="00535B77" w:rsidP="00535B77">
            <w:pPr>
              <w:spacing w:after="0"/>
            </w:pPr>
            <w:r>
              <w:rPr>
                <w:rFonts w:ascii="Times New Roman" w:hAnsi="Times New Roman"/>
                <w:b/>
                <w:color w:val="000000"/>
                <w:sz w:val="24"/>
              </w:rPr>
              <w:t xml:space="preserve">Всего </w:t>
            </w:r>
          </w:p>
          <w:p w14:paraId="68EDA844" w14:textId="77777777" w:rsidR="00535B77" w:rsidRDefault="00535B77">
            <w:pPr>
              <w:spacing w:after="0"/>
              <w:ind w:left="135"/>
            </w:pPr>
          </w:p>
        </w:tc>
        <w:tc>
          <w:tcPr>
            <w:tcW w:w="1843" w:type="dxa"/>
            <w:tcMar>
              <w:top w:w="50" w:type="dxa"/>
              <w:left w:w="100" w:type="dxa"/>
            </w:tcMar>
            <w:vAlign w:val="center"/>
          </w:tcPr>
          <w:p w14:paraId="005D14B8" w14:textId="77777777" w:rsidR="00535B77" w:rsidRDefault="00535B77">
            <w:pPr>
              <w:spacing w:after="0"/>
              <w:ind w:left="135"/>
            </w:pPr>
            <w:r>
              <w:rPr>
                <w:rFonts w:ascii="Times New Roman" w:hAnsi="Times New Roman"/>
                <w:b/>
                <w:color w:val="000000"/>
                <w:sz w:val="24"/>
              </w:rPr>
              <w:t xml:space="preserve">Контрольные работы </w:t>
            </w:r>
          </w:p>
          <w:p w14:paraId="0DF08C6C" w14:textId="77777777" w:rsidR="00535B77" w:rsidRDefault="00535B77">
            <w:pPr>
              <w:spacing w:after="0"/>
              <w:ind w:left="135"/>
            </w:pPr>
          </w:p>
        </w:tc>
        <w:tc>
          <w:tcPr>
            <w:tcW w:w="1843" w:type="dxa"/>
            <w:tcMar>
              <w:top w:w="50" w:type="dxa"/>
              <w:left w:w="100" w:type="dxa"/>
            </w:tcMar>
            <w:vAlign w:val="center"/>
          </w:tcPr>
          <w:p w14:paraId="6047B9D7" w14:textId="77777777" w:rsidR="00535B77" w:rsidRDefault="00535B77">
            <w:pPr>
              <w:spacing w:after="0"/>
              <w:ind w:left="135"/>
            </w:pPr>
            <w:r>
              <w:rPr>
                <w:rFonts w:ascii="Times New Roman" w:hAnsi="Times New Roman"/>
                <w:b/>
                <w:color w:val="000000"/>
                <w:sz w:val="24"/>
              </w:rPr>
              <w:t xml:space="preserve">Практические работы </w:t>
            </w:r>
          </w:p>
          <w:p w14:paraId="3AB15490" w14:textId="77777777" w:rsidR="00535B77" w:rsidRDefault="00535B77">
            <w:pPr>
              <w:spacing w:after="0"/>
              <w:ind w:left="135"/>
            </w:pPr>
          </w:p>
        </w:tc>
        <w:tc>
          <w:tcPr>
            <w:tcW w:w="3120" w:type="dxa"/>
            <w:gridSpan w:val="2"/>
            <w:vMerge/>
            <w:tcBorders>
              <w:top w:val="nil"/>
              <w:right w:val="single" w:sz="4" w:space="0" w:color="auto"/>
            </w:tcBorders>
            <w:tcMar>
              <w:top w:w="50" w:type="dxa"/>
              <w:left w:w="100" w:type="dxa"/>
            </w:tcMar>
          </w:tcPr>
          <w:p w14:paraId="4005F41A" w14:textId="77777777" w:rsidR="00535B77" w:rsidRDefault="00535B77"/>
        </w:tc>
        <w:tc>
          <w:tcPr>
            <w:tcW w:w="3119" w:type="dxa"/>
            <w:gridSpan w:val="3"/>
            <w:vMerge/>
            <w:tcBorders>
              <w:top w:val="nil"/>
              <w:left w:val="single" w:sz="4" w:space="0" w:color="auto"/>
            </w:tcBorders>
          </w:tcPr>
          <w:p w14:paraId="3F72507A" w14:textId="77777777" w:rsidR="00535B77" w:rsidRDefault="00535B77"/>
        </w:tc>
      </w:tr>
      <w:tr w:rsidR="00DF091A" w14:paraId="76529121" w14:textId="77777777" w:rsidTr="002568F1">
        <w:trPr>
          <w:trHeight w:val="144"/>
          <w:tblCellSpacing w:w="20" w:type="nil"/>
        </w:trPr>
        <w:tc>
          <w:tcPr>
            <w:tcW w:w="14703" w:type="dxa"/>
            <w:gridSpan w:val="10"/>
            <w:tcMar>
              <w:top w:w="50" w:type="dxa"/>
              <w:left w:w="100" w:type="dxa"/>
            </w:tcMar>
            <w:vAlign w:val="center"/>
          </w:tcPr>
          <w:p w14:paraId="7B5E93A1" w14:textId="77777777" w:rsidR="00DF091A" w:rsidRDefault="00993C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568F1" w:rsidRPr="008D7090" w14:paraId="59D5FA58" w14:textId="77777777" w:rsidTr="002568F1">
        <w:trPr>
          <w:trHeight w:val="144"/>
          <w:tblCellSpacing w:w="20" w:type="nil"/>
        </w:trPr>
        <w:tc>
          <w:tcPr>
            <w:tcW w:w="809" w:type="dxa"/>
            <w:tcMar>
              <w:top w:w="50" w:type="dxa"/>
              <w:left w:w="100" w:type="dxa"/>
            </w:tcMar>
            <w:vAlign w:val="center"/>
          </w:tcPr>
          <w:p w14:paraId="589692C0" w14:textId="77777777" w:rsidR="002568F1" w:rsidRDefault="002568F1">
            <w:pPr>
              <w:spacing w:after="0"/>
            </w:pPr>
            <w:r>
              <w:rPr>
                <w:rFonts w:ascii="Times New Roman" w:hAnsi="Times New Roman"/>
                <w:color w:val="000000"/>
                <w:sz w:val="24"/>
              </w:rPr>
              <w:t>1.1</w:t>
            </w:r>
          </w:p>
        </w:tc>
        <w:tc>
          <w:tcPr>
            <w:tcW w:w="3119" w:type="dxa"/>
            <w:tcMar>
              <w:top w:w="50" w:type="dxa"/>
              <w:left w:w="100" w:type="dxa"/>
            </w:tcMar>
            <w:vAlign w:val="center"/>
          </w:tcPr>
          <w:p w14:paraId="2388C205" w14:textId="77777777" w:rsidR="002568F1" w:rsidRDefault="002568F1">
            <w:pPr>
              <w:spacing w:after="0"/>
              <w:ind w:left="135"/>
            </w:pPr>
            <w:r>
              <w:rPr>
                <w:rFonts w:ascii="Times New Roman" w:hAnsi="Times New Roman"/>
                <w:color w:val="000000"/>
                <w:sz w:val="24"/>
              </w:rPr>
              <w:t>Магнитное поле. Электромагнитная индукция</w:t>
            </w:r>
          </w:p>
        </w:tc>
        <w:tc>
          <w:tcPr>
            <w:tcW w:w="850" w:type="dxa"/>
            <w:tcMar>
              <w:top w:w="50" w:type="dxa"/>
              <w:left w:w="100" w:type="dxa"/>
            </w:tcMar>
            <w:vAlign w:val="center"/>
          </w:tcPr>
          <w:p w14:paraId="5087ED5E" w14:textId="77777777" w:rsidR="002568F1" w:rsidRDefault="002568F1">
            <w:pPr>
              <w:spacing w:after="0"/>
              <w:ind w:left="135"/>
              <w:jc w:val="center"/>
            </w:pPr>
            <w:r>
              <w:rPr>
                <w:rFonts w:ascii="Times New Roman" w:hAnsi="Times New Roman"/>
                <w:color w:val="000000"/>
                <w:sz w:val="24"/>
              </w:rPr>
              <w:t xml:space="preserve"> 11 </w:t>
            </w:r>
          </w:p>
        </w:tc>
        <w:tc>
          <w:tcPr>
            <w:tcW w:w="1843" w:type="dxa"/>
            <w:tcMar>
              <w:top w:w="50" w:type="dxa"/>
              <w:left w:w="100" w:type="dxa"/>
            </w:tcMar>
            <w:vAlign w:val="center"/>
          </w:tcPr>
          <w:p w14:paraId="09AA07CB" w14:textId="77777777" w:rsidR="002568F1" w:rsidRDefault="002568F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AF9A5A6" w14:textId="77777777" w:rsidR="002568F1" w:rsidRDefault="002568F1">
            <w:pPr>
              <w:spacing w:after="0"/>
              <w:ind w:left="135"/>
              <w:jc w:val="center"/>
            </w:pPr>
            <w:r>
              <w:rPr>
                <w:rFonts w:ascii="Times New Roman" w:hAnsi="Times New Roman"/>
                <w:color w:val="000000"/>
                <w:sz w:val="24"/>
              </w:rPr>
              <w:t xml:space="preserve"> 3 </w:t>
            </w:r>
          </w:p>
        </w:tc>
        <w:tc>
          <w:tcPr>
            <w:tcW w:w="3150" w:type="dxa"/>
            <w:gridSpan w:val="3"/>
            <w:tcBorders>
              <w:right w:val="single" w:sz="4" w:space="0" w:color="auto"/>
            </w:tcBorders>
            <w:tcMar>
              <w:top w:w="50" w:type="dxa"/>
              <w:left w:w="100" w:type="dxa"/>
            </w:tcMar>
            <w:vAlign w:val="center"/>
          </w:tcPr>
          <w:p w14:paraId="3654C645" w14:textId="77777777" w:rsidR="002568F1" w:rsidRPr="00993C76" w:rsidRDefault="002568F1">
            <w:pPr>
              <w:spacing w:after="0"/>
              <w:ind w:left="135"/>
              <w:rPr>
                <w:lang w:val="ru-RU"/>
              </w:rPr>
            </w:pPr>
            <w:r w:rsidRPr="00993C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c</w:t>
              </w:r>
              <w:r w:rsidRPr="00993C76">
                <w:rPr>
                  <w:rFonts w:ascii="Times New Roman" w:hAnsi="Times New Roman"/>
                  <w:color w:val="0000FF"/>
                  <w:u w:val="single"/>
                  <w:lang w:val="ru-RU"/>
                </w:rPr>
                <w:t>97</w:t>
              </w:r>
              <w:r>
                <w:rPr>
                  <w:rFonts w:ascii="Times New Roman" w:hAnsi="Times New Roman"/>
                  <w:color w:val="0000FF"/>
                  <w:u w:val="single"/>
                </w:rPr>
                <w:t>c</w:t>
              </w:r>
            </w:hyperlink>
          </w:p>
        </w:tc>
        <w:tc>
          <w:tcPr>
            <w:tcW w:w="3089" w:type="dxa"/>
            <w:gridSpan w:val="2"/>
            <w:tcBorders>
              <w:left w:val="single" w:sz="4" w:space="0" w:color="auto"/>
            </w:tcBorders>
            <w:vAlign w:val="center"/>
          </w:tcPr>
          <w:p w14:paraId="6D470D4B" w14:textId="77777777" w:rsidR="002568F1" w:rsidRPr="00993C76" w:rsidRDefault="002568F1" w:rsidP="002568F1">
            <w:pPr>
              <w:spacing w:after="0" w:line="240" w:lineRule="auto"/>
              <w:ind w:left="2"/>
              <w:rPr>
                <w:lang w:val="ru-RU"/>
              </w:rPr>
            </w:pPr>
            <w:r w:rsidRPr="00F4423F">
              <w:rPr>
                <w:rFonts w:ascii="Times New Roman" w:hAnsi="Times New Roman" w:cs="Times New Roman"/>
                <w:sz w:val="24"/>
                <w:szCs w:val="24"/>
                <w:lang w:val="ru-RU"/>
              </w:rPr>
              <w:t xml:space="preserve">Патриотическое </w:t>
            </w:r>
            <w:proofErr w:type="spellStart"/>
            <w:proofErr w:type="gramStart"/>
            <w:r w:rsidRPr="00F4423F">
              <w:rPr>
                <w:rFonts w:ascii="Times New Roman" w:hAnsi="Times New Roman" w:cs="Times New Roman"/>
                <w:sz w:val="24"/>
                <w:szCs w:val="24"/>
                <w:lang w:val="ru-RU"/>
              </w:rPr>
              <w:t>воспи</w:t>
            </w:r>
            <w:r>
              <w:rPr>
                <w:rFonts w:ascii="Times New Roman" w:hAnsi="Times New Roman" w:cs="Times New Roman"/>
                <w:sz w:val="24"/>
                <w:szCs w:val="24"/>
                <w:lang w:val="ru-RU"/>
              </w:rPr>
              <w:t>-</w:t>
            </w:r>
            <w:r w:rsidRPr="00F4423F">
              <w:rPr>
                <w:rFonts w:ascii="Times New Roman" w:hAnsi="Times New Roman" w:cs="Times New Roman"/>
                <w:sz w:val="24"/>
                <w:szCs w:val="24"/>
                <w:lang w:val="ru-RU"/>
              </w:rPr>
              <w:t>тание</w:t>
            </w:r>
            <w:proofErr w:type="spellEnd"/>
            <w:proofErr w:type="gramEnd"/>
            <w:r w:rsidRPr="00F4423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F4423F">
              <w:rPr>
                <w:rFonts w:ascii="Times New Roman" w:hAnsi="Times New Roman" w:cs="Times New Roman"/>
                <w:sz w:val="24"/>
                <w:szCs w:val="24"/>
                <w:lang w:val="ru-RU"/>
              </w:rPr>
              <w:t>Г</w:t>
            </w:r>
            <w:r w:rsidRPr="00F4423F">
              <w:rPr>
                <w:rFonts w:ascii="Times New Roman" w:hAnsi="Times New Roman" w:cs="Times New Roman"/>
                <w:w w:val="97"/>
                <w:sz w:val="24"/>
                <w:szCs w:val="24"/>
                <w:lang w:val="ru-RU"/>
              </w:rPr>
              <w:t>ражданское</w:t>
            </w:r>
            <w:r>
              <w:rPr>
                <w:rFonts w:ascii="Times New Roman" w:hAnsi="Times New Roman" w:cs="Times New Roman"/>
                <w:w w:val="97"/>
                <w:sz w:val="24"/>
                <w:szCs w:val="24"/>
                <w:lang w:val="ru-RU"/>
              </w:rPr>
              <w:t xml:space="preserve"> </w:t>
            </w:r>
            <w:proofErr w:type="spellStart"/>
            <w:r w:rsidRPr="00F4423F">
              <w:rPr>
                <w:rFonts w:ascii="Times New Roman" w:hAnsi="Times New Roman" w:cs="Times New Roman"/>
                <w:w w:val="97"/>
                <w:sz w:val="24"/>
                <w:szCs w:val="24"/>
                <w:lang w:val="ru-RU"/>
              </w:rPr>
              <w:t>воспи</w:t>
            </w:r>
            <w:proofErr w:type="spellEnd"/>
            <w:r>
              <w:rPr>
                <w:rFonts w:ascii="Times New Roman" w:hAnsi="Times New Roman" w:cs="Times New Roman"/>
                <w:w w:val="97"/>
                <w:sz w:val="24"/>
                <w:szCs w:val="24"/>
                <w:lang w:val="ru-RU"/>
              </w:rPr>
              <w:t xml:space="preserve"> –</w:t>
            </w:r>
            <w:proofErr w:type="spellStart"/>
            <w:r w:rsidRPr="00F4423F">
              <w:rPr>
                <w:rFonts w:ascii="Times New Roman" w:hAnsi="Times New Roman" w:cs="Times New Roman"/>
                <w:w w:val="97"/>
                <w:sz w:val="24"/>
                <w:szCs w:val="24"/>
                <w:lang w:val="ru-RU"/>
              </w:rPr>
              <w:t>тание</w:t>
            </w:r>
            <w:proofErr w:type="spellEnd"/>
            <w:r>
              <w:rPr>
                <w:rFonts w:ascii="Times New Roman" w:hAnsi="Times New Roman" w:cs="Times New Roman"/>
                <w:w w:val="97"/>
                <w:sz w:val="24"/>
                <w:szCs w:val="24"/>
                <w:lang w:val="ru-RU"/>
              </w:rPr>
              <w:t xml:space="preserve">. </w:t>
            </w:r>
            <w:r w:rsidRPr="00F4423F">
              <w:rPr>
                <w:rFonts w:ascii="Times New Roman" w:hAnsi="Times New Roman" w:cs="Times New Roman"/>
                <w:sz w:val="24"/>
                <w:szCs w:val="24"/>
                <w:lang w:val="ru-RU"/>
              </w:rPr>
              <w:t>Ценность научно</w:t>
            </w:r>
            <w:r>
              <w:rPr>
                <w:rFonts w:ascii="Times New Roman" w:hAnsi="Times New Roman" w:cs="Times New Roman"/>
                <w:sz w:val="24"/>
                <w:szCs w:val="24"/>
                <w:lang w:val="ru-RU"/>
              </w:rPr>
              <w:t>-</w:t>
            </w:r>
            <w:proofErr w:type="spellStart"/>
            <w:r w:rsidRPr="00F4423F">
              <w:rPr>
                <w:rFonts w:ascii="Times New Roman" w:hAnsi="Times New Roman" w:cs="Times New Roman"/>
                <w:sz w:val="24"/>
                <w:szCs w:val="24"/>
                <w:lang w:val="ru-RU"/>
              </w:rPr>
              <w:t>го</w:t>
            </w:r>
            <w:proofErr w:type="spellEnd"/>
            <w:r w:rsidRPr="00F4423F">
              <w:rPr>
                <w:rFonts w:ascii="Times New Roman" w:hAnsi="Times New Roman" w:cs="Times New Roman"/>
                <w:sz w:val="24"/>
                <w:szCs w:val="24"/>
                <w:lang w:val="ru-RU"/>
              </w:rPr>
              <w:t xml:space="preserve"> познания</w:t>
            </w:r>
            <w:r>
              <w:rPr>
                <w:rFonts w:ascii="Times New Roman" w:hAnsi="Times New Roman" w:cs="Times New Roman"/>
                <w:sz w:val="24"/>
                <w:szCs w:val="24"/>
                <w:lang w:val="ru-RU"/>
              </w:rPr>
              <w:t xml:space="preserve">, </w:t>
            </w:r>
            <w:r w:rsidRPr="001A5ADA">
              <w:rPr>
                <w:rFonts w:ascii="Times New Roman" w:hAnsi="Times New Roman" w:cs="Times New Roman"/>
                <w:sz w:val="24"/>
                <w:szCs w:val="24"/>
                <w:lang w:val="ru-RU"/>
              </w:rPr>
              <w:t>Духовно – нравственное воспитание</w:t>
            </w:r>
          </w:p>
        </w:tc>
      </w:tr>
      <w:tr w:rsidR="00DF091A" w14:paraId="3A02E271" w14:textId="77777777" w:rsidTr="002568F1">
        <w:trPr>
          <w:trHeight w:val="144"/>
          <w:tblCellSpacing w:w="20" w:type="nil"/>
        </w:trPr>
        <w:tc>
          <w:tcPr>
            <w:tcW w:w="3928" w:type="dxa"/>
            <w:gridSpan w:val="2"/>
            <w:tcMar>
              <w:top w:w="50" w:type="dxa"/>
              <w:left w:w="100" w:type="dxa"/>
            </w:tcMar>
            <w:vAlign w:val="center"/>
          </w:tcPr>
          <w:p w14:paraId="00F1E4CE" w14:textId="77777777" w:rsidR="002568F1" w:rsidRPr="002568F1" w:rsidRDefault="00993C76" w:rsidP="002568F1">
            <w:pPr>
              <w:spacing w:after="0"/>
              <w:ind w:left="135"/>
              <w:rPr>
                <w:lang w:val="ru-RU"/>
              </w:rPr>
            </w:pPr>
            <w:r>
              <w:rPr>
                <w:rFonts w:ascii="Times New Roman" w:hAnsi="Times New Roman"/>
                <w:color w:val="000000"/>
                <w:sz w:val="24"/>
              </w:rPr>
              <w:t>Итого по разделу</w:t>
            </w:r>
          </w:p>
        </w:tc>
        <w:tc>
          <w:tcPr>
            <w:tcW w:w="850" w:type="dxa"/>
            <w:tcMar>
              <w:top w:w="50" w:type="dxa"/>
              <w:left w:w="100" w:type="dxa"/>
            </w:tcMar>
            <w:vAlign w:val="center"/>
          </w:tcPr>
          <w:p w14:paraId="5AE3565A" w14:textId="77777777" w:rsidR="00DF091A" w:rsidRDefault="00993C76">
            <w:pPr>
              <w:spacing w:after="0"/>
              <w:ind w:left="135"/>
              <w:jc w:val="center"/>
            </w:pPr>
            <w:r>
              <w:rPr>
                <w:rFonts w:ascii="Times New Roman" w:hAnsi="Times New Roman"/>
                <w:color w:val="000000"/>
                <w:sz w:val="24"/>
              </w:rPr>
              <w:t xml:space="preserve"> 11 </w:t>
            </w:r>
          </w:p>
        </w:tc>
        <w:tc>
          <w:tcPr>
            <w:tcW w:w="9925" w:type="dxa"/>
            <w:gridSpan w:val="7"/>
            <w:tcMar>
              <w:top w:w="50" w:type="dxa"/>
              <w:left w:w="100" w:type="dxa"/>
            </w:tcMar>
            <w:vAlign w:val="center"/>
          </w:tcPr>
          <w:p w14:paraId="5E749848" w14:textId="77777777" w:rsidR="00DF091A" w:rsidRDefault="00DF091A"/>
        </w:tc>
      </w:tr>
      <w:tr w:rsidR="00DF091A" w14:paraId="28671DB0" w14:textId="77777777" w:rsidTr="002568F1">
        <w:trPr>
          <w:trHeight w:val="144"/>
          <w:tblCellSpacing w:w="20" w:type="nil"/>
        </w:trPr>
        <w:tc>
          <w:tcPr>
            <w:tcW w:w="14703" w:type="dxa"/>
            <w:gridSpan w:val="10"/>
            <w:tcMar>
              <w:top w:w="50" w:type="dxa"/>
              <w:left w:w="100" w:type="dxa"/>
            </w:tcMar>
            <w:vAlign w:val="center"/>
          </w:tcPr>
          <w:p w14:paraId="1BB5CC30" w14:textId="77777777" w:rsidR="00DF091A" w:rsidRDefault="00993C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568F1" w:rsidRPr="008D7090" w14:paraId="4D6C7BEC" w14:textId="77777777" w:rsidTr="002568F1">
        <w:trPr>
          <w:trHeight w:val="144"/>
          <w:tblCellSpacing w:w="20" w:type="nil"/>
        </w:trPr>
        <w:tc>
          <w:tcPr>
            <w:tcW w:w="809" w:type="dxa"/>
            <w:tcMar>
              <w:top w:w="50" w:type="dxa"/>
              <w:left w:w="100" w:type="dxa"/>
            </w:tcMar>
            <w:vAlign w:val="center"/>
          </w:tcPr>
          <w:p w14:paraId="16EAB105" w14:textId="77777777" w:rsidR="002568F1" w:rsidRDefault="002568F1">
            <w:pPr>
              <w:spacing w:after="0"/>
            </w:pPr>
            <w:r>
              <w:rPr>
                <w:rFonts w:ascii="Times New Roman" w:hAnsi="Times New Roman"/>
                <w:color w:val="000000"/>
                <w:sz w:val="24"/>
              </w:rPr>
              <w:t>2.1</w:t>
            </w:r>
          </w:p>
        </w:tc>
        <w:tc>
          <w:tcPr>
            <w:tcW w:w="3119" w:type="dxa"/>
            <w:tcMar>
              <w:top w:w="50" w:type="dxa"/>
              <w:left w:w="100" w:type="dxa"/>
            </w:tcMar>
            <w:vAlign w:val="center"/>
          </w:tcPr>
          <w:p w14:paraId="4495DC9D" w14:textId="77777777" w:rsidR="002568F1" w:rsidRDefault="002568F1">
            <w:pPr>
              <w:spacing w:after="0"/>
              <w:ind w:left="135"/>
            </w:pPr>
            <w:r>
              <w:rPr>
                <w:rFonts w:ascii="Times New Roman" w:hAnsi="Times New Roman"/>
                <w:color w:val="000000"/>
                <w:sz w:val="24"/>
              </w:rPr>
              <w:t>Механические и электромагнитные колебания</w:t>
            </w:r>
          </w:p>
        </w:tc>
        <w:tc>
          <w:tcPr>
            <w:tcW w:w="850" w:type="dxa"/>
            <w:tcMar>
              <w:top w:w="50" w:type="dxa"/>
              <w:left w:w="100" w:type="dxa"/>
            </w:tcMar>
            <w:vAlign w:val="center"/>
          </w:tcPr>
          <w:p w14:paraId="443D5E08" w14:textId="77777777" w:rsidR="002568F1" w:rsidRDefault="002568F1">
            <w:pPr>
              <w:spacing w:after="0"/>
              <w:ind w:left="135"/>
              <w:jc w:val="center"/>
            </w:pPr>
            <w:r>
              <w:rPr>
                <w:rFonts w:ascii="Times New Roman" w:hAnsi="Times New Roman"/>
                <w:color w:val="000000"/>
                <w:sz w:val="24"/>
              </w:rPr>
              <w:t xml:space="preserve"> 9 </w:t>
            </w:r>
          </w:p>
        </w:tc>
        <w:tc>
          <w:tcPr>
            <w:tcW w:w="1843" w:type="dxa"/>
            <w:tcMar>
              <w:top w:w="50" w:type="dxa"/>
              <w:left w:w="100" w:type="dxa"/>
            </w:tcMar>
            <w:vAlign w:val="center"/>
          </w:tcPr>
          <w:p w14:paraId="014D416F" w14:textId="77777777" w:rsidR="002568F1" w:rsidRDefault="002568F1">
            <w:pPr>
              <w:spacing w:after="0"/>
              <w:ind w:left="135"/>
              <w:jc w:val="center"/>
            </w:pPr>
          </w:p>
        </w:tc>
        <w:tc>
          <w:tcPr>
            <w:tcW w:w="1843" w:type="dxa"/>
            <w:tcMar>
              <w:top w:w="50" w:type="dxa"/>
              <w:left w:w="100" w:type="dxa"/>
            </w:tcMar>
            <w:vAlign w:val="center"/>
          </w:tcPr>
          <w:p w14:paraId="0BD401B7" w14:textId="77777777" w:rsidR="002568F1" w:rsidRDefault="002568F1">
            <w:pPr>
              <w:spacing w:after="0"/>
              <w:ind w:left="135"/>
              <w:jc w:val="center"/>
            </w:pPr>
            <w:r>
              <w:rPr>
                <w:rFonts w:ascii="Times New Roman" w:hAnsi="Times New Roman"/>
                <w:color w:val="000000"/>
                <w:sz w:val="24"/>
              </w:rPr>
              <w:t xml:space="preserve"> 1 </w:t>
            </w:r>
          </w:p>
        </w:tc>
        <w:tc>
          <w:tcPr>
            <w:tcW w:w="3150" w:type="dxa"/>
            <w:gridSpan w:val="3"/>
            <w:tcBorders>
              <w:right w:val="single" w:sz="4" w:space="0" w:color="auto"/>
            </w:tcBorders>
            <w:tcMar>
              <w:top w:w="50" w:type="dxa"/>
              <w:left w:w="100" w:type="dxa"/>
            </w:tcMar>
            <w:vAlign w:val="center"/>
          </w:tcPr>
          <w:p w14:paraId="5F527A69" w14:textId="77777777" w:rsidR="002568F1" w:rsidRPr="00993C76" w:rsidRDefault="002568F1">
            <w:pPr>
              <w:spacing w:after="0"/>
              <w:ind w:left="135"/>
              <w:rPr>
                <w:lang w:val="ru-RU"/>
              </w:rPr>
            </w:pPr>
            <w:r w:rsidRPr="00993C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c</w:t>
              </w:r>
              <w:r w:rsidRPr="00993C76">
                <w:rPr>
                  <w:rFonts w:ascii="Times New Roman" w:hAnsi="Times New Roman"/>
                  <w:color w:val="0000FF"/>
                  <w:u w:val="single"/>
                  <w:lang w:val="ru-RU"/>
                </w:rPr>
                <w:t>97</w:t>
              </w:r>
              <w:r>
                <w:rPr>
                  <w:rFonts w:ascii="Times New Roman" w:hAnsi="Times New Roman"/>
                  <w:color w:val="0000FF"/>
                  <w:u w:val="single"/>
                </w:rPr>
                <w:t>c</w:t>
              </w:r>
            </w:hyperlink>
          </w:p>
        </w:tc>
        <w:tc>
          <w:tcPr>
            <w:tcW w:w="3089" w:type="dxa"/>
            <w:gridSpan w:val="2"/>
            <w:tcBorders>
              <w:left w:val="single" w:sz="4" w:space="0" w:color="auto"/>
            </w:tcBorders>
            <w:vAlign w:val="center"/>
          </w:tcPr>
          <w:p w14:paraId="7A2EE492" w14:textId="77777777" w:rsidR="002568F1" w:rsidRPr="001A5ADA" w:rsidRDefault="002568F1" w:rsidP="002568F1">
            <w:pPr>
              <w:spacing w:after="0" w:line="240" w:lineRule="auto"/>
              <w:rPr>
                <w:rFonts w:ascii="Times New Roman" w:hAnsi="Times New Roman" w:cs="Times New Roman"/>
                <w:sz w:val="24"/>
                <w:szCs w:val="24"/>
                <w:lang w:val="ru-RU"/>
              </w:rPr>
            </w:pPr>
            <w:r w:rsidRPr="001A5ADA">
              <w:rPr>
                <w:rFonts w:ascii="Times New Roman" w:hAnsi="Times New Roman" w:cs="Times New Roman"/>
                <w:sz w:val="24"/>
                <w:szCs w:val="24"/>
                <w:lang w:val="ru-RU"/>
              </w:rPr>
              <w:t>Трудовое воспитание</w:t>
            </w:r>
            <w:r>
              <w:rPr>
                <w:rFonts w:ascii="Times New Roman" w:hAnsi="Times New Roman" w:cs="Times New Roman"/>
                <w:sz w:val="24"/>
                <w:szCs w:val="24"/>
                <w:lang w:val="ru-RU"/>
              </w:rPr>
              <w:t>.</w:t>
            </w:r>
          </w:p>
          <w:p w14:paraId="7403B610" w14:textId="77777777" w:rsidR="002568F1" w:rsidRPr="00952212" w:rsidRDefault="002568F1" w:rsidP="002568F1">
            <w:pPr>
              <w:spacing w:after="0" w:line="240" w:lineRule="auto"/>
              <w:rPr>
                <w:lang w:val="ru-RU"/>
              </w:rPr>
            </w:pPr>
            <w:r w:rsidRPr="001A5ADA">
              <w:rPr>
                <w:rFonts w:ascii="Times New Roman" w:hAnsi="Times New Roman" w:cs="Times New Roman"/>
                <w:sz w:val="24"/>
                <w:szCs w:val="24"/>
                <w:lang w:val="ru-RU"/>
              </w:rPr>
              <w:t>Экологическое воспитание</w:t>
            </w:r>
            <w:r>
              <w:rPr>
                <w:rFonts w:ascii="Times New Roman" w:hAnsi="Times New Roman" w:cs="Times New Roman"/>
                <w:sz w:val="24"/>
                <w:szCs w:val="24"/>
                <w:lang w:val="ru-RU"/>
              </w:rPr>
              <w:t xml:space="preserve">. </w:t>
            </w:r>
            <w:proofErr w:type="spellStart"/>
            <w:r w:rsidRPr="001A5ADA">
              <w:rPr>
                <w:rFonts w:ascii="Times New Roman" w:hAnsi="Times New Roman" w:cs="Times New Roman"/>
                <w:sz w:val="24"/>
                <w:szCs w:val="24"/>
                <w:lang w:val="ru-RU"/>
              </w:rPr>
              <w:t>Ценностьнаучного</w:t>
            </w:r>
            <w:r>
              <w:rPr>
                <w:rFonts w:ascii="Times New Roman" w:hAnsi="Times New Roman" w:cs="Times New Roman"/>
                <w:sz w:val="24"/>
                <w:szCs w:val="24"/>
                <w:lang w:val="ru-RU"/>
              </w:rPr>
              <w:t>познания</w:t>
            </w:r>
            <w:proofErr w:type="spellEnd"/>
            <w:r>
              <w:rPr>
                <w:rFonts w:ascii="Times New Roman" w:hAnsi="Times New Roman" w:cs="Times New Roman"/>
                <w:sz w:val="24"/>
                <w:szCs w:val="24"/>
                <w:lang w:val="ru-RU"/>
              </w:rPr>
              <w:t xml:space="preserve"> </w:t>
            </w:r>
            <w:r w:rsidRPr="001A5ADA">
              <w:rPr>
                <w:rFonts w:ascii="Times New Roman" w:hAnsi="Times New Roman" w:cs="Times New Roman"/>
                <w:sz w:val="24"/>
                <w:szCs w:val="24"/>
                <w:lang w:val="ru-RU"/>
              </w:rPr>
              <w:t>Физического воспитания,</w:t>
            </w:r>
          </w:p>
        </w:tc>
      </w:tr>
      <w:tr w:rsidR="002568F1" w:rsidRPr="008D7090" w14:paraId="13F5A571" w14:textId="77777777" w:rsidTr="002568F1">
        <w:trPr>
          <w:trHeight w:val="144"/>
          <w:tblCellSpacing w:w="20" w:type="nil"/>
        </w:trPr>
        <w:tc>
          <w:tcPr>
            <w:tcW w:w="809" w:type="dxa"/>
            <w:tcMar>
              <w:top w:w="50" w:type="dxa"/>
              <w:left w:w="100" w:type="dxa"/>
            </w:tcMar>
            <w:vAlign w:val="center"/>
          </w:tcPr>
          <w:p w14:paraId="55DAED2B" w14:textId="77777777" w:rsidR="002568F1" w:rsidRPr="002568F1" w:rsidRDefault="002568F1">
            <w:pPr>
              <w:spacing w:after="0"/>
              <w:rPr>
                <w:lang w:val="ru-RU"/>
              </w:rPr>
            </w:pPr>
            <w:r w:rsidRPr="002568F1">
              <w:rPr>
                <w:rFonts w:ascii="Times New Roman" w:hAnsi="Times New Roman"/>
                <w:color w:val="000000"/>
                <w:sz w:val="24"/>
                <w:lang w:val="ru-RU"/>
              </w:rPr>
              <w:t>2.2</w:t>
            </w:r>
          </w:p>
        </w:tc>
        <w:tc>
          <w:tcPr>
            <w:tcW w:w="3119" w:type="dxa"/>
            <w:tcMar>
              <w:top w:w="50" w:type="dxa"/>
              <w:left w:w="100" w:type="dxa"/>
            </w:tcMar>
            <w:vAlign w:val="center"/>
          </w:tcPr>
          <w:p w14:paraId="4AC95BB1" w14:textId="77777777" w:rsidR="002568F1" w:rsidRPr="002568F1" w:rsidRDefault="002568F1">
            <w:pPr>
              <w:spacing w:after="0"/>
              <w:ind w:left="135"/>
              <w:rPr>
                <w:lang w:val="ru-RU"/>
              </w:rPr>
            </w:pPr>
            <w:r w:rsidRPr="002568F1">
              <w:rPr>
                <w:rFonts w:ascii="Times New Roman" w:hAnsi="Times New Roman"/>
                <w:color w:val="000000"/>
                <w:sz w:val="24"/>
                <w:lang w:val="ru-RU"/>
              </w:rPr>
              <w:t>Механические и электромагнитные волны</w:t>
            </w:r>
          </w:p>
        </w:tc>
        <w:tc>
          <w:tcPr>
            <w:tcW w:w="850" w:type="dxa"/>
            <w:tcMar>
              <w:top w:w="50" w:type="dxa"/>
              <w:left w:w="100" w:type="dxa"/>
            </w:tcMar>
            <w:vAlign w:val="center"/>
          </w:tcPr>
          <w:p w14:paraId="29CF83AC" w14:textId="77777777" w:rsidR="002568F1" w:rsidRPr="002568F1" w:rsidRDefault="002568F1">
            <w:pPr>
              <w:spacing w:after="0"/>
              <w:ind w:left="135"/>
              <w:jc w:val="center"/>
              <w:rPr>
                <w:lang w:val="ru-RU"/>
              </w:rPr>
            </w:pPr>
            <w:r w:rsidRPr="002568F1">
              <w:rPr>
                <w:rFonts w:ascii="Times New Roman" w:hAnsi="Times New Roman"/>
                <w:color w:val="000000"/>
                <w:sz w:val="24"/>
                <w:lang w:val="ru-RU"/>
              </w:rPr>
              <w:t xml:space="preserve"> 5 </w:t>
            </w:r>
          </w:p>
        </w:tc>
        <w:tc>
          <w:tcPr>
            <w:tcW w:w="1843" w:type="dxa"/>
            <w:tcMar>
              <w:top w:w="50" w:type="dxa"/>
              <w:left w:w="100" w:type="dxa"/>
            </w:tcMar>
            <w:vAlign w:val="center"/>
          </w:tcPr>
          <w:p w14:paraId="18FB2651" w14:textId="77777777" w:rsidR="002568F1" w:rsidRPr="002568F1" w:rsidRDefault="002568F1">
            <w:pPr>
              <w:spacing w:after="0"/>
              <w:ind w:left="135"/>
              <w:jc w:val="center"/>
              <w:rPr>
                <w:lang w:val="ru-RU"/>
              </w:rPr>
            </w:pPr>
            <w:r w:rsidRPr="002568F1">
              <w:rPr>
                <w:rFonts w:ascii="Times New Roman" w:hAnsi="Times New Roman"/>
                <w:color w:val="000000"/>
                <w:sz w:val="24"/>
                <w:lang w:val="ru-RU"/>
              </w:rPr>
              <w:t xml:space="preserve"> 1 </w:t>
            </w:r>
          </w:p>
        </w:tc>
        <w:tc>
          <w:tcPr>
            <w:tcW w:w="1843" w:type="dxa"/>
            <w:tcMar>
              <w:top w:w="50" w:type="dxa"/>
              <w:left w:w="100" w:type="dxa"/>
            </w:tcMar>
            <w:vAlign w:val="center"/>
          </w:tcPr>
          <w:p w14:paraId="75F9BA2E" w14:textId="77777777" w:rsidR="002568F1" w:rsidRPr="002568F1" w:rsidRDefault="002568F1">
            <w:pPr>
              <w:spacing w:after="0"/>
              <w:ind w:left="135"/>
              <w:jc w:val="center"/>
              <w:rPr>
                <w:lang w:val="ru-RU"/>
              </w:rPr>
            </w:pPr>
          </w:p>
        </w:tc>
        <w:tc>
          <w:tcPr>
            <w:tcW w:w="3150" w:type="dxa"/>
            <w:gridSpan w:val="3"/>
            <w:tcBorders>
              <w:right w:val="single" w:sz="4" w:space="0" w:color="auto"/>
            </w:tcBorders>
            <w:tcMar>
              <w:top w:w="50" w:type="dxa"/>
              <w:left w:w="100" w:type="dxa"/>
            </w:tcMar>
            <w:vAlign w:val="center"/>
          </w:tcPr>
          <w:p w14:paraId="08685EDD" w14:textId="77777777" w:rsidR="002568F1" w:rsidRPr="00993C76" w:rsidRDefault="002568F1">
            <w:pPr>
              <w:spacing w:after="0"/>
              <w:ind w:left="135"/>
              <w:rPr>
                <w:lang w:val="ru-RU"/>
              </w:rPr>
            </w:pPr>
            <w:r w:rsidRPr="00993C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c</w:t>
              </w:r>
              <w:r w:rsidRPr="00993C76">
                <w:rPr>
                  <w:rFonts w:ascii="Times New Roman" w:hAnsi="Times New Roman"/>
                  <w:color w:val="0000FF"/>
                  <w:u w:val="single"/>
                  <w:lang w:val="ru-RU"/>
                </w:rPr>
                <w:t>97</w:t>
              </w:r>
              <w:r>
                <w:rPr>
                  <w:rFonts w:ascii="Times New Roman" w:hAnsi="Times New Roman"/>
                  <w:color w:val="0000FF"/>
                  <w:u w:val="single"/>
                </w:rPr>
                <w:t>c</w:t>
              </w:r>
            </w:hyperlink>
          </w:p>
        </w:tc>
        <w:tc>
          <w:tcPr>
            <w:tcW w:w="3089" w:type="dxa"/>
            <w:gridSpan w:val="2"/>
            <w:tcBorders>
              <w:left w:val="single" w:sz="4" w:space="0" w:color="auto"/>
            </w:tcBorders>
            <w:vAlign w:val="center"/>
          </w:tcPr>
          <w:p w14:paraId="270C0A58" w14:textId="77777777" w:rsidR="002568F1" w:rsidRPr="00952212" w:rsidRDefault="002568F1" w:rsidP="002568F1">
            <w:pPr>
              <w:spacing w:after="0" w:line="240" w:lineRule="auto"/>
              <w:rPr>
                <w:lang w:val="ru-RU"/>
              </w:rPr>
            </w:pPr>
            <w:r w:rsidRPr="001A5ADA">
              <w:rPr>
                <w:rFonts w:ascii="Times New Roman" w:hAnsi="Times New Roman" w:cs="Times New Roman"/>
                <w:sz w:val="24"/>
                <w:szCs w:val="24"/>
                <w:lang w:val="ru-RU"/>
              </w:rPr>
              <w:t xml:space="preserve">Ценность научного </w:t>
            </w:r>
            <w:proofErr w:type="spellStart"/>
            <w:proofErr w:type="gramStart"/>
            <w:r w:rsidRPr="001A5ADA">
              <w:rPr>
                <w:rFonts w:ascii="Times New Roman" w:hAnsi="Times New Roman" w:cs="Times New Roman"/>
                <w:sz w:val="24"/>
                <w:szCs w:val="24"/>
                <w:lang w:val="ru-RU"/>
              </w:rPr>
              <w:t>позна</w:t>
            </w:r>
            <w:r>
              <w:rPr>
                <w:rFonts w:ascii="Times New Roman" w:hAnsi="Times New Roman" w:cs="Times New Roman"/>
                <w:sz w:val="24"/>
                <w:szCs w:val="24"/>
                <w:lang w:val="ru-RU"/>
              </w:rPr>
              <w:t>-</w:t>
            </w:r>
            <w:r w:rsidRPr="001A5ADA">
              <w:rPr>
                <w:rFonts w:ascii="Times New Roman" w:hAnsi="Times New Roman" w:cs="Times New Roman"/>
                <w:sz w:val="24"/>
                <w:szCs w:val="24"/>
                <w:lang w:val="ru-RU"/>
              </w:rPr>
              <w:t>ния</w:t>
            </w:r>
            <w:proofErr w:type="spellEnd"/>
            <w:proofErr w:type="gramEnd"/>
            <w:r>
              <w:rPr>
                <w:rFonts w:ascii="Times New Roman" w:hAnsi="Times New Roman" w:cs="Times New Roman"/>
                <w:sz w:val="24"/>
                <w:szCs w:val="24"/>
                <w:lang w:val="ru-RU"/>
              </w:rPr>
              <w:t xml:space="preserve">. </w:t>
            </w:r>
            <w:r w:rsidRPr="001A5ADA">
              <w:rPr>
                <w:rFonts w:ascii="Times New Roman" w:hAnsi="Times New Roman" w:cs="Times New Roman"/>
                <w:sz w:val="24"/>
                <w:szCs w:val="24"/>
                <w:lang w:val="ru-RU"/>
              </w:rPr>
              <w:t xml:space="preserve">Патриотическое воспитание;  </w:t>
            </w:r>
            <w:r>
              <w:rPr>
                <w:rFonts w:ascii="Times New Roman" w:hAnsi="Times New Roman" w:cs="Times New Roman"/>
                <w:sz w:val="24"/>
                <w:szCs w:val="24"/>
                <w:lang w:val="ru-RU"/>
              </w:rPr>
              <w:t>физическое</w:t>
            </w:r>
            <w:r w:rsidRPr="001A5ADA">
              <w:rPr>
                <w:rFonts w:ascii="Times New Roman" w:hAnsi="Times New Roman" w:cs="Times New Roman"/>
                <w:sz w:val="24"/>
                <w:szCs w:val="24"/>
                <w:lang w:val="ru-RU"/>
              </w:rPr>
              <w:t xml:space="preserve"> </w:t>
            </w:r>
          </w:p>
        </w:tc>
      </w:tr>
      <w:tr w:rsidR="002568F1" w:rsidRPr="00993C76" w14:paraId="0042042B" w14:textId="77777777" w:rsidTr="002568F1">
        <w:trPr>
          <w:trHeight w:val="144"/>
          <w:tblCellSpacing w:w="20" w:type="nil"/>
        </w:trPr>
        <w:tc>
          <w:tcPr>
            <w:tcW w:w="809" w:type="dxa"/>
            <w:tcMar>
              <w:top w:w="50" w:type="dxa"/>
              <w:left w:w="100" w:type="dxa"/>
            </w:tcMar>
            <w:vAlign w:val="center"/>
          </w:tcPr>
          <w:p w14:paraId="51D8A0DD" w14:textId="77777777" w:rsidR="002568F1" w:rsidRDefault="002568F1">
            <w:pPr>
              <w:spacing w:after="0"/>
            </w:pPr>
            <w:r>
              <w:rPr>
                <w:rFonts w:ascii="Times New Roman" w:hAnsi="Times New Roman"/>
                <w:color w:val="000000"/>
                <w:sz w:val="24"/>
              </w:rPr>
              <w:t>2.3</w:t>
            </w:r>
          </w:p>
        </w:tc>
        <w:tc>
          <w:tcPr>
            <w:tcW w:w="3119" w:type="dxa"/>
            <w:tcMar>
              <w:top w:w="50" w:type="dxa"/>
              <w:left w:w="100" w:type="dxa"/>
            </w:tcMar>
            <w:vAlign w:val="center"/>
          </w:tcPr>
          <w:p w14:paraId="7EA01CB1" w14:textId="77777777" w:rsidR="002568F1" w:rsidRDefault="002568F1">
            <w:pPr>
              <w:spacing w:after="0"/>
              <w:ind w:left="135"/>
            </w:pPr>
            <w:r>
              <w:rPr>
                <w:rFonts w:ascii="Times New Roman" w:hAnsi="Times New Roman"/>
                <w:color w:val="000000"/>
                <w:sz w:val="24"/>
              </w:rPr>
              <w:t>Оптика</w:t>
            </w:r>
          </w:p>
        </w:tc>
        <w:tc>
          <w:tcPr>
            <w:tcW w:w="850" w:type="dxa"/>
            <w:tcMar>
              <w:top w:w="50" w:type="dxa"/>
              <w:left w:w="100" w:type="dxa"/>
            </w:tcMar>
            <w:vAlign w:val="center"/>
          </w:tcPr>
          <w:p w14:paraId="5F79AD68" w14:textId="77777777" w:rsidR="002568F1" w:rsidRDefault="002568F1">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14:paraId="59FE5967" w14:textId="77777777" w:rsidR="002568F1" w:rsidRDefault="002568F1">
            <w:pPr>
              <w:spacing w:after="0"/>
              <w:ind w:left="135"/>
              <w:jc w:val="center"/>
            </w:pPr>
          </w:p>
        </w:tc>
        <w:tc>
          <w:tcPr>
            <w:tcW w:w="1843" w:type="dxa"/>
            <w:tcMar>
              <w:top w:w="50" w:type="dxa"/>
              <w:left w:w="100" w:type="dxa"/>
            </w:tcMar>
            <w:vAlign w:val="center"/>
          </w:tcPr>
          <w:p w14:paraId="0DB8B078" w14:textId="77777777" w:rsidR="002568F1" w:rsidRDefault="002568F1">
            <w:pPr>
              <w:spacing w:after="0"/>
              <w:ind w:left="135"/>
              <w:jc w:val="center"/>
            </w:pPr>
            <w:r>
              <w:rPr>
                <w:rFonts w:ascii="Times New Roman" w:hAnsi="Times New Roman"/>
                <w:color w:val="000000"/>
                <w:sz w:val="24"/>
              </w:rPr>
              <w:t xml:space="preserve"> 3 </w:t>
            </w:r>
          </w:p>
        </w:tc>
        <w:tc>
          <w:tcPr>
            <w:tcW w:w="3150" w:type="dxa"/>
            <w:gridSpan w:val="3"/>
            <w:tcBorders>
              <w:right w:val="single" w:sz="4" w:space="0" w:color="auto"/>
            </w:tcBorders>
            <w:tcMar>
              <w:top w:w="50" w:type="dxa"/>
              <w:left w:w="100" w:type="dxa"/>
            </w:tcMar>
            <w:vAlign w:val="center"/>
          </w:tcPr>
          <w:p w14:paraId="01569C3A" w14:textId="77777777" w:rsidR="002568F1" w:rsidRPr="00993C76" w:rsidRDefault="002568F1">
            <w:pPr>
              <w:spacing w:after="0"/>
              <w:ind w:left="135"/>
              <w:rPr>
                <w:lang w:val="ru-RU"/>
              </w:rPr>
            </w:pPr>
            <w:r w:rsidRPr="00993C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c</w:t>
              </w:r>
              <w:r w:rsidRPr="00993C76">
                <w:rPr>
                  <w:rFonts w:ascii="Times New Roman" w:hAnsi="Times New Roman"/>
                  <w:color w:val="0000FF"/>
                  <w:u w:val="single"/>
                  <w:lang w:val="ru-RU"/>
                </w:rPr>
                <w:t>97</w:t>
              </w:r>
              <w:r>
                <w:rPr>
                  <w:rFonts w:ascii="Times New Roman" w:hAnsi="Times New Roman"/>
                  <w:color w:val="0000FF"/>
                  <w:u w:val="single"/>
                </w:rPr>
                <w:t>c</w:t>
              </w:r>
            </w:hyperlink>
          </w:p>
        </w:tc>
        <w:tc>
          <w:tcPr>
            <w:tcW w:w="3089" w:type="dxa"/>
            <w:gridSpan w:val="2"/>
            <w:tcBorders>
              <w:left w:val="single" w:sz="4" w:space="0" w:color="auto"/>
            </w:tcBorders>
            <w:vAlign w:val="center"/>
          </w:tcPr>
          <w:p w14:paraId="72B40C1F" w14:textId="77777777" w:rsidR="002568F1" w:rsidRPr="00993C76" w:rsidRDefault="002568F1" w:rsidP="002568F1">
            <w:pPr>
              <w:spacing w:after="0" w:line="240" w:lineRule="auto"/>
              <w:rPr>
                <w:lang w:val="ru-RU"/>
              </w:rPr>
            </w:pPr>
            <w:r w:rsidRPr="001A5ADA">
              <w:rPr>
                <w:rFonts w:ascii="Times New Roman" w:hAnsi="Times New Roman" w:cs="Times New Roman"/>
                <w:sz w:val="24"/>
                <w:szCs w:val="24"/>
                <w:lang w:val="ru-RU"/>
              </w:rPr>
              <w:t xml:space="preserve">Эстетическое воспитание; </w:t>
            </w:r>
            <w:r w:rsidRPr="001A5ADA">
              <w:rPr>
                <w:rFonts w:ascii="Times New Roman" w:hAnsi="Times New Roman" w:cs="Times New Roman"/>
                <w:bCs/>
                <w:sz w:val="24"/>
                <w:szCs w:val="24"/>
                <w:lang w:val="ru-RU"/>
              </w:rPr>
              <w:t xml:space="preserve">Ценности научного </w:t>
            </w:r>
            <w:proofErr w:type="spellStart"/>
            <w:proofErr w:type="gramStart"/>
            <w:r w:rsidRPr="001A5ADA">
              <w:rPr>
                <w:rFonts w:ascii="Times New Roman" w:hAnsi="Times New Roman" w:cs="Times New Roman"/>
                <w:bCs/>
                <w:sz w:val="24"/>
                <w:szCs w:val="24"/>
                <w:lang w:val="ru-RU"/>
              </w:rPr>
              <w:t>позна</w:t>
            </w:r>
            <w:r>
              <w:rPr>
                <w:rFonts w:ascii="Times New Roman" w:hAnsi="Times New Roman" w:cs="Times New Roman"/>
                <w:bCs/>
                <w:sz w:val="24"/>
                <w:szCs w:val="24"/>
                <w:lang w:val="ru-RU"/>
              </w:rPr>
              <w:t>-</w:t>
            </w:r>
            <w:r w:rsidRPr="001A5ADA">
              <w:rPr>
                <w:rFonts w:ascii="Times New Roman" w:hAnsi="Times New Roman" w:cs="Times New Roman"/>
                <w:bCs/>
                <w:sz w:val="24"/>
                <w:szCs w:val="24"/>
                <w:lang w:val="ru-RU"/>
              </w:rPr>
              <w:t>ния</w:t>
            </w:r>
            <w:proofErr w:type="spellEnd"/>
            <w:proofErr w:type="gramEnd"/>
            <w:r>
              <w:rPr>
                <w:rFonts w:ascii="Times New Roman" w:hAnsi="Times New Roman" w:cs="Times New Roman"/>
                <w:bCs/>
                <w:sz w:val="24"/>
                <w:szCs w:val="24"/>
                <w:lang w:val="ru-RU"/>
              </w:rPr>
              <w:t>. Трудовое воспитание.</w:t>
            </w:r>
          </w:p>
        </w:tc>
      </w:tr>
      <w:tr w:rsidR="002568F1" w14:paraId="672921BB" w14:textId="77777777" w:rsidTr="002568F1">
        <w:trPr>
          <w:trHeight w:val="144"/>
          <w:tblCellSpacing w:w="20" w:type="nil"/>
        </w:trPr>
        <w:tc>
          <w:tcPr>
            <w:tcW w:w="3928" w:type="dxa"/>
            <w:gridSpan w:val="2"/>
            <w:tcMar>
              <w:top w:w="50" w:type="dxa"/>
              <w:left w:w="100" w:type="dxa"/>
            </w:tcMar>
            <w:vAlign w:val="center"/>
          </w:tcPr>
          <w:p w14:paraId="7FA68ADB" w14:textId="77777777" w:rsidR="002568F1" w:rsidRDefault="002568F1">
            <w:pPr>
              <w:spacing w:after="0"/>
              <w:ind w:left="135"/>
            </w:pPr>
            <w:r>
              <w:rPr>
                <w:rFonts w:ascii="Times New Roman" w:hAnsi="Times New Roman"/>
                <w:color w:val="000000"/>
                <w:sz w:val="24"/>
              </w:rPr>
              <w:t>Итого по разделу</w:t>
            </w:r>
          </w:p>
        </w:tc>
        <w:tc>
          <w:tcPr>
            <w:tcW w:w="850" w:type="dxa"/>
            <w:tcMar>
              <w:top w:w="50" w:type="dxa"/>
              <w:left w:w="100" w:type="dxa"/>
            </w:tcMar>
            <w:vAlign w:val="center"/>
          </w:tcPr>
          <w:p w14:paraId="3329FE54" w14:textId="77777777" w:rsidR="002568F1" w:rsidRDefault="002568F1">
            <w:pPr>
              <w:spacing w:after="0"/>
              <w:ind w:left="135"/>
              <w:jc w:val="center"/>
            </w:pPr>
            <w:r>
              <w:rPr>
                <w:rFonts w:ascii="Times New Roman" w:hAnsi="Times New Roman"/>
                <w:color w:val="000000"/>
                <w:sz w:val="24"/>
              </w:rPr>
              <w:t xml:space="preserve"> 24 </w:t>
            </w:r>
          </w:p>
        </w:tc>
        <w:tc>
          <w:tcPr>
            <w:tcW w:w="9925" w:type="dxa"/>
            <w:gridSpan w:val="7"/>
            <w:tcMar>
              <w:top w:w="50" w:type="dxa"/>
              <w:left w:w="100" w:type="dxa"/>
            </w:tcMar>
            <w:vAlign w:val="center"/>
          </w:tcPr>
          <w:p w14:paraId="6D0EADA9" w14:textId="77777777" w:rsidR="002568F1" w:rsidRDefault="002568F1"/>
        </w:tc>
      </w:tr>
      <w:tr w:rsidR="002568F1" w:rsidRPr="008D7090" w14:paraId="08604B9A" w14:textId="77777777" w:rsidTr="002568F1">
        <w:trPr>
          <w:trHeight w:val="144"/>
          <w:tblCellSpacing w:w="20" w:type="nil"/>
        </w:trPr>
        <w:tc>
          <w:tcPr>
            <w:tcW w:w="14703" w:type="dxa"/>
            <w:gridSpan w:val="10"/>
            <w:tcMar>
              <w:top w:w="50" w:type="dxa"/>
              <w:left w:w="100" w:type="dxa"/>
            </w:tcMar>
            <w:vAlign w:val="center"/>
          </w:tcPr>
          <w:p w14:paraId="2FFFEE28" w14:textId="77777777" w:rsidR="002568F1" w:rsidRPr="00993C76" w:rsidRDefault="002568F1">
            <w:pPr>
              <w:spacing w:after="0"/>
              <w:ind w:left="135"/>
              <w:rPr>
                <w:lang w:val="ru-RU"/>
              </w:rPr>
            </w:pPr>
            <w:r w:rsidRPr="00993C76">
              <w:rPr>
                <w:rFonts w:ascii="Times New Roman" w:hAnsi="Times New Roman"/>
                <w:b/>
                <w:color w:val="000000"/>
                <w:sz w:val="24"/>
                <w:lang w:val="ru-RU"/>
              </w:rPr>
              <w:t>Раздел 3.</w:t>
            </w:r>
            <w:r w:rsidRPr="00993C76">
              <w:rPr>
                <w:rFonts w:ascii="Times New Roman" w:hAnsi="Times New Roman"/>
                <w:color w:val="000000"/>
                <w:sz w:val="24"/>
                <w:lang w:val="ru-RU"/>
              </w:rPr>
              <w:t xml:space="preserve"> </w:t>
            </w:r>
            <w:r w:rsidRPr="00993C76">
              <w:rPr>
                <w:rFonts w:ascii="Times New Roman" w:hAnsi="Times New Roman"/>
                <w:b/>
                <w:color w:val="000000"/>
                <w:sz w:val="24"/>
                <w:lang w:val="ru-RU"/>
              </w:rPr>
              <w:t>ОСНОВЫ СПЕЦИАЛЬНОЙ ТЕОРИИ ОТНОСИТЕЛЬНОСТИ</w:t>
            </w:r>
          </w:p>
        </w:tc>
      </w:tr>
      <w:tr w:rsidR="002568F1" w:rsidRPr="008D7090" w14:paraId="113D737A" w14:textId="77777777" w:rsidTr="002568F1">
        <w:trPr>
          <w:trHeight w:val="144"/>
          <w:tblCellSpacing w:w="20" w:type="nil"/>
        </w:trPr>
        <w:tc>
          <w:tcPr>
            <w:tcW w:w="809" w:type="dxa"/>
            <w:tcMar>
              <w:top w:w="50" w:type="dxa"/>
              <w:left w:w="100" w:type="dxa"/>
            </w:tcMar>
            <w:vAlign w:val="center"/>
          </w:tcPr>
          <w:p w14:paraId="714108F7" w14:textId="77777777" w:rsidR="002568F1" w:rsidRDefault="002568F1">
            <w:pPr>
              <w:spacing w:after="0"/>
            </w:pPr>
            <w:r>
              <w:rPr>
                <w:rFonts w:ascii="Times New Roman" w:hAnsi="Times New Roman"/>
                <w:color w:val="000000"/>
                <w:sz w:val="24"/>
              </w:rPr>
              <w:t>3.1</w:t>
            </w:r>
          </w:p>
        </w:tc>
        <w:tc>
          <w:tcPr>
            <w:tcW w:w="3119" w:type="dxa"/>
            <w:tcMar>
              <w:top w:w="50" w:type="dxa"/>
              <w:left w:w="100" w:type="dxa"/>
            </w:tcMar>
            <w:vAlign w:val="center"/>
          </w:tcPr>
          <w:p w14:paraId="6701EA82" w14:textId="77777777" w:rsidR="002568F1" w:rsidRDefault="002568F1">
            <w:pPr>
              <w:spacing w:after="0"/>
              <w:ind w:left="135"/>
            </w:pPr>
            <w:r>
              <w:rPr>
                <w:rFonts w:ascii="Times New Roman" w:hAnsi="Times New Roman"/>
                <w:color w:val="000000"/>
                <w:sz w:val="24"/>
              </w:rPr>
              <w:t>Основы специальной теории относительности</w:t>
            </w:r>
          </w:p>
        </w:tc>
        <w:tc>
          <w:tcPr>
            <w:tcW w:w="850" w:type="dxa"/>
            <w:tcMar>
              <w:top w:w="50" w:type="dxa"/>
              <w:left w:w="100" w:type="dxa"/>
            </w:tcMar>
            <w:vAlign w:val="center"/>
          </w:tcPr>
          <w:p w14:paraId="4F8E63F4" w14:textId="77777777" w:rsidR="002568F1" w:rsidRDefault="002568F1">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249D629B" w14:textId="77777777" w:rsidR="002568F1" w:rsidRDefault="002568F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4DC9B6A" w14:textId="77777777" w:rsidR="002568F1" w:rsidRDefault="002568F1">
            <w:pPr>
              <w:spacing w:after="0"/>
              <w:ind w:left="135"/>
              <w:jc w:val="center"/>
            </w:pPr>
          </w:p>
        </w:tc>
        <w:tc>
          <w:tcPr>
            <w:tcW w:w="3105" w:type="dxa"/>
            <w:tcBorders>
              <w:right w:val="single" w:sz="4" w:space="0" w:color="auto"/>
            </w:tcBorders>
            <w:tcMar>
              <w:top w:w="50" w:type="dxa"/>
              <w:left w:w="100" w:type="dxa"/>
            </w:tcMar>
            <w:vAlign w:val="center"/>
          </w:tcPr>
          <w:p w14:paraId="5E4319CE" w14:textId="77777777" w:rsidR="002568F1" w:rsidRPr="00993C76" w:rsidRDefault="002568F1">
            <w:pPr>
              <w:spacing w:after="0"/>
              <w:ind w:left="135"/>
              <w:rPr>
                <w:lang w:val="ru-RU"/>
              </w:rPr>
            </w:pPr>
            <w:r w:rsidRPr="00993C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c</w:t>
              </w:r>
              <w:r w:rsidRPr="00993C76">
                <w:rPr>
                  <w:rFonts w:ascii="Times New Roman" w:hAnsi="Times New Roman"/>
                  <w:color w:val="0000FF"/>
                  <w:u w:val="single"/>
                  <w:lang w:val="ru-RU"/>
                </w:rPr>
                <w:t>97</w:t>
              </w:r>
              <w:r>
                <w:rPr>
                  <w:rFonts w:ascii="Times New Roman" w:hAnsi="Times New Roman"/>
                  <w:color w:val="0000FF"/>
                  <w:u w:val="single"/>
                </w:rPr>
                <w:t>c</w:t>
              </w:r>
            </w:hyperlink>
          </w:p>
        </w:tc>
        <w:tc>
          <w:tcPr>
            <w:tcW w:w="3134" w:type="dxa"/>
            <w:gridSpan w:val="4"/>
            <w:tcBorders>
              <w:left w:val="single" w:sz="4" w:space="0" w:color="auto"/>
            </w:tcBorders>
            <w:vAlign w:val="center"/>
          </w:tcPr>
          <w:p w14:paraId="4F41EE0B" w14:textId="77777777" w:rsidR="002568F1" w:rsidRPr="001A5ADA" w:rsidRDefault="002568F1" w:rsidP="002568F1">
            <w:pPr>
              <w:spacing w:after="0" w:line="240" w:lineRule="auto"/>
              <w:rPr>
                <w:rFonts w:ascii="Times New Roman" w:hAnsi="Times New Roman" w:cs="Times New Roman"/>
                <w:sz w:val="24"/>
                <w:szCs w:val="24"/>
                <w:lang w:val="ru-RU"/>
              </w:rPr>
            </w:pPr>
            <w:r w:rsidRPr="001A5ADA">
              <w:rPr>
                <w:rFonts w:ascii="Times New Roman" w:hAnsi="Times New Roman" w:cs="Times New Roman"/>
                <w:sz w:val="24"/>
                <w:szCs w:val="24"/>
                <w:lang w:val="ru-RU"/>
              </w:rPr>
              <w:t>Трудовое воспитание</w:t>
            </w:r>
            <w:r>
              <w:rPr>
                <w:rFonts w:ascii="Times New Roman" w:hAnsi="Times New Roman" w:cs="Times New Roman"/>
                <w:sz w:val="24"/>
                <w:szCs w:val="24"/>
                <w:lang w:val="ru-RU"/>
              </w:rPr>
              <w:t>.</w:t>
            </w:r>
          </w:p>
          <w:p w14:paraId="2F55FFA7" w14:textId="77777777" w:rsidR="002568F1" w:rsidRPr="00993C76" w:rsidRDefault="002568F1" w:rsidP="002568F1">
            <w:pPr>
              <w:spacing w:after="0"/>
              <w:rPr>
                <w:lang w:val="ru-RU"/>
              </w:rPr>
            </w:pPr>
            <w:r w:rsidRPr="001A5ADA">
              <w:rPr>
                <w:rFonts w:ascii="Times New Roman" w:hAnsi="Times New Roman" w:cs="Times New Roman"/>
                <w:sz w:val="24"/>
                <w:szCs w:val="24"/>
                <w:lang w:val="ru-RU"/>
              </w:rPr>
              <w:t>Экологическое воспитание</w:t>
            </w:r>
            <w:r>
              <w:rPr>
                <w:rFonts w:ascii="Times New Roman" w:hAnsi="Times New Roman" w:cs="Times New Roman"/>
                <w:sz w:val="24"/>
                <w:szCs w:val="24"/>
                <w:lang w:val="ru-RU"/>
              </w:rPr>
              <w:t xml:space="preserve">. </w:t>
            </w:r>
            <w:r w:rsidRPr="001A5ADA">
              <w:rPr>
                <w:rFonts w:ascii="Times New Roman" w:hAnsi="Times New Roman" w:cs="Times New Roman"/>
                <w:sz w:val="24"/>
                <w:szCs w:val="24"/>
                <w:lang w:val="ru-RU"/>
              </w:rPr>
              <w:t>Ценность научного познания.</w:t>
            </w:r>
          </w:p>
        </w:tc>
      </w:tr>
      <w:tr w:rsidR="002568F1" w14:paraId="4D08A86B" w14:textId="77777777" w:rsidTr="002568F1">
        <w:trPr>
          <w:trHeight w:val="144"/>
          <w:tblCellSpacing w:w="20" w:type="nil"/>
        </w:trPr>
        <w:tc>
          <w:tcPr>
            <w:tcW w:w="3928" w:type="dxa"/>
            <w:gridSpan w:val="2"/>
            <w:tcMar>
              <w:top w:w="50" w:type="dxa"/>
              <w:left w:w="100" w:type="dxa"/>
            </w:tcMar>
            <w:vAlign w:val="center"/>
          </w:tcPr>
          <w:p w14:paraId="7D83BF92" w14:textId="77777777" w:rsidR="002568F1" w:rsidRDefault="002568F1">
            <w:pPr>
              <w:spacing w:after="0"/>
              <w:ind w:left="135"/>
            </w:pPr>
            <w:r>
              <w:rPr>
                <w:rFonts w:ascii="Times New Roman" w:hAnsi="Times New Roman"/>
                <w:color w:val="000000"/>
                <w:sz w:val="24"/>
              </w:rPr>
              <w:t>Итого по разделу</w:t>
            </w:r>
          </w:p>
        </w:tc>
        <w:tc>
          <w:tcPr>
            <w:tcW w:w="850" w:type="dxa"/>
            <w:tcMar>
              <w:top w:w="50" w:type="dxa"/>
              <w:left w:w="100" w:type="dxa"/>
            </w:tcMar>
            <w:vAlign w:val="center"/>
          </w:tcPr>
          <w:p w14:paraId="42594358" w14:textId="77777777" w:rsidR="002568F1" w:rsidRDefault="002568F1">
            <w:pPr>
              <w:spacing w:after="0"/>
              <w:ind w:left="135"/>
              <w:jc w:val="center"/>
            </w:pPr>
            <w:r>
              <w:rPr>
                <w:rFonts w:ascii="Times New Roman" w:hAnsi="Times New Roman"/>
                <w:color w:val="000000"/>
                <w:sz w:val="24"/>
              </w:rPr>
              <w:t xml:space="preserve"> 4 </w:t>
            </w:r>
          </w:p>
        </w:tc>
        <w:tc>
          <w:tcPr>
            <w:tcW w:w="6791" w:type="dxa"/>
            <w:gridSpan w:val="3"/>
            <w:tcBorders>
              <w:right w:val="single" w:sz="4" w:space="0" w:color="auto"/>
            </w:tcBorders>
            <w:tcMar>
              <w:top w:w="50" w:type="dxa"/>
              <w:left w:w="100" w:type="dxa"/>
            </w:tcMar>
            <w:vAlign w:val="center"/>
          </w:tcPr>
          <w:p w14:paraId="757951D2" w14:textId="77777777" w:rsidR="002568F1" w:rsidRDefault="002568F1"/>
        </w:tc>
        <w:tc>
          <w:tcPr>
            <w:tcW w:w="3134" w:type="dxa"/>
            <w:gridSpan w:val="4"/>
            <w:tcBorders>
              <w:left w:val="single" w:sz="4" w:space="0" w:color="auto"/>
            </w:tcBorders>
            <w:vAlign w:val="center"/>
          </w:tcPr>
          <w:p w14:paraId="4A44D0BC" w14:textId="77777777" w:rsidR="002568F1" w:rsidRDefault="002568F1"/>
        </w:tc>
      </w:tr>
      <w:tr w:rsidR="002568F1" w14:paraId="76A432AC" w14:textId="77777777" w:rsidTr="002568F1">
        <w:trPr>
          <w:trHeight w:val="144"/>
          <w:tblCellSpacing w:w="20" w:type="nil"/>
        </w:trPr>
        <w:tc>
          <w:tcPr>
            <w:tcW w:w="14703" w:type="dxa"/>
            <w:gridSpan w:val="10"/>
            <w:tcMar>
              <w:top w:w="50" w:type="dxa"/>
              <w:left w:w="100" w:type="dxa"/>
            </w:tcMar>
            <w:vAlign w:val="center"/>
          </w:tcPr>
          <w:p w14:paraId="6031EED4" w14:textId="77777777" w:rsidR="002568F1" w:rsidRDefault="002568F1">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568F1" w:rsidRPr="00993C76" w14:paraId="25B13DE5" w14:textId="77777777" w:rsidTr="002568F1">
        <w:trPr>
          <w:trHeight w:val="144"/>
          <w:tblCellSpacing w:w="20" w:type="nil"/>
        </w:trPr>
        <w:tc>
          <w:tcPr>
            <w:tcW w:w="809" w:type="dxa"/>
            <w:tcMar>
              <w:top w:w="50" w:type="dxa"/>
              <w:left w:w="100" w:type="dxa"/>
            </w:tcMar>
            <w:vAlign w:val="center"/>
          </w:tcPr>
          <w:p w14:paraId="1438F3C3" w14:textId="77777777" w:rsidR="002568F1" w:rsidRDefault="002568F1">
            <w:pPr>
              <w:spacing w:after="0"/>
            </w:pPr>
            <w:r>
              <w:rPr>
                <w:rFonts w:ascii="Times New Roman" w:hAnsi="Times New Roman"/>
                <w:color w:val="000000"/>
                <w:sz w:val="24"/>
              </w:rPr>
              <w:t>4.1</w:t>
            </w:r>
          </w:p>
        </w:tc>
        <w:tc>
          <w:tcPr>
            <w:tcW w:w="3119" w:type="dxa"/>
            <w:tcMar>
              <w:top w:w="50" w:type="dxa"/>
              <w:left w:w="100" w:type="dxa"/>
            </w:tcMar>
            <w:vAlign w:val="center"/>
          </w:tcPr>
          <w:p w14:paraId="67EC3C4E" w14:textId="77777777" w:rsidR="002568F1" w:rsidRDefault="002568F1">
            <w:pPr>
              <w:spacing w:after="0"/>
              <w:ind w:left="135"/>
            </w:pPr>
            <w:r>
              <w:rPr>
                <w:rFonts w:ascii="Times New Roman" w:hAnsi="Times New Roman"/>
                <w:color w:val="000000"/>
                <w:sz w:val="24"/>
              </w:rPr>
              <w:t>Элементы квантовой оптики</w:t>
            </w:r>
          </w:p>
        </w:tc>
        <w:tc>
          <w:tcPr>
            <w:tcW w:w="850" w:type="dxa"/>
            <w:tcMar>
              <w:top w:w="50" w:type="dxa"/>
              <w:left w:w="100" w:type="dxa"/>
            </w:tcMar>
            <w:vAlign w:val="center"/>
          </w:tcPr>
          <w:p w14:paraId="6CD26C93" w14:textId="77777777" w:rsidR="002568F1" w:rsidRDefault="002568F1">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14:paraId="5F9C4759" w14:textId="77777777" w:rsidR="002568F1" w:rsidRDefault="002568F1">
            <w:pPr>
              <w:spacing w:after="0"/>
              <w:ind w:left="135"/>
              <w:jc w:val="center"/>
            </w:pPr>
          </w:p>
        </w:tc>
        <w:tc>
          <w:tcPr>
            <w:tcW w:w="1843" w:type="dxa"/>
            <w:tcMar>
              <w:top w:w="50" w:type="dxa"/>
              <w:left w:w="100" w:type="dxa"/>
            </w:tcMar>
            <w:vAlign w:val="center"/>
          </w:tcPr>
          <w:p w14:paraId="096A1C98" w14:textId="77777777" w:rsidR="002568F1" w:rsidRDefault="002568F1">
            <w:pPr>
              <w:spacing w:after="0"/>
              <w:ind w:left="135"/>
              <w:jc w:val="center"/>
            </w:pPr>
          </w:p>
        </w:tc>
        <w:tc>
          <w:tcPr>
            <w:tcW w:w="3120" w:type="dxa"/>
            <w:gridSpan w:val="2"/>
            <w:tcBorders>
              <w:right w:val="single" w:sz="4" w:space="0" w:color="auto"/>
            </w:tcBorders>
            <w:tcMar>
              <w:top w:w="50" w:type="dxa"/>
              <w:left w:w="100" w:type="dxa"/>
            </w:tcMar>
            <w:vAlign w:val="center"/>
          </w:tcPr>
          <w:p w14:paraId="46D79EFA" w14:textId="77777777" w:rsidR="002568F1" w:rsidRPr="00993C76" w:rsidRDefault="002568F1">
            <w:pPr>
              <w:spacing w:after="0"/>
              <w:ind w:left="135"/>
              <w:rPr>
                <w:lang w:val="ru-RU"/>
              </w:rPr>
            </w:pPr>
            <w:r w:rsidRPr="00993C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c</w:t>
              </w:r>
              <w:r w:rsidRPr="00993C76">
                <w:rPr>
                  <w:rFonts w:ascii="Times New Roman" w:hAnsi="Times New Roman"/>
                  <w:color w:val="0000FF"/>
                  <w:u w:val="single"/>
                  <w:lang w:val="ru-RU"/>
                </w:rPr>
                <w:t>97</w:t>
              </w:r>
              <w:r>
                <w:rPr>
                  <w:rFonts w:ascii="Times New Roman" w:hAnsi="Times New Roman"/>
                  <w:color w:val="0000FF"/>
                  <w:u w:val="single"/>
                </w:rPr>
                <w:t>c</w:t>
              </w:r>
            </w:hyperlink>
          </w:p>
        </w:tc>
        <w:tc>
          <w:tcPr>
            <w:tcW w:w="3119" w:type="dxa"/>
            <w:gridSpan w:val="3"/>
            <w:tcBorders>
              <w:left w:val="single" w:sz="4" w:space="0" w:color="auto"/>
            </w:tcBorders>
            <w:vAlign w:val="center"/>
          </w:tcPr>
          <w:p w14:paraId="58FAB9A8" w14:textId="77777777" w:rsidR="002568F1" w:rsidRPr="00952212" w:rsidRDefault="002568F1" w:rsidP="00CC7628">
            <w:pPr>
              <w:spacing w:after="0" w:line="240" w:lineRule="auto"/>
              <w:rPr>
                <w:lang w:val="ru-RU"/>
              </w:rPr>
            </w:pPr>
            <w:r w:rsidRPr="00024B56">
              <w:rPr>
                <w:rFonts w:ascii="Times New Roman" w:hAnsi="Times New Roman" w:cs="Times New Roman"/>
                <w:bCs/>
                <w:sz w:val="24"/>
                <w:szCs w:val="24"/>
                <w:lang w:val="ru-RU"/>
              </w:rPr>
              <w:t xml:space="preserve">Ценности научного </w:t>
            </w:r>
            <w:proofErr w:type="spellStart"/>
            <w:proofErr w:type="gramStart"/>
            <w:r w:rsidRPr="00024B56">
              <w:rPr>
                <w:rFonts w:ascii="Times New Roman" w:hAnsi="Times New Roman" w:cs="Times New Roman"/>
                <w:bCs/>
                <w:sz w:val="24"/>
                <w:szCs w:val="24"/>
                <w:lang w:val="ru-RU"/>
              </w:rPr>
              <w:t>позна</w:t>
            </w:r>
            <w:r>
              <w:rPr>
                <w:rFonts w:ascii="Times New Roman" w:hAnsi="Times New Roman" w:cs="Times New Roman"/>
                <w:bCs/>
                <w:sz w:val="24"/>
                <w:szCs w:val="24"/>
                <w:lang w:val="ru-RU"/>
              </w:rPr>
              <w:t>-</w:t>
            </w:r>
            <w:r w:rsidRPr="00024B56">
              <w:rPr>
                <w:rFonts w:ascii="Times New Roman" w:hAnsi="Times New Roman" w:cs="Times New Roman"/>
                <w:bCs/>
                <w:sz w:val="24"/>
                <w:szCs w:val="24"/>
                <w:lang w:val="ru-RU"/>
              </w:rPr>
              <w:t>ния</w:t>
            </w:r>
            <w:proofErr w:type="spellEnd"/>
            <w:proofErr w:type="gramEnd"/>
            <w:r>
              <w:rPr>
                <w:rFonts w:ascii="Times New Roman" w:hAnsi="Times New Roman" w:cs="Times New Roman"/>
                <w:bCs/>
                <w:sz w:val="24"/>
                <w:szCs w:val="24"/>
                <w:lang w:val="ru-RU"/>
              </w:rPr>
              <w:t xml:space="preserve">. </w:t>
            </w:r>
            <w:r w:rsidRPr="00024B56">
              <w:rPr>
                <w:rFonts w:ascii="Times New Roman" w:hAnsi="Times New Roman" w:cs="Times New Roman"/>
                <w:bCs/>
                <w:sz w:val="24"/>
                <w:szCs w:val="24"/>
                <w:lang w:val="ru-RU"/>
              </w:rPr>
              <w:t>Трудовое воспитание</w:t>
            </w:r>
            <w:r>
              <w:rPr>
                <w:rFonts w:ascii="Times New Roman" w:hAnsi="Times New Roman" w:cs="Times New Roman"/>
                <w:bCs/>
                <w:sz w:val="24"/>
                <w:szCs w:val="24"/>
                <w:lang w:val="ru-RU"/>
              </w:rPr>
              <w:t>.</w:t>
            </w:r>
            <w:r w:rsidRPr="00F4423F">
              <w:rPr>
                <w:rFonts w:ascii="Times New Roman" w:hAnsi="Times New Roman" w:cs="Times New Roman"/>
                <w:sz w:val="24"/>
                <w:szCs w:val="24"/>
                <w:lang w:val="ru-RU"/>
              </w:rPr>
              <w:t xml:space="preserve"> Г</w:t>
            </w:r>
            <w:r w:rsidRPr="00F4423F">
              <w:rPr>
                <w:rFonts w:ascii="Times New Roman" w:hAnsi="Times New Roman" w:cs="Times New Roman"/>
                <w:w w:val="97"/>
                <w:sz w:val="24"/>
                <w:szCs w:val="24"/>
                <w:lang w:val="ru-RU"/>
              </w:rPr>
              <w:t>ражданское</w:t>
            </w:r>
            <w:r>
              <w:rPr>
                <w:rFonts w:ascii="Times New Roman" w:hAnsi="Times New Roman" w:cs="Times New Roman"/>
                <w:w w:val="97"/>
                <w:sz w:val="24"/>
                <w:szCs w:val="24"/>
                <w:lang w:val="ru-RU"/>
              </w:rPr>
              <w:t xml:space="preserve"> </w:t>
            </w:r>
            <w:r w:rsidRPr="00F4423F">
              <w:rPr>
                <w:rFonts w:ascii="Times New Roman" w:hAnsi="Times New Roman" w:cs="Times New Roman"/>
                <w:w w:val="97"/>
                <w:sz w:val="24"/>
                <w:szCs w:val="24"/>
                <w:lang w:val="ru-RU"/>
              </w:rPr>
              <w:t>воспитание</w:t>
            </w:r>
            <w:r>
              <w:rPr>
                <w:rFonts w:ascii="Times New Roman" w:hAnsi="Times New Roman" w:cs="Times New Roman"/>
                <w:w w:val="97"/>
                <w:sz w:val="24"/>
                <w:szCs w:val="24"/>
                <w:lang w:val="ru-RU"/>
              </w:rPr>
              <w:t>.</w:t>
            </w:r>
          </w:p>
        </w:tc>
      </w:tr>
      <w:tr w:rsidR="002568F1" w:rsidRPr="00993C76" w14:paraId="16F9A795" w14:textId="77777777" w:rsidTr="002568F1">
        <w:trPr>
          <w:trHeight w:val="144"/>
          <w:tblCellSpacing w:w="20" w:type="nil"/>
        </w:trPr>
        <w:tc>
          <w:tcPr>
            <w:tcW w:w="809" w:type="dxa"/>
            <w:tcMar>
              <w:top w:w="50" w:type="dxa"/>
              <w:left w:w="100" w:type="dxa"/>
            </w:tcMar>
            <w:vAlign w:val="center"/>
          </w:tcPr>
          <w:p w14:paraId="1BA04832" w14:textId="77777777" w:rsidR="002568F1" w:rsidRDefault="002568F1">
            <w:pPr>
              <w:spacing w:after="0"/>
            </w:pPr>
            <w:r>
              <w:rPr>
                <w:rFonts w:ascii="Times New Roman" w:hAnsi="Times New Roman"/>
                <w:color w:val="000000"/>
                <w:sz w:val="24"/>
              </w:rPr>
              <w:t>4.2</w:t>
            </w:r>
          </w:p>
        </w:tc>
        <w:tc>
          <w:tcPr>
            <w:tcW w:w="3119" w:type="dxa"/>
            <w:tcMar>
              <w:top w:w="50" w:type="dxa"/>
              <w:left w:w="100" w:type="dxa"/>
            </w:tcMar>
            <w:vAlign w:val="center"/>
          </w:tcPr>
          <w:p w14:paraId="6EFE5D02" w14:textId="77777777" w:rsidR="002568F1" w:rsidRDefault="002568F1">
            <w:pPr>
              <w:spacing w:after="0"/>
              <w:ind w:left="135"/>
            </w:pPr>
            <w:r>
              <w:rPr>
                <w:rFonts w:ascii="Times New Roman" w:hAnsi="Times New Roman"/>
                <w:color w:val="000000"/>
                <w:sz w:val="24"/>
              </w:rPr>
              <w:t>Строение атома</w:t>
            </w:r>
          </w:p>
        </w:tc>
        <w:tc>
          <w:tcPr>
            <w:tcW w:w="850" w:type="dxa"/>
            <w:tcMar>
              <w:top w:w="50" w:type="dxa"/>
              <w:left w:w="100" w:type="dxa"/>
            </w:tcMar>
            <w:vAlign w:val="center"/>
          </w:tcPr>
          <w:p w14:paraId="2F43146F" w14:textId="77777777" w:rsidR="002568F1" w:rsidRDefault="002568F1">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3B739FCB" w14:textId="77777777" w:rsidR="002568F1" w:rsidRDefault="002568F1">
            <w:pPr>
              <w:spacing w:after="0"/>
              <w:ind w:left="135"/>
              <w:jc w:val="center"/>
            </w:pPr>
          </w:p>
        </w:tc>
        <w:tc>
          <w:tcPr>
            <w:tcW w:w="1843" w:type="dxa"/>
            <w:tcMar>
              <w:top w:w="50" w:type="dxa"/>
              <w:left w:w="100" w:type="dxa"/>
            </w:tcMar>
            <w:vAlign w:val="center"/>
          </w:tcPr>
          <w:p w14:paraId="5DC614CC" w14:textId="77777777" w:rsidR="002568F1" w:rsidRDefault="002568F1">
            <w:pPr>
              <w:spacing w:after="0"/>
              <w:ind w:left="135"/>
              <w:jc w:val="center"/>
            </w:pPr>
          </w:p>
        </w:tc>
        <w:tc>
          <w:tcPr>
            <w:tcW w:w="3120" w:type="dxa"/>
            <w:gridSpan w:val="2"/>
            <w:tcBorders>
              <w:right w:val="single" w:sz="4" w:space="0" w:color="auto"/>
            </w:tcBorders>
            <w:tcMar>
              <w:top w:w="50" w:type="dxa"/>
              <w:left w:w="100" w:type="dxa"/>
            </w:tcMar>
            <w:vAlign w:val="center"/>
          </w:tcPr>
          <w:p w14:paraId="1318BF16" w14:textId="77777777" w:rsidR="002568F1" w:rsidRPr="00993C76" w:rsidRDefault="002568F1">
            <w:pPr>
              <w:spacing w:after="0"/>
              <w:ind w:left="135"/>
              <w:rPr>
                <w:lang w:val="ru-RU"/>
              </w:rPr>
            </w:pPr>
            <w:r w:rsidRPr="00993C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c</w:t>
              </w:r>
              <w:r w:rsidRPr="00993C76">
                <w:rPr>
                  <w:rFonts w:ascii="Times New Roman" w:hAnsi="Times New Roman"/>
                  <w:color w:val="0000FF"/>
                  <w:u w:val="single"/>
                  <w:lang w:val="ru-RU"/>
                </w:rPr>
                <w:t>97</w:t>
              </w:r>
              <w:r>
                <w:rPr>
                  <w:rFonts w:ascii="Times New Roman" w:hAnsi="Times New Roman"/>
                  <w:color w:val="0000FF"/>
                  <w:u w:val="single"/>
                </w:rPr>
                <w:t>c</w:t>
              </w:r>
            </w:hyperlink>
          </w:p>
        </w:tc>
        <w:tc>
          <w:tcPr>
            <w:tcW w:w="3119" w:type="dxa"/>
            <w:gridSpan w:val="3"/>
            <w:tcBorders>
              <w:left w:val="single" w:sz="4" w:space="0" w:color="auto"/>
            </w:tcBorders>
            <w:vAlign w:val="center"/>
          </w:tcPr>
          <w:p w14:paraId="376774D4" w14:textId="77777777" w:rsidR="002568F1" w:rsidRPr="00952212" w:rsidRDefault="002568F1" w:rsidP="00CC7628">
            <w:pPr>
              <w:spacing w:after="0" w:line="240" w:lineRule="auto"/>
              <w:rPr>
                <w:lang w:val="ru-RU"/>
              </w:rPr>
            </w:pPr>
            <w:r w:rsidRPr="00024B56">
              <w:rPr>
                <w:rFonts w:ascii="Times New Roman" w:hAnsi="Times New Roman" w:cs="Times New Roman"/>
                <w:sz w:val="24"/>
                <w:szCs w:val="24"/>
                <w:lang w:val="ru-RU"/>
              </w:rPr>
              <w:t xml:space="preserve">Эстетическое воспитание; Трудовое воспитание; Экологическое воспитание. </w:t>
            </w:r>
            <w:r w:rsidRPr="00535B77">
              <w:rPr>
                <w:rFonts w:ascii="Times New Roman" w:hAnsi="Times New Roman" w:cs="Times New Roman"/>
                <w:sz w:val="24"/>
                <w:szCs w:val="24"/>
                <w:lang w:val="ru-RU"/>
              </w:rPr>
              <w:t xml:space="preserve">Ценности научного познан.  </w:t>
            </w:r>
          </w:p>
        </w:tc>
      </w:tr>
      <w:tr w:rsidR="002568F1" w:rsidRPr="008D7090" w14:paraId="4E8900D6" w14:textId="77777777" w:rsidTr="002568F1">
        <w:trPr>
          <w:trHeight w:val="144"/>
          <w:tblCellSpacing w:w="20" w:type="nil"/>
        </w:trPr>
        <w:tc>
          <w:tcPr>
            <w:tcW w:w="809" w:type="dxa"/>
            <w:tcMar>
              <w:top w:w="50" w:type="dxa"/>
              <w:left w:w="100" w:type="dxa"/>
            </w:tcMar>
            <w:vAlign w:val="center"/>
          </w:tcPr>
          <w:p w14:paraId="029ECC4F" w14:textId="77777777" w:rsidR="002568F1" w:rsidRDefault="002568F1">
            <w:pPr>
              <w:spacing w:after="0"/>
            </w:pPr>
            <w:r>
              <w:rPr>
                <w:rFonts w:ascii="Times New Roman" w:hAnsi="Times New Roman"/>
                <w:color w:val="000000"/>
                <w:sz w:val="24"/>
              </w:rPr>
              <w:t>4.3</w:t>
            </w:r>
          </w:p>
        </w:tc>
        <w:tc>
          <w:tcPr>
            <w:tcW w:w="3119" w:type="dxa"/>
            <w:tcMar>
              <w:top w:w="50" w:type="dxa"/>
              <w:left w:w="100" w:type="dxa"/>
            </w:tcMar>
            <w:vAlign w:val="center"/>
          </w:tcPr>
          <w:p w14:paraId="2110A9A0" w14:textId="77777777" w:rsidR="002568F1" w:rsidRDefault="002568F1">
            <w:pPr>
              <w:spacing w:after="0"/>
              <w:ind w:left="135"/>
            </w:pPr>
            <w:r>
              <w:rPr>
                <w:rFonts w:ascii="Times New Roman" w:hAnsi="Times New Roman"/>
                <w:color w:val="000000"/>
                <w:sz w:val="24"/>
              </w:rPr>
              <w:t>Атомное ядро</w:t>
            </w:r>
          </w:p>
        </w:tc>
        <w:tc>
          <w:tcPr>
            <w:tcW w:w="850" w:type="dxa"/>
            <w:tcMar>
              <w:top w:w="50" w:type="dxa"/>
              <w:left w:w="100" w:type="dxa"/>
            </w:tcMar>
            <w:vAlign w:val="center"/>
          </w:tcPr>
          <w:p w14:paraId="17481813" w14:textId="77777777" w:rsidR="002568F1" w:rsidRDefault="002568F1">
            <w:pPr>
              <w:spacing w:after="0"/>
              <w:ind w:left="135"/>
              <w:jc w:val="center"/>
            </w:pPr>
            <w:r>
              <w:rPr>
                <w:rFonts w:ascii="Times New Roman" w:hAnsi="Times New Roman"/>
                <w:color w:val="000000"/>
                <w:sz w:val="24"/>
              </w:rPr>
              <w:t xml:space="preserve"> 5 </w:t>
            </w:r>
          </w:p>
        </w:tc>
        <w:tc>
          <w:tcPr>
            <w:tcW w:w="1843" w:type="dxa"/>
            <w:tcMar>
              <w:top w:w="50" w:type="dxa"/>
              <w:left w:w="100" w:type="dxa"/>
            </w:tcMar>
            <w:vAlign w:val="center"/>
          </w:tcPr>
          <w:p w14:paraId="43D05D2E" w14:textId="77777777" w:rsidR="002568F1" w:rsidRDefault="002568F1">
            <w:pPr>
              <w:spacing w:after="0"/>
              <w:ind w:left="135"/>
              <w:jc w:val="center"/>
            </w:pPr>
          </w:p>
        </w:tc>
        <w:tc>
          <w:tcPr>
            <w:tcW w:w="1843" w:type="dxa"/>
            <w:tcMar>
              <w:top w:w="50" w:type="dxa"/>
              <w:left w:w="100" w:type="dxa"/>
            </w:tcMar>
            <w:vAlign w:val="center"/>
          </w:tcPr>
          <w:p w14:paraId="2B93841B" w14:textId="77777777" w:rsidR="002568F1" w:rsidRDefault="002568F1">
            <w:pPr>
              <w:spacing w:after="0"/>
              <w:ind w:left="135"/>
              <w:jc w:val="center"/>
            </w:pPr>
          </w:p>
        </w:tc>
        <w:tc>
          <w:tcPr>
            <w:tcW w:w="3120" w:type="dxa"/>
            <w:gridSpan w:val="2"/>
            <w:tcBorders>
              <w:right w:val="single" w:sz="4" w:space="0" w:color="auto"/>
            </w:tcBorders>
            <w:tcMar>
              <w:top w:w="50" w:type="dxa"/>
              <w:left w:w="100" w:type="dxa"/>
            </w:tcMar>
            <w:vAlign w:val="center"/>
          </w:tcPr>
          <w:p w14:paraId="553FC3D8" w14:textId="77777777" w:rsidR="002568F1" w:rsidRPr="00993C76" w:rsidRDefault="002568F1">
            <w:pPr>
              <w:spacing w:after="0"/>
              <w:ind w:left="135"/>
              <w:rPr>
                <w:lang w:val="ru-RU"/>
              </w:rPr>
            </w:pPr>
            <w:r w:rsidRPr="00993C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c</w:t>
              </w:r>
              <w:r w:rsidRPr="00993C76">
                <w:rPr>
                  <w:rFonts w:ascii="Times New Roman" w:hAnsi="Times New Roman"/>
                  <w:color w:val="0000FF"/>
                  <w:u w:val="single"/>
                  <w:lang w:val="ru-RU"/>
                </w:rPr>
                <w:t>97</w:t>
              </w:r>
              <w:r>
                <w:rPr>
                  <w:rFonts w:ascii="Times New Roman" w:hAnsi="Times New Roman"/>
                  <w:color w:val="0000FF"/>
                  <w:u w:val="single"/>
                </w:rPr>
                <w:t>c</w:t>
              </w:r>
            </w:hyperlink>
          </w:p>
        </w:tc>
        <w:tc>
          <w:tcPr>
            <w:tcW w:w="3119" w:type="dxa"/>
            <w:gridSpan w:val="3"/>
            <w:tcBorders>
              <w:left w:val="single" w:sz="4" w:space="0" w:color="auto"/>
            </w:tcBorders>
            <w:vAlign w:val="center"/>
          </w:tcPr>
          <w:p w14:paraId="0A490C9D" w14:textId="77777777" w:rsidR="002568F1" w:rsidRPr="001A5ADA" w:rsidRDefault="002568F1" w:rsidP="002568F1">
            <w:pPr>
              <w:spacing w:after="0" w:line="240" w:lineRule="auto"/>
              <w:rPr>
                <w:rFonts w:ascii="Times New Roman" w:hAnsi="Times New Roman" w:cs="Times New Roman"/>
                <w:sz w:val="24"/>
                <w:szCs w:val="24"/>
                <w:lang w:val="ru-RU"/>
              </w:rPr>
            </w:pPr>
            <w:r w:rsidRPr="001A5ADA">
              <w:rPr>
                <w:rFonts w:ascii="Times New Roman" w:hAnsi="Times New Roman" w:cs="Times New Roman"/>
                <w:sz w:val="24"/>
                <w:szCs w:val="24"/>
                <w:lang w:val="ru-RU"/>
              </w:rPr>
              <w:t>Трудовое воспитание</w:t>
            </w:r>
            <w:r>
              <w:rPr>
                <w:rFonts w:ascii="Times New Roman" w:hAnsi="Times New Roman" w:cs="Times New Roman"/>
                <w:sz w:val="24"/>
                <w:szCs w:val="24"/>
                <w:lang w:val="ru-RU"/>
              </w:rPr>
              <w:t>.</w:t>
            </w:r>
          </w:p>
          <w:p w14:paraId="2F75A007" w14:textId="77777777" w:rsidR="002568F1" w:rsidRPr="00993C76" w:rsidRDefault="002568F1" w:rsidP="002568F1">
            <w:pPr>
              <w:spacing w:after="0"/>
              <w:rPr>
                <w:lang w:val="ru-RU"/>
              </w:rPr>
            </w:pPr>
            <w:r w:rsidRPr="001A5ADA">
              <w:rPr>
                <w:rFonts w:ascii="Times New Roman" w:hAnsi="Times New Roman" w:cs="Times New Roman"/>
                <w:sz w:val="24"/>
                <w:szCs w:val="24"/>
                <w:lang w:val="ru-RU"/>
              </w:rPr>
              <w:t>Экологическое воспитание</w:t>
            </w:r>
            <w:r>
              <w:rPr>
                <w:rFonts w:ascii="Times New Roman" w:hAnsi="Times New Roman" w:cs="Times New Roman"/>
                <w:sz w:val="24"/>
                <w:szCs w:val="24"/>
                <w:lang w:val="ru-RU"/>
              </w:rPr>
              <w:t xml:space="preserve">. </w:t>
            </w:r>
            <w:r w:rsidRPr="001A5ADA">
              <w:rPr>
                <w:rFonts w:ascii="Times New Roman" w:hAnsi="Times New Roman" w:cs="Times New Roman"/>
                <w:sz w:val="24"/>
                <w:szCs w:val="24"/>
                <w:lang w:val="ru-RU"/>
              </w:rPr>
              <w:t>Ценность научного познания.</w:t>
            </w:r>
          </w:p>
        </w:tc>
      </w:tr>
      <w:tr w:rsidR="002568F1" w14:paraId="22889159" w14:textId="77777777" w:rsidTr="002568F1">
        <w:trPr>
          <w:trHeight w:val="144"/>
          <w:tblCellSpacing w:w="20" w:type="nil"/>
        </w:trPr>
        <w:tc>
          <w:tcPr>
            <w:tcW w:w="3928" w:type="dxa"/>
            <w:gridSpan w:val="2"/>
            <w:tcMar>
              <w:top w:w="50" w:type="dxa"/>
              <w:left w:w="100" w:type="dxa"/>
            </w:tcMar>
            <w:vAlign w:val="center"/>
          </w:tcPr>
          <w:p w14:paraId="78F1F8D7" w14:textId="77777777" w:rsidR="002568F1" w:rsidRDefault="002568F1">
            <w:pPr>
              <w:spacing w:after="0"/>
              <w:ind w:left="135"/>
            </w:pPr>
            <w:r>
              <w:rPr>
                <w:rFonts w:ascii="Times New Roman" w:hAnsi="Times New Roman"/>
                <w:color w:val="000000"/>
                <w:sz w:val="24"/>
              </w:rPr>
              <w:t>Итого по разделу</w:t>
            </w:r>
          </w:p>
        </w:tc>
        <w:tc>
          <w:tcPr>
            <w:tcW w:w="850" w:type="dxa"/>
            <w:tcMar>
              <w:top w:w="50" w:type="dxa"/>
              <w:left w:w="100" w:type="dxa"/>
            </w:tcMar>
            <w:vAlign w:val="center"/>
          </w:tcPr>
          <w:p w14:paraId="75E44DE8" w14:textId="77777777" w:rsidR="002568F1" w:rsidRDefault="002568F1">
            <w:pPr>
              <w:spacing w:after="0"/>
              <w:ind w:left="135"/>
              <w:jc w:val="center"/>
            </w:pPr>
            <w:r>
              <w:rPr>
                <w:rFonts w:ascii="Times New Roman" w:hAnsi="Times New Roman"/>
                <w:color w:val="000000"/>
                <w:sz w:val="24"/>
              </w:rPr>
              <w:t xml:space="preserve"> 15 </w:t>
            </w:r>
          </w:p>
        </w:tc>
        <w:tc>
          <w:tcPr>
            <w:tcW w:w="9925" w:type="dxa"/>
            <w:gridSpan w:val="7"/>
            <w:tcMar>
              <w:top w:w="50" w:type="dxa"/>
              <w:left w:w="100" w:type="dxa"/>
            </w:tcMar>
            <w:vAlign w:val="center"/>
          </w:tcPr>
          <w:p w14:paraId="528DBC95" w14:textId="77777777" w:rsidR="002568F1" w:rsidRDefault="002568F1"/>
        </w:tc>
      </w:tr>
      <w:tr w:rsidR="002568F1" w:rsidRPr="008D7090" w14:paraId="72E1767A" w14:textId="77777777" w:rsidTr="002568F1">
        <w:trPr>
          <w:trHeight w:val="144"/>
          <w:tblCellSpacing w:w="20" w:type="nil"/>
        </w:trPr>
        <w:tc>
          <w:tcPr>
            <w:tcW w:w="14703" w:type="dxa"/>
            <w:gridSpan w:val="10"/>
            <w:tcMar>
              <w:top w:w="50" w:type="dxa"/>
              <w:left w:w="100" w:type="dxa"/>
            </w:tcMar>
            <w:vAlign w:val="center"/>
          </w:tcPr>
          <w:p w14:paraId="6C3CC86A" w14:textId="77777777" w:rsidR="002568F1" w:rsidRPr="00993C76" w:rsidRDefault="002568F1">
            <w:pPr>
              <w:spacing w:after="0"/>
              <w:ind w:left="135"/>
              <w:rPr>
                <w:lang w:val="ru-RU"/>
              </w:rPr>
            </w:pPr>
            <w:r w:rsidRPr="00993C76">
              <w:rPr>
                <w:rFonts w:ascii="Times New Roman" w:hAnsi="Times New Roman"/>
                <w:b/>
                <w:color w:val="000000"/>
                <w:sz w:val="24"/>
                <w:lang w:val="ru-RU"/>
              </w:rPr>
              <w:t>Раздел 5.</w:t>
            </w:r>
            <w:r w:rsidRPr="00993C76">
              <w:rPr>
                <w:rFonts w:ascii="Times New Roman" w:hAnsi="Times New Roman"/>
                <w:color w:val="000000"/>
                <w:sz w:val="24"/>
                <w:lang w:val="ru-RU"/>
              </w:rPr>
              <w:t xml:space="preserve"> </w:t>
            </w:r>
            <w:r w:rsidRPr="00993C76">
              <w:rPr>
                <w:rFonts w:ascii="Times New Roman" w:hAnsi="Times New Roman"/>
                <w:b/>
                <w:color w:val="000000"/>
                <w:sz w:val="24"/>
                <w:lang w:val="ru-RU"/>
              </w:rPr>
              <w:t>ЭЛЕМЕНТЫ АСТРОНОМИИ И АСТРОФИЗИКИ</w:t>
            </w:r>
          </w:p>
        </w:tc>
      </w:tr>
      <w:tr w:rsidR="002568F1" w:rsidRPr="008D7090" w14:paraId="525CA08C" w14:textId="77777777" w:rsidTr="002568F1">
        <w:trPr>
          <w:trHeight w:val="144"/>
          <w:tblCellSpacing w:w="20" w:type="nil"/>
        </w:trPr>
        <w:tc>
          <w:tcPr>
            <w:tcW w:w="809" w:type="dxa"/>
            <w:tcMar>
              <w:top w:w="50" w:type="dxa"/>
              <w:left w:w="100" w:type="dxa"/>
            </w:tcMar>
            <w:vAlign w:val="center"/>
          </w:tcPr>
          <w:p w14:paraId="4E8B1CC8" w14:textId="77777777" w:rsidR="002568F1" w:rsidRDefault="002568F1">
            <w:pPr>
              <w:spacing w:after="0"/>
            </w:pPr>
            <w:r>
              <w:rPr>
                <w:rFonts w:ascii="Times New Roman" w:hAnsi="Times New Roman"/>
                <w:color w:val="000000"/>
                <w:sz w:val="24"/>
              </w:rPr>
              <w:t>5.1</w:t>
            </w:r>
          </w:p>
        </w:tc>
        <w:tc>
          <w:tcPr>
            <w:tcW w:w="3119" w:type="dxa"/>
            <w:tcMar>
              <w:top w:w="50" w:type="dxa"/>
              <w:left w:w="100" w:type="dxa"/>
            </w:tcMar>
            <w:vAlign w:val="center"/>
          </w:tcPr>
          <w:p w14:paraId="49DC053D" w14:textId="77777777" w:rsidR="002568F1" w:rsidRDefault="002568F1">
            <w:pPr>
              <w:spacing w:after="0"/>
              <w:ind w:left="135"/>
            </w:pPr>
            <w:r>
              <w:rPr>
                <w:rFonts w:ascii="Times New Roman" w:hAnsi="Times New Roman"/>
                <w:color w:val="000000"/>
                <w:sz w:val="24"/>
              </w:rPr>
              <w:t>Элементы астрономии и астрофизики</w:t>
            </w:r>
          </w:p>
        </w:tc>
        <w:tc>
          <w:tcPr>
            <w:tcW w:w="850" w:type="dxa"/>
            <w:tcMar>
              <w:top w:w="50" w:type="dxa"/>
              <w:left w:w="100" w:type="dxa"/>
            </w:tcMar>
            <w:vAlign w:val="center"/>
          </w:tcPr>
          <w:p w14:paraId="18C1D42C" w14:textId="77777777" w:rsidR="002568F1" w:rsidRDefault="002568F1">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14:paraId="5EF55BBF" w14:textId="77777777" w:rsidR="002568F1" w:rsidRDefault="002568F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5CD9E55" w14:textId="77777777" w:rsidR="002568F1" w:rsidRDefault="002568F1">
            <w:pPr>
              <w:spacing w:after="0"/>
              <w:ind w:left="135"/>
              <w:jc w:val="center"/>
            </w:pPr>
          </w:p>
        </w:tc>
        <w:tc>
          <w:tcPr>
            <w:tcW w:w="3120" w:type="dxa"/>
            <w:gridSpan w:val="2"/>
            <w:tcBorders>
              <w:right w:val="single" w:sz="4" w:space="0" w:color="auto"/>
            </w:tcBorders>
            <w:tcMar>
              <w:top w:w="50" w:type="dxa"/>
              <w:left w:w="100" w:type="dxa"/>
            </w:tcMar>
            <w:vAlign w:val="center"/>
          </w:tcPr>
          <w:p w14:paraId="3C3FE497" w14:textId="77777777" w:rsidR="002568F1" w:rsidRPr="00993C76" w:rsidRDefault="002568F1">
            <w:pPr>
              <w:spacing w:after="0"/>
              <w:ind w:left="135"/>
              <w:rPr>
                <w:lang w:val="ru-RU"/>
              </w:rPr>
            </w:pPr>
            <w:r w:rsidRPr="00993C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c</w:t>
              </w:r>
              <w:r w:rsidRPr="00993C76">
                <w:rPr>
                  <w:rFonts w:ascii="Times New Roman" w:hAnsi="Times New Roman"/>
                  <w:color w:val="0000FF"/>
                  <w:u w:val="single"/>
                  <w:lang w:val="ru-RU"/>
                </w:rPr>
                <w:t>97</w:t>
              </w:r>
              <w:r>
                <w:rPr>
                  <w:rFonts w:ascii="Times New Roman" w:hAnsi="Times New Roman"/>
                  <w:color w:val="0000FF"/>
                  <w:u w:val="single"/>
                </w:rPr>
                <w:t>c</w:t>
              </w:r>
            </w:hyperlink>
          </w:p>
        </w:tc>
        <w:tc>
          <w:tcPr>
            <w:tcW w:w="3119" w:type="dxa"/>
            <w:gridSpan w:val="3"/>
            <w:tcBorders>
              <w:left w:val="single" w:sz="4" w:space="0" w:color="auto"/>
            </w:tcBorders>
            <w:vAlign w:val="center"/>
          </w:tcPr>
          <w:p w14:paraId="7A315A28" w14:textId="77777777" w:rsidR="002568F1" w:rsidRPr="00993C76" w:rsidRDefault="002568F1" w:rsidP="002568F1">
            <w:pPr>
              <w:spacing w:after="0" w:line="240" w:lineRule="auto"/>
              <w:ind w:left="135"/>
              <w:rPr>
                <w:lang w:val="ru-RU"/>
              </w:rPr>
            </w:pPr>
            <w:r w:rsidRPr="001A5ADA">
              <w:rPr>
                <w:rFonts w:ascii="Times New Roman" w:hAnsi="Times New Roman" w:cs="Times New Roman"/>
                <w:sz w:val="24"/>
                <w:szCs w:val="24"/>
                <w:lang w:val="ru-RU"/>
              </w:rPr>
              <w:t xml:space="preserve">Ценность научного </w:t>
            </w:r>
            <w:proofErr w:type="spellStart"/>
            <w:proofErr w:type="gramStart"/>
            <w:r w:rsidRPr="001A5ADA">
              <w:rPr>
                <w:rFonts w:ascii="Times New Roman" w:hAnsi="Times New Roman" w:cs="Times New Roman"/>
                <w:sz w:val="24"/>
                <w:szCs w:val="24"/>
                <w:lang w:val="ru-RU"/>
              </w:rPr>
              <w:t>позна</w:t>
            </w:r>
            <w:r>
              <w:rPr>
                <w:rFonts w:ascii="Times New Roman" w:hAnsi="Times New Roman" w:cs="Times New Roman"/>
                <w:sz w:val="24"/>
                <w:szCs w:val="24"/>
                <w:lang w:val="ru-RU"/>
              </w:rPr>
              <w:t>-</w:t>
            </w:r>
            <w:r w:rsidRPr="001A5ADA">
              <w:rPr>
                <w:rFonts w:ascii="Times New Roman" w:hAnsi="Times New Roman" w:cs="Times New Roman"/>
                <w:sz w:val="24"/>
                <w:szCs w:val="24"/>
                <w:lang w:val="ru-RU"/>
              </w:rPr>
              <w:t>ния</w:t>
            </w:r>
            <w:proofErr w:type="spellEnd"/>
            <w:proofErr w:type="gramEnd"/>
            <w:r>
              <w:rPr>
                <w:rFonts w:ascii="Times New Roman" w:hAnsi="Times New Roman" w:cs="Times New Roman"/>
                <w:sz w:val="24"/>
                <w:szCs w:val="24"/>
                <w:lang w:val="ru-RU"/>
              </w:rPr>
              <w:t xml:space="preserve">. </w:t>
            </w:r>
            <w:r w:rsidRPr="001A5ADA">
              <w:rPr>
                <w:rFonts w:ascii="Times New Roman" w:hAnsi="Times New Roman" w:cs="Times New Roman"/>
                <w:sz w:val="24"/>
                <w:szCs w:val="24"/>
                <w:lang w:val="ru-RU"/>
              </w:rPr>
              <w:t xml:space="preserve">Патриотическое воспитание;  </w:t>
            </w:r>
            <w:r>
              <w:rPr>
                <w:rFonts w:ascii="Times New Roman" w:hAnsi="Times New Roman" w:cs="Times New Roman"/>
                <w:sz w:val="24"/>
                <w:szCs w:val="24"/>
                <w:lang w:val="ru-RU"/>
              </w:rPr>
              <w:t>физическое воспитание</w:t>
            </w:r>
          </w:p>
        </w:tc>
      </w:tr>
      <w:tr w:rsidR="002568F1" w14:paraId="2A32D4C2" w14:textId="77777777" w:rsidTr="002568F1">
        <w:trPr>
          <w:trHeight w:val="144"/>
          <w:tblCellSpacing w:w="20" w:type="nil"/>
        </w:trPr>
        <w:tc>
          <w:tcPr>
            <w:tcW w:w="3928" w:type="dxa"/>
            <w:gridSpan w:val="2"/>
            <w:tcMar>
              <w:top w:w="50" w:type="dxa"/>
              <w:left w:w="100" w:type="dxa"/>
            </w:tcMar>
            <w:vAlign w:val="center"/>
          </w:tcPr>
          <w:p w14:paraId="468809FA" w14:textId="77777777" w:rsidR="002568F1" w:rsidRDefault="002568F1">
            <w:pPr>
              <w:spacing w:after="0"/>
              <w:ind w:left="135"/>
            </w:pPr>
            <w:r>
              <w:rPr>
                <w:rFonts w:ascii="Times New Roman" w:hAnsi="Times New Roman"/>
                <w:color w:val="000000"/>
                <w:sz w:val="24"/>
              </w:rPr>
              <w:t>Итого по разделу</w:t>
            </w:r>
          </w:p>
        </w:tc>
        <w:tc>
          <w:tcPr>
            <w:tcW w:w="850" w:type="dxa"/>
            <w:tcMar>
              <w:top w:w="50" w:type="dxa"/>
              <w:left w:w="100" w:type="dxa"/>
            </w:tcMar>
            <w:vAlign w:val="center"/>
          </w:tcPr>
          <w:p w14:paraId="6BF3A3F8" w14:textId="77777777" w:rsidR="002568F1" w:rsidRDefault="002568F1">
            <w:pPr>
              <w:spacing w:after="0"/>
              <w:ind w:left="135"/>
              <w:jc w:val="center"/>
            </w:pPr>
            <w:r>
              <w:rPr>
                <w:rFonts w:ascii="Times New Roman" w:hAnsi="Times New Roman"/>
                <w:color w:val="000000"/>
                <w:sz w:val="24"/>
              </w:rPr>
              <w:t xml:space="preserve"> 7 </w:t>
            </w:r>
          </w:p>
        </w:tc>
        <w:tc>
          <w:tcPr>
            <w:tcW w:w="9925" w:type="dxa"/>
            <w:gridSpan w:val="7"/>
            <w:tcMar>
              <w:top w:w="50" w:type="dxa"/>
              <w:left w:w="100" w:type="dxa"/>
            </w:tcMar>
            <w:vAlign w:val="center"/>
          </w:tcPr>
          <w:p w14:paraId="7CE64D5D" w14:textId="77777777" w:rsidR="002568F1" w:rsidRDefault="002568F1"/>
        </w:tc>
      </w:tr>
      <w:tr w:rsidR="002568F1" w14:paraId="478243AF" w14:textId="77777777" w:rsidTr="002568F1">
        <w:trPr>
          <w:trHeight w:val="144"/>
          <w:tblCellSpacing w:w="20" w:type="nil"/>
        </w:trPr>
        <w:tc>
          <w:tcPr>
            <w:tcW w:w="11685" w:type="dxa"/>
            <w:gridSpan w:val="9"/>
            <w:tcBorders>
              <w:right w:val="single" w:sz="4" w:space="0" w:color="auto"/>
            </w:tcBorders>
            <w:tcMar>
              <w:top w:w="50" w:type="dxa"/>
              <w:left w:w="100" w:type="dxa"/>
            </w:tcMar>
            <w:vAlign w:val="center"/>
          </w:tcPr>
          <w:p w14:paraId="7B18E692" w14:textId="77777777" w:rsidR="002568F1" w:rsidRDefault="002568F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c>
          <w:tcPr>
            <w:tcW w:w="3018" w:type="dxa"/>
            <w:tcBorders>
              <w:left w:val="single" w:sz="4" w:space="0" w:color="auto"/>
            </w:tcBorders>
            <w:vAlign w:val="center"/>
          </w:tcPr>
          <w:p w14:paraId="055275EA" w14:textId="77777777" w:rsidR="002568F1" w:rsidRDefault="002568F1" w:rsidP="002568F1">
            <w:pPr>
              <w:spacing w:after="0"/>
            </w:pPr>
          </w:p>
        </w:tc>
      </w:tr>
      <w:tr w:rsidR="002568F1" w:rsidRPr="00993C76" w14:paraId="7D65CF2A" w14:textId="77777777" w:rsidTr="002568F1">
        <w:trPr>
          <w:trHeight w:val="144"/>
          <w:tblCellSpacing w:w="20" w:type="nil"/>
        </w:trPr>
        <w:tc>
          <w:tcPr>
            <w:tcW w:w="809" w:type="dxa"/>
            <w:tcMar>
              <w:top w:w="50" w:type="dxa"/>
              <w:left w:w="100" w:type="dxa"/>
            </w:tcMar>
            <w:vAlign w:val="center"/>
          </w:tcPr>
          <w:p w14:paraId="6B6B7AD2" w14:textId="77777777" w:rsidR="002568F1" w:rsidRDefault="002568F1">
            <w:pPr>
              <w:spacing w:after="0"/>
            </w:pPr>
            <w:r>
              <w:rPr>
                <w:rFonts w:ascii="Times New Roman" w:hAnsi="Times New Roman"/>
                <w:color w:val="000000"/>
                <w:sz w:val="24"/>
              </w:rPr>
              <w:t>6.1</w:t>
            </w:r>
          </w:p>
        </w:tc>
        <w:tc>
          <w:tcPr>
            <w:tcW w:w="3119" w:type="dxa"/>
            <w:tcMar>
              <w:top w:w="50" w:type="dxa"/>
              <w:left w:w="100" w:type="dxa"/>
            </w:tcMar>
            <w:vAlign w:val="center"/>
          </w:tcPr>
          <w:p w14:paraId="1553B9DC" w14:textId="77777777" w:rsidR="002568F1" w:rsidRDefault="002568F1">
            <w:pPr>
              <w:spacing w:after="0"/>
              <w:ind w:left="135"/>
            </w:pPr>
            <w:r>
              <w:rPr>
                <w:rFonts w:ascii="Times New Roman" w:hAnsi="Times New Roman"/>
                <w:color w:val="000000"/>
                <w:sz w:val="24"/>
              </w:rPr>
              <w:t>Обобщающее повторение</w:t>
            </w:r>
          </w:p>
        </w:tc>
        <w:tc>
          <w:tcPr>
            <w:tcW w:w="850" w:type="dxa"/>
            <w:tcMar>
              <w:top w:w="50" w:type="dxa"/>
              <w:left w:w="100" w:type="dxa"/>
            </w:tcMar>
            <w:vAlign w:val="center"/>
          </w:tcPr>
          <w:p w14:paraId="480DF23B" w14:textId="77777777" w:rsidR="002568F1" w:rsidRDefault="002568F1">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5A129BF2" w14:textId="77777777" w:rsidR="002568F1" w:rsidRDefault="002568F1">
            <w:pPr>
              <w:spacing w:after="0"/>
              <w:ind w:left="135"/>
              <w:jc w:val="center"/>
            </w:pPr>
          </w:p>
        </w:tc>
        <w:tc>
          <w:tcPr>
            <w:tcW w:w="1843" w:type="dxa"/>
            <w:tcMar>
              <w:top w:w="50" w:type="dxa"/>
              <w:left w:w="100" w:type="dxa"/>
            </w:tcMar>
            <w:vAlign w:val="center"/>
          </w:tcPr>
          <w:p w14:paraId="16F57CF1" w14:textId="77777777" w:rsidR="002568F1" w:rsidRDefault="002568F1">
            <w:pPr>
              <w:spacing w:after="0"/>
              <w:ind w:left="135"/>
              <w:jc w:val="center"/>
            </w:pPr>
          </w:p>
        </w:tc>
        <w:tc>
          <w:tcPr>
            <w:tcW w:w="3221" w:type="dxa"/>
            <w:gridSpan w:val="4"/>
            <w:tcBorders>
              <w:right w:val="single" w:sz="4" w:space="0" w:color="auto"/>
            </w:tcBorders>
            <w:tcMar>
              <w:top w:w="50" w:type="dxa"/>
              <w:left w:w="100" w:type="dxa"/>
            </w:tcMar>
            <w:vAlign w:val="center"/>
          </w:tcPr>
          <w:p w14:paraId="62C6DDD9" w14:textId="77777777" w:rsidR="002568F1" w:rsidRPr="00993C76" w:rsidRDefault="002568F1">
            <w:pPr>
              <w:spacing w:after="0"/>
              <w:ind w:left="135"/>
              <w:rPr>
                <w:lang w:val="ru-RU"/>
              </w:rPr>
            </w:pPr>
            <w:r w:rsidRPr="00993C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93C76">
                <w:rPr>
                  <w:rFonts w:ascii="Times New Roman" w:hAnsi="Times New Roman"/>
                  <w:color w:val="0000FF"/>
                  <w:u w:val="single"/>
                  <w:lang w:val="ru-RU"/>
                </w:rPr>
                <w:t>://</w:t>
              </w:r>
              <w:r>
                <w:rPr>
                  <w:rFonts w:ascii="Times New Roman" w:hAnsi="Times New Roman"/>
                  <w:color w:val="0000FF"/>
                  <w:u w:val="single"/>
                </w:rPr>
                <w:t>m</w:t>
              </w:r>
              <w:r w:rsidRPr="00993C76">
                <w:rPr>
                  <w:rFonts w:ascii="Times New Roman" w:hAnsi="Times New Roman"/>
                  <w:color w:val="0000FF"/>
                  <w:u w:val="single"/>
                  <w:lang w:val="ru-RU"/>
                </w:rPr>
                <w:t>.</w:t>
              </w:r>
              <w:r>
                <w:rPr>
                  <w:rFonts w:ascii="Times New Roman" w:hAnsi="Times New Roman"/>
                  <w:color w:val="0000FF"/>
                  <w:u w:val="single"/>
                </w:rPr>
                <w:t>edsoo</w:t>
              </w:r>
              <w:r w:rsidRPr="00993C76">
                <w:rPr>
                  <w:rFonts w:ascii="Times New Roman" w:hAnsi="Times New Roman"/>
                  <w:color w:val="0000FF"/>
                  <w:u w:val="single"/>
                  <w:lang w:val="ru-RU"/>
                </w:rPr>
                <w:t>.</w:t>
              </w:r>
              <w:r>
                <w:rPr>
                  <w:rFonts w:ascii="Times New Roman" w:hAnsi="Times New Roman"/>
                  <w:color w:val="0000FF"/>
                  <w:u w:val="single"/>
                </w:rPr>
                <w:t>ru</w:t>
              </w:r>
              <w:r w:rsidRPr="00993C76">
                <w:rPr>
                  <w:rFonts w:ascii="Times New Roman" w:hAnsi="Times New Roman"/>
                  <w:color w:val="0000FF"/>
                  <w:u w:val="single"/>
                  <w:lang w:val="ru-RU"/>
                </w:rPr>
                <w:t>/7</w:t>
              </w:r>
              <w:r>
                <w:rPr>
                  <w:rFonts w:ascii="Times New Roman" w:hAnsi="Times New Roman"/>
                  <w:color w:val="0000FF"/>
                  <w:u w:val="single"/>
                </w:rPr>
                <w:t>f</w:t>
              </w:r>
              <w:r w:rsidRPr="00993C76">
                <w:rPr>
                  <w:rFonts w:ascii="Times New Roman" w:hAnsi="Times New Roman"/>
                  <w:color w:val="0000FF"/>
                  <w:u w:val="single"/>
                  <w:lang w:val="ru-RU"/>
                </w:rPr>
                <w:t>41</w:t>
              </w:r>
              <w:r>
                <w:rPr>
                  <w:rFonts w:ascii="Times New Roman" w:hAnsi="Times New Roman"/>
                  <w:color w:val="0000FF"/>
                  <w:u w:val="single"/>
                </w:rPr>
                <w:t>c</w:t>
              </w:r>
              <w:r w:rsidRPr="00993C76">
                <w:rPr>
                  <w:rFonts w:ascii="Times New Roman" w:hAnsi="Times New Roman"/>
                  <w:color w:val="0000FF"/>
                  <w:u w:val="single"/>
                  <w:lang w:val="ru-RU"/>
                </w:rPr>
                <w:t>97</w:t>
              </w:r>
              <w:r>
                <w:rPr>
                  <w:rFonts w:ascii="Times New Roman" w:hAnsi="Times New Roman"/>
                  <w:color w:val="0000FF"/>
                  <w:u w:val="single"/>
                </w:rPr>
                <w:t>c</w:t>
              </w:r>
            </w:hyperlink>
          </w:p>
        </w:tc>
        <w:tc>
          <w:tcPr>
            <w:tcW w:w="3018" w:type="dxa"/>
            <w:tcBorders>
              <w:left w:val="single" w:sz="4" w:space="0" w:color="auto"/>
            </w:tcBorders>
            <w:vAlign w:val="center"/>
          </w:tcPr>
          <w:p w14:paraId="0239C5CC" w14:textId="77777777" w:rsidR="002568F1" w:rsidRPr="00993C76" w:rsidRDefault="002568F1" w:rsidP="002568F1">
            <w:pPr>
              <w:spacing w:after="0" w:line="240" w:lineRule="auto"/>
              <w:rPr>
                <w:lang w:val="ru-RU"/>
              </w:rPr>
            </w:pPr>
            <w:r w:rsidRPr="00024B56">
              <w:rPr>
                <w:rFonts w:ascii="Times New Roman" w:hAnsi="Times New Roman" w:cs="Times New Roman"/>
                <w:sz w:val="24"/>
                <w:szCs w:val="24"/>
                <w:lang w:val="ru-RU"/>
              </w:rPr>
              <w:t>Трудовое воспитание</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Фи-</w:t>
            </w:r>
            <w:proofErr w:type="spellStart"/>
            <w:r>
              <w:rPr>
                <w:rFonts w:ascii="Times New Roman" w:hAnsi="Times New Roman" w:cs="Times New Roman"/>
                <w:sz w:val="24"/>
                <w:szCs w:val="24"/>
                <w:lang w:val="ru-RU"/>
              </w:rPr>
              <w:t>зическое</w:t>
            </w:r>
            <w:proofErr w:type="spellEnd"/>
            <w:proofErr w:type="gramEnd"/>
            <w:r>
              <w:rPr>
                <w:rFonts w:ascii="Times New Roman" w:hAnsi="Times New Roman" w:cs="Times New Roman"/>
                <w:sz w:val="24"/>
                <w:szCs w:val="24"/>
                <w:lang w:val="ru-RU"/>
              </w:rPr>
              <w:t xml:space="preserve">, </w:t>
            </w:r>
            <w:r w:rsidRPr="00024B56">
              <w:rPr>
                <w:rFonts w:ascii="Times New Roman" w:hAnsi="Times New Roman" w:cs="Times New Roman"/>
                <w:sz w:val="24"/>
                <w:szCs w:val="24"/>
                <w:lang w:val="ru-RU"/>
              </w:rPr>
              <w:t xml:space="preserve">формирования культуры здоровья и </w:t>
            </w:r>
            <w:proofErr w:type="spellStart"/>
            <w:r w:rsidRPr="00024B56">
              <w:rPr>
                <w:rFonts w:ascii="Times New Roman" w:hAnsi="Times New Roman" w:cs="Times New Roman"/>
                <w:sz w:val="24"/>
                <w:szCs w:val="24"/>
                <w:lang w:val="ru-RU"/>
              </w:rPr>
              <w:t>эмо</w:t>
            </w:r>
            <w:r>
              <w:rPr>
                <w:rFonts w:ascii="Times New Roman" w:hAnsi="Times New Roman" w:cs="Times New Roman"/>
                <w:sz w:val="24"/>
                <w:szCs w:val="24"/>
                <w:lang w:val="ru-RU"/>
              </w:rPr>
              <w:t>-</w:t>
            </w:r>
            <w:r w:rsidRPr="00024B56">
              <w:rPr>
                <w:rFonts w:ascii="Times New Roman" w:hAnsi="Times New Roman" w:cs="Times New Roman"/>
                <w:sz w:val="24"/>
                <w:szCs w:val="24"/>
                <w:lang w:val="ru-RU"/>
              </w:rPr>
              <w:t>ционального</w:t>
            </w:r>
            <w:proofErr w:type="spellEnd"/>
            <w:r w:rsidRPr="00024B56">
              <w:rPr>
                <w:rFonts w:ascii="Times New Roman" w:hAnsi="Times New Roman" w:cs="Times New Roman"/>
                <w:sz w:val="24"/>
                <w:szCs w:val="24"/>
                <w:lang w:val="ru-RU"/>
              </w:rPr>
              <w:t xml:space="preserve"> </w:t>
            </w:r>
            <w:proofErr w:type="spellStart"/>
            <w:r w:rsidRPr="00024B56">
              <w:rPr>
                <w:rFonts w:ascii="Times New Roman" w:hAnsi="Times New Roman" w:cs="Times New Roman"/>
                <w:sz w:val="24"/>
                <w:szCs w:val="24"/>
                <w:lang w:val="ru-RU"/>
              </w:rPr>
              <w:t>благополу</w:t>
            </w:r>
            <w:proofErr w:type="spellEnd"/>
            <w:r>
              <w:rPr>
                <w:rFonts w:ascii="Times New Roman" w:hAnsi="Times New Roman" w:cs="Times New Roman"/>
                <w:sz w:val="24"/>
                <w:szCs w:val="24"/>
                <w:lang w:val="ru-RU"/>
              </w:rPr>
              <w:t>-</w:t>
            </w:r>
            <w:r w:rsidRPr="00024B56">
              <w:rPr>
                <w:rFonts w:ascii="Times New Roman" w:hAnsi="Times New Roman" w:cs="Times New Roman"/>
                <w:sz w:val="24"/>
                <w:szCs w:val="24"/>
                <w:lang w:val="ru-RU"/>
              </w:rPr>
              <w:t>чия</w:t>
            </w:r>
            <w:r>
              <w:rPr>
                <w:rFonts w:ascii="Times New Roman" w:hAnsi="Times New Roman" w:cs="Times New Roman"/>
                <w:sz w:val="24"/>
                <w:szCs w:val="24"/>
                <w:lang w:val="ru-RU"/>
              </w:rPr>
              <w:t xml:space="preserve">. </w:t>
            </w:r>
            <w:r w:rsidRPr="00024B56">
              <w:rPr>
                <w:rFonts w:ascii="Times New Roman" w:hAnsi="Times New Roman" w:cs="Times New Roman"/>
                <w:sz w:val="24"/>
                <w:szCs w:val="24"/>
                <w:lang w:val="ru-RU"/>
              </w:rPr>
              <w:t xml:space="preserve">Экологическое </w:t>
            </w:r>
            <w:proofErr w:type="spellStart"/>
            <w:proofErr w:type="gramStart"/>
            <w:r w:rsidRPr="00024B56">
              <w:rPr>
                <w:rFonts w:ascii="Times New Roman" w:hAnsi="Times New Roman" w:cs="Times New Roman"/>
                <w:sz w:val="24"/>
                <w:szCs w:val="24"/>
                <w:lang w:val="ru-RU"/>
              </w:rPr>
              <w:t>воспи</w:t>
            </w:r>
            <w:r>
              <w:rPr>
                <w:rFonts w:ascii="Times New Roman" w:hAnsi="Times New Roman" w:cs="Times New Roman"/>
                <w:sz w:val="24"/>
                <w:szCs w:val="24"/>
                <w:lang w:val="ru-RU"/>
              </w:rPr>
              <w:t>-</w:t>
            </w:r>
            <w:r w:rsidRPr="00024B56">
              <w:rPr>
                <w:rFonts w:ascii="Times New Roman" w:hAnsi="Times New Roman" w:cs="Times New Roman"/>
                <w:sz w:val="24"/>
                <w:szCs w:val="24"/>
                <w:lang w:val="ru-RU"/>
              </w:rPr>
              <w:t>тание</w:t>
            </w:r>
            <w:proofErr w:type="spellEnd"/>
            <w:proofErr w:type="gramEnd"/>
            <w:r>
              <w:rPr>
                <w:rFonts w:ascii="Times New Roman" w:hAnsi="Times New Roman" w:cs="Times New Roman"/>
                <w:sz w:val="24"/>
                <w:szCs w:val="24"/>
                <w:lang w:val="ru-RU"/>
              </w:rPr>
              <w:t xml:space="preserve">. </w:t>
            </w:r>
            <w:r w:rsidRPr="00024B56">
              <w:rPr>
                <w:rFonts w:ascii="Times New Roman" w:hAnsi="Times New Roman" w:cs="Times New Roman"/>
                <w:sz w:val="24"/>
                <w:szCs w:val="24"/>
                <w:lang w:val="ru-RU"/>
              </w:rPr>
              <w:t>Ценность научного познан.</w:t>
            </w:r>
          </w:p>
        </w:tc>
      </w:tr>
      <w:tr w:rsidR="002568F1" w14:paraId="55CC8C10" w14:textId="77777777" w:rsidTr="002568F1">
        <w:trPr>
          <w:trHeight w:val="144"/>
          <w:tblCellSpacing w:w="20" w:type="nil"/>
        </w:trPr>
        <w:tc>
          <w:tcPr>
            <w:tcW w:w="3928" w:type="dxa"/>
            <w:gridSpan w:val="2"/>
            <w:tcMar>
              <w:top w:w="50" w:type="dxa"/>
              <w:left w:w="100" w:type="dxa"/>
            </w:tcMar>
            <w:vAlign w:val="center"/>
          </w:tcPr>
          <w:p w14:paraId="45C976F8" w14:textId="77777777" w:rsidR="002568F1" w:rsidRDefault="002568F1">
            <w:pPr>
              <w:spacing w:after="0"/>
              <w:ind w:left="135"/>
            </w:pPr>
            <w:r>
              <w:rPr>
                <w:rFonts w:ascii="Times New Roman" w:hAnsi="Times New Roman"/>
                <w:color w:val="000000"/>
                <w:sz w:val="24"/>
              </w:rPr>
              <w:t>Итого по разделу</w:t>
            </w:r>
          </w:p>
        </w:tc>
        <w:tc>
          <w:tcPr>
            <w:tcW w:w="850" w:type="dxa"/>
            <w:tcMar>
              <w:top w:w="50" w:type="dxa"/>
              <w:left w:w="100" w:type="dxa"/>
            </w:tcMar>
            <w:vAlign w:val="center"/>
          </w:tcPr>
          <w:p w14:paraId="5CE5EA79" w14:textId="77777777" w:rsidR="002568F1" w:rsidRDefault="002568F1">
            <w:pPr>
              <w:spacing w:after="0"/>
              <w:ind w:left="135"/>
              <w:jc w:val="center"/>
            </w:pPr>
            <w:r>
              <w:rPr>
                <w:rFonts w:ascii="Times New Roman" w:hAnsi="Times New Roman"/>
                <w:color w:val="000000"/>
                <w:sz w:val="24"/>
              </w:rPr>
              <w:t xml:space="preserve"> 4 </w:t>
            </w:r>
          </w:p>
        </w:tc>
        <w:tc>
          <w:tcPr>
            <w:tcW w:w="9925" w:type="dxa"/>
            <w:gridSpan w:val="7"/>
            <w:tcMar>
              <w:top w:w="50" w:type="dxa"/>
              <w:left w:w="100" w:type="dxa"/>
            </w:tcMar>
            <w:vAlign w:val="center"/>
          </w:tcPr>
          <w:p w14:paraId="7B6110C0" w14:textId="77777777" w:rsidR="002568F1" w:rsidRDefault="002568F1"/>
        </w:tc>
      </w:tr>
      <w:tr w:rsidR="002568F1" w14:paraId="701B1B97" w14:textId="77777777" w:rsidTr="002568F1">
        <w:trPr>
          <w:trHeight w:val="144"/>
          <w:tblCellSpacing w:w="20" w:type="nil"/>
        </w:trPr>
        <w:tc>
          <w:tcPr>
            <w:tcW w:w="3928" w:type="dxa"/>
            <w:gridSpan w:val="2"/>
            <w:tcMar>
              <w:top w:w="50" w:type="dxa"/>
              <w:left w:w="100" w:type="dxa"/>
            </w:tcMar>
            <w:vAlign w:val="center"/>
          </w:tcPr>
          <w:p w14:paraId="23261476" w14:textId="77777777" w:rsidR="002568F1" w:rsidRDefault="002568F1">
            <w:pPr>
              <w:spacing w:after="0"/>
              <w:ind w:left="135"/>
            </w:pPr>
            <w:r>
              <w:rPr>
                <w:rFonts w:ascii="Times New Roman" w:hAnsi="Times New Roman"/>
                <w:color w:val="000000"/>
                <w:sz w:val="24"/>
              </w:rPr>
              <w:t>Резервное время</w:t>
            </w:r>
          </w:p>
        </w:tc>
        <w:tc>
          <w:tcPr>
            <w:tcW w:w="850" w:type="dxa"/>
            <w:tcMar>
              <w:top w:w="50" w:type="dxa"/>
              <w:left w:w="100" w:type="dxa"/>
            </w:tcMar>
            <w:vAlign w:val="center"/>
          </w:tcPr>
          <w:p w14:paraId="06EBB3C2" w14:textId="77777777" w:rsidR="002568F1" w:rsidRDefault="002568F1">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14:paraId="1B5BD87E" w14:textId="77777777" w:rsidR="002568F1" w:rsidRDefault="002568F1">
            <w:pPr>
              <w:spacing w:after="0"/>
              <w:ind w:left="135"/>
              <w:jc w:val="center"/>
            </w:pPr>
          </w:p>
        </w:tc>
        <w:tc>
          <w:tcPr>
            <w:tcW w:w="1843" w:type="dxa"/>
            <w:tcMar>
              <w:top w:w="50" w:type="dxa"/>
              <w:left w:w="100" w:type="dxa"/>
            </w:tcMar>
            <w:vAlign w:val="center"/>
          </w:tcPr>
          <w:p w14:paraId="2D8D2A66" w14:textId="77777777" w:rsidR="002568F1" w:rsidRDefault="002568F1">
            <w:pPr>
              <w:spacing w:after="0"/>
              <w:ind w:left="135"/>
              <w:jc w:val="center"/>
            </w:pPr>
          </w:p>
        </w:tc>
        <w:tc>
          <w:tcPr>
            <w:tcW w:w="6239" w:type="dxa"/>
            <w:gridSpan w:val="5"/>
            <w:tcMar>
              <w:top w:w="50" w:type="dxa"/>
              <w:left w:w="100" w:type="dxa"/>
            </w:tcMar>
            <w:vAlign w:val="center"/>
          </w:tcPr>
          <w:p w14:paraId="1BA04F9E" w14:textId="77777777" w:rsidR="002568F1" w:rsidRDefault="002568F1">
            <w:pPr>
              <w:spacing w:after="0"/>
              <w:ind w:left="135"/>
            </w:pPr>
          </w:p>
        </w:tc>
      </w:tr>
      <w:tr w:rsidR="002568F1" w14:paraId="7DF82065" w14:textId="77777777" w:rsidTr="002568F1">
        <w:trPr>
          <w:trHeight w:val="144"/>
          <w:tblCellSpacing w:w="20" w:type="nil"/>
        </w:trPr>
        <w:tc>
          <w:tcPr>
            <w:tcW w:w="3928" w:type="dxa"/>
            <w:gridSpan w:val="2"/>
            <w:tcMar>
              <w:top w:w="50" w:type="dxa"/>
              <w:left w:w="100" w:type="dxa"/>
            </w:tcMar>
            <w:vAlign w:val="center"/>
          </w:tcPr>
          <w:p w14:paraId="5AFE5CBA" w14:textId="77777777" w:rsidR="002568F1" w:rsidRPr="00993C76" w:rsidRDefault="002568F1">
            <w:pPr>
              <w:spacing w:after="0"/>
              <w:ind w:left="135"/>
              <w:rPr>
                <w:lang w:val="ru-RU"/>
              </w:rPr>
            </w:pPr>
            <w:r w:rsidRPr="00993C76">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14:paraId="6B38228F" w14:textId="77777777" w:rsidR="002568F1" w:rsidRDefault="002568F1">
            <w:pPr>
              <w:spacing w:after="0"/>
              <w:ind w:left="135"/>
              <w:jc w:val="center"/>
            </w:pPr>
            <w:r w:rsidRPr="00993C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14:paraId="6392C3BB" w14:textId="77777777" w:rsidR="002568F1" w:rsidRDefault="002568F1">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106BB979" w14:textId="77777777" w:rsidR="002568F1" w:rsidRDefault="002568F1">
            <w:pPr>
              <w:spacing w:after="0"/>
              <w:ind w:left="135"/>
              <w:jc w:val="center"/>
            </w:pPr>
            <w:r>
              <w:rPr>
                <w:rFonts w:ascii="Times New Roman" w:hAnsi="Times New Roman"/>
                <w:color w:val="000000"/>
                <w:sz w:val="24"/>
              </w:rPr>
              <w:t xml:space="preserve"> 7 </w:t>
            </w:r>
          </w:p>
        </w:tc>
        <w:tc>
          <w:tcPr>
            <w:tcW w:w="6239" w:type="dxa"/>
            <w:gridSpan w:val="5"/>
            <w:tcMar>
              <w:top w:w="50" w:type="dxa"/>
              <w:left w:w="100" w:type="dxa"/>
            </w:tcMar>
            <w:vAlign w:val="center"/>
          </w:tcPr>
          <w:p w14:paraId="0FB716F3" w14:textId="77777777" w:rsidR="002568F1" w:rsidRDefault="002568F1"/>
        </w:tc>
      </w:tr>
    </w:tbl>
    <w:p w14:paraId="32FFC4C5" w14:textId="77777777" w:rsidR="00DF091A" w:rsidRDefault="00DF091A">
      <w:pPr>
        <w:sectPr w:rsidR="00DF091A" w:rsidSect="00E161D2">
          <w:pgSz w:w="16383" w:h="11906" w:orient="landscape"/>
          <w:pgMar w:top="851" w:right="567" w:bottom="567" w:left="1134" w:header="720" w:footer="720" w:gutter="0"/>
          <w:cols w:space="720"/>
        </w:sectPr>
      </w:pPr>
    </w:p>
    <w:bookmarkEnd w:id="12"/>
    <w:p w14:paraId="43440837" w14:textId="77777777" w:rsidR="008D7090" w:rsidRPr="008D7090" w:rsidRDefault="008D7090" w:rsidP="008D7090">
      <w:pPr>
        <w:pStyle w:val="2"/>
        <w:spacing w:after="146"/>
        <w:ind w:left="-5"/>
        <w:rPr>
          <w:rFonts w:ascii="Times New Roman" w:hAnsi="Times New Roman" w:cs="Times New Roman"/>
          <w:color w:val="auto"/>
          <w:sz w:val="24"/>
          <w:szCs w:val="24"/>
          <w:lang w:val="ru-RU"/>
        </w:rPr>
      </w:pPr>
      <w:r w:rsidRPr="008D7090">
        <w:rPr>
          <w:rFonts w:ascii="Times New Roman" w:hAnsi="Times New Roman" w:cs="Times New Roman"/>
          <w:color w:val="auto"/>
          <w:sz w:val="24"/>
          <w:szCs w:val="24"/>
          <w:lang w:val="ru-RU"/>
        </w:rPr>
        <w:lastRenderedPageBreak/>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  </w:t>
      </w:r>
    </w:p>
    <w:p w14:paraId="23FC0DE8" w14:textId="77777777" w:rsidR="008D7090" w:rsidRPr="008D7090" w:rsidRDefault="008D7090" w:rsidP="008D7090">
      <w:pPr>
        <w:spacing w:after="0" w:line="256" w:lineRule="auto"/>
        <w:ind w:left="3" w:right="-36"/>
        <w:rPr>
          <w:rFonts w:ascii="Times New Roman" w:hAnsi="Times New Roman" w:cs="Times New Roman"/>
          <w:sz w:val="24"/>
          <w:szCs w:val="24"/>
          <w:lang w:val="ru-RU"/>
        </w:rPr>
      </w:pPr>
      <w:r w:rsidRPr="008D7090">
        <w:rPr>
          <w:rFonts w:ascii="Times New Roman" w:hAnsi="Times New Roman" w:cs="Times New Roman"/>
          <w:sz w:val="24"/>
          <w:szCs w:val="24"/>
        </w:rPr>
      </w:r>
      <w:r w:rsidRPr="008D7090">
        <w:rPr>
          <w:rFonts w:ascii="Times New Roman" w:hAnsi="Times New Roman" w:cs="Times New Roman"/>
          <w:sz w:val="24"/>
          <w:szCs w:val="24"/>
        </w:rPr>
        <w:pict w14:anchorId="4DE0C720">
          <v:group id="Group 95295" o:spid="_x0000_s1026" style="width:501pt;height:.35pt;mso-position-horizontal-relative:char;mso-position-vertical-relative:line" coordsize="63627,45">
            <v:shape id="Shape 7560" o:spid="_x0000_s1027" style="position:absolute;width:63627;height:0;visibility:visible;mso-wrap-style:square;v-text-anchor:top" coordsize="636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qHwgAAAN0AAAAPAAAAZHJzL2Rvd25yZXYueG1sRE/LisIw&#10;FN0L/kO4A7PTVMEH1bSM4sjsxCqCu2tzbYvNTWkytfP3k4Xg8nDe67Q3teiodZVlBZNxBII4t7ri&#10;QsH59D1agnAeWWNtmRT8kYM0GQ7WGGv75CN1mS9ECGEXo4LS+yaW0uUlGXRj2xAH7m5bgz7AtpC6&#10;xWcIN7WcRtFcGqw4NJTY0Lak/JH9GgV0nNJ+d/aHerLPZv19I2/XS6fU50f/tQLhqfdv8cv9oxUs&#10;ZvOwP7wJT0Am/wAAAP//AwBQSwECLQAUAAYACAAAACEA2+H2y+4AAACFAQAAEwAAAAAAAAAAAAAA&#10;AAAAAAAAW0NvbnRlbnRfVHlwZXNdLnhtbFBLAQItABQABgAIAAAAIQBa9CxbvwAAABUBAAALAAAA&#10;AAAAAAAAAAAAAB8BAABfcmVscy8ucmVsc1BLAQItABQABgAIAAAAIQCKo/qHwgAAAN0AAAAPAAAA&#10;AAAAAAAAAAAAAAcCAABkcnMvZG93bnJldi54bWxQSwUGAAAAAAMAAwC3AAAA9gIAAAAA&#10;" adj="0,,0" path="m,l6362700,e" filled="f" strokeweight=".1271mm">
              <v:stroke miterlimit="83231f" joinstyle="miter"/>
              <v:formulas/>
              <v:path arrowok="t" o:connecttype="segments" textboxrect="0,0,6362700,0"/>
            </v:shape>
            <w10:anchorlock/>
          </v:group>
        </w:pict>
      </w:r>
      <w:r w:rsidRPr="008D7090">
        <w:rPr>
          <w:rFonts w:ascii="Times New Roman" w:hAnsi="Times New Roman" w:cs="Times New Roman"/>
          <w:b/>
          <w:sz w:val="24"/>
          <w:szCs w:val="24"/>
          <w:lang w:val="ru-RU"/>
        </w:rPr>
        <w:t xml:space="preserve"> </w:t>
      </w:r>
    </w:p>
    <w:p w14:paraId="17AE54A7" w14:textId="77777777" w:rsidR="008D7090" w:rsidRPr="008D7090" w:rsidRDefault="008D7090" w:rsidP="008D7090">
      <w:pPr>
        <w:ind w:left="-15" w:right="16" w:firstLine="569"/>
        <w:rPr>
          <w:rFonts w:ascii="Times New Roman" w:hAnsi="Times New Roman" w:cs="Times New Roman"/>
          <w:sz w:val="24"/>
          <w:szCs w:val="24"/>
          <w:lang w:val="ru-RU"/>
        </w:rPr>
      </w:pPr>
      <w:r w:rsidRPr="008D7090">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 </w:t>
      </w:r>
    </w:p>
    <w:p w14:paraId="15F23634" w14:textId="77777777" w:rsidR="008D7090" w:rsidRPr="008D7090" w:rsidRDefault="008D7090" w:rsidP="008D7090">
      <w:pPr>
        <w:spacing w:after="51" w:line="256" w:lineRule="auto"/>
        <w:ind w:left="569"/>
        <w:rPr>
          <w:rFonts w:ascii="Times New Roman" w:hAnsi="Times New Roman" w:cs="Times New Roman"/>
          <w:sz w:val="24"/>
          <w:szCs w:val="24"/>
          <w:lang w:val="ru-RU"/>
        </w:rPr>
      </w:pPr>
      <w:r w:rsidRPr="008D7090">
        <w:rPr>
          <w:rFonts w:ascii="Times New Roman" w:hAnsi="Times New Roman" w:cs="Times New Roman"/>
          <w:sz w:val="24"/>
          <w:szCs w:val="24"/>
          <w:lang w:val="ru-RU"/>
        </w:rPr>
        <w:t xml:space="preserve"> </w:t>
      </w:r>
    </w:p>
    <w:p w14:paraId="081630D3" w14:textId="77777777" w:rsidR="008D7090" w:rsidRPr="008D7090" w:rsidRDefault="008D7090" w:rsidP="008D7090">
      <w:pPr>
        <w:pStyle w:val="2"/>
        <w:spacing w:after="64"/>
        <w:ind w:left="-5"/>
        <w:rPr>
          <w:rFonts w:ascii="Times New Roman" w:hAnsi="Times New Roman" w:cs="Times New Roman"/>
          <w:color w:val="auto"/>
          <w:sz w:val="24"/>
          <w:szCs w:val="24"/>
          <w:lang w:val="ru-RU"/>
        </w:rPr>
      </w:pPr>
      <w:r w:rsidRPr="008D7090">
        <w:rPr>
          <w:rFonts w:ascii="Times New Roman" w:hAnsi="Times New Roman" w:cs="Times New Roman"/>
          <w:color w:val="auto"/>
          <w:sz w:val="24"/>
          <w:szCs w:val="24"/>
          <w:lang w:val="ru-RU"/>
        </w:rPr>
        <w:t xml:space="preserve">10 КЛАСС Проверяемые требования к результатам освоения основной образовательной программы  </w:t>
      </w:r>
    </w:p>
    <w:p w14:paraId="565BD083" w14:textId="77777777" w:rsidR="008D7090" w:rsidRPr="008D7090" w:rsidRDefault="008D7090" w:rsidP="008D7090">
      <w:pPr>
        <w:spacing w:after="0" w:line="256" w:lineRule="auto"/>
        <w:rPr>
          <w:rFonts w:ascii="Times New Roman" w:hAnsi="Times New Roman" w:cs="Times New Roman"/>
          <w:sz w:val="24"/>
          <w:szCs w:val="24"/>
          <w:lang w:val="ru-RU"/>
        </w:rPr>
      </w:pPr>
      <w:r w:rsidRPr="008D7090">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9" w:type="dxa"/>
        </w:tblCellMar>
        <w:tblLook w:val="04A0" w:firstRow="1" w:lastRow="0" w:firstColumn="1" w:lastColumn="0" w:noHBand="0" w:noVBand="1"/>
      </w:tblPr>
      <w:tblGrid>
        <w:gridCol w:w="1859"/>
        <w:gridCol w:w="8055"/>
      </w:tblGrid>
      <w:tr w:rsidR="008D7090" w:rsidRPr="008D7090" w14:paraId="3C10F52D" w14:textId="77777777" w:rsidTr="008D7090">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1B5B24D5" w14:textId="77777777" w:rsidR="008D7090" w:rsidRPr="008D7090" w:rsidRDefault="008D7090">
            <w:pPr>
              <w:spacing w:line="256" w:lineRule="auto"/>
              <w:ind w:firstLine="29"/>
              <w:jc w:val="center"/>
              <w:rPr>
                <w:rFonts w:ascii="Times New Roman" w:hAnsi="Times New Roman" w:cs="Times New Roman"/>
                <w:sz w:val="24"/>
                <w:szCs w:val="24"/>
              </w:rPr>
            </w:pPr>
            <w:r w:rsidRPr="008D7090">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12A0C0CB" w14:textId="77777777" w:rsidR="008D7090" w:rsidRPr="008D7090" w:rsidRDefault="008D7090">
            <w:pPr>
              <w:spacing w:line="256"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8D7090" w:rsidRPr="008D7090" w14:paraId="1F38EB47" w14:textId="77777777" w:rsidTr="008D7090">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719A997C" w14:textId="77777777" w:rsidR="008D7090" w:rsidRPr="008D7090" w:rsidRDefault="008D7090">
            <w:pPr>
              <w:spacing w:line="256" w:lineRule="auto"/>
              <w:ind w:right="71"/>
              <w:jc w:val="center"/>
              <w:rPr>
                <w:rFonts w:ascii="Times New Roman" w:hAnsi="Times New Roman" w:cs="Times New Roman"/>
                <w:sz w:val="24"/>
                <w:szCs w:val="24"/>
              </w:rPr>
            </w:pPr>
            <w:r w:rsidRPr="008D7090">
              <w:rPr>
                <w:rFonts w:ascii="Times New Roman" w:hAnsi="Times New Roman" w:cs="Times New Roman"/>
                <w:sz w:val="24"/>
                <w:szCs w:val="24"/>
              </w:rPr>
              <w:t xml:space="preserve">10.1 </w:t>
            </w:r>
          </w:p>
        </w:tc>
        <w:tc>
          <w:tcPr>
            <w:tcW w:w="8054" w:type="dxa"/>
            <w:tcBorders>
              <w:top w:val="single" w:sz="4" w:space="0" w:color="000000"/>
              <w:left w:val="single" w:sz="4" w:space="0" w:color="000000"/>
              <w:bottom w:val="single" w:sz="4" w:space="0" w:color="000000"/>
              <w:right w:val="single" w:sz="4" w:space="0" w:color="000000"/>
            </w:tcBorders>
            <w:hideMark/>
          </w:tcPr>
          <w:p w14:paraId="52FF1797" w14:textId="77777777" w:rsidR="008D7090" w:rsidRPr="008D7090" w:rsidRDefault="008D7090">
            <w:pPr>
              <w:spacing w:line="256" w:lineRule="auto"/>
              <w:ind w:right="81"/>
              <w:rPr>
                <w:rFonts w:ascii="Times New Roman" w:hAnsi="Times New Roman" w:cs="Times New Roman"/>
                <w:sz w:val="24"/>
                <w:szCs w:val="24"/>
              </w:rPr>
            </w:pPr>
            <w:r w:rsidRPr="008D7090">
              <w:rPr>
                <w:rFonts w:ascii="Times New Roman" w:hAnsi="Times New Roman" w:cs="Times New Roman"/>
                <w:sz w:val="24"/>
                <w:szCs w:val="24"/>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w:t>
            </w:r>
          </w:p>
        </w:tc>
      </w:tr>
      <w:tr w:rsidR="008D7090" w:rsidRPr="008D7090" w14:paraId="08CCB27A" w14:textId="77777777" w:rsidTr="008D7090">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65A6BA17" w14:textId="77777777" w:rsidR="008D7090" w:rsidRPr="008D7090" w:rsidRDefault="008D7090">
            <w:pPr>
              <w:spacing w:line="256" w:lineRule="auto"/>
              <w:ind w:right="71"/>
              <w:jc w:val="center"/>
              <w:rPr>
                <w:rFonts w:ascii="Times New Roman" w:hAnsi="Times New Roman" w:cs="Times New Roman"/>
                <w:sz w:val="24"/>
                <w:szCs w:val="24"/>
              </w:rPr>
            </w:pPr>
            <w:r w:rsidRPr="008D7090">
              <w:rPr>
                <w:rFonts w:ascii="Times New Roman" w:hAnsi="Times New Roman" w:cs="Times New Roman"/>
                <w:sz w:val="24"/>
                <w:szCs w:val="24"/>
              </w:rPr>
              <w:t xml:space="preserve">10.2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83DE024" w14:textId="77777777" w:rsidR="008D7090" w:rsidRPr="008D7090" w:rsidRDefault="008D7090">
            <w:pPr>
              <w:spacing w:line="256" w:lineRule="auto"/>
              <w:ind w:right="71"/>
              <w:rPr>
                <w:rFonts w:ascii="Times New Roman" w:hAnsi="Times New Roman" w:cs="Times New Roman"/>
                <w:sz w:val="24"/>
                <w:szCs w:val="24"/>
              </w:rPr>
            </w:pPr>
            <w:r w:rsidRPr="008D7090">
              <w:rPr>
                <w:rFonts w:ascii="Times New Roman" w:hAnsi="Times New Roman" w:cs="Times New Roman"/>
                <w:sz w:val="24"/>
                <w:szCs w:val="24"/>
              </w:rPr>
              <w:t xml:space="preserve">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 при решении физических задач </w:t>
            </w:r>
          </w:p>
        </w:tc>
      </w:tr>
      <w:tr w:rsidR="008D7090" w:rsidRPr="008D7090" w14:paraId="3AD2B31D" w14:textId="77777777" w:rsidTr="008D7090">
        <w:trPr>
          <w:trHeight w:val="4293"/>
        </w:trPr>
        <w:tc>
          <w:tcPr>
            <w:tcW w:w="1859" w:type="dxa"/>
            <w:tcBorders>
              <w:top w:val="single" w:sz="4" w:space="0" w:color="000000"/>
              <w:left w:val="single" w:sz="4" w:space="0" w:color="000000"/>
              <w:bottom w:val="single" w:sz="4" w:space="0" w:color="000000"/>
              <w:right w:val="single" w:sz="4" w:space="0" w:color="000000"/>
            </w:tcBorders>
            <w:hideMark/>
          </w:tcPr>
          <w:p w14:paraId="2FE7AD4A" w14:textId="77777777" w:rsidR="008D7090" w:rsidRPr="008D7090" w:rsidRDefault="008D7090">
            <w:pPr>
              <w:spacing w:line="256" w:lineRule="auto"/>
              <w:ind w:right="71"/>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10.3 </w:t>
            </w:r>
          </w:p>
        </w:tc>
        <w:tc>
          <w:tcPr>
            <w:tcW w:w="8054" w:type="dxa"/>
            <w:tcBorders>
              <w:top w:val="single" w:sz="4" w:space="0" w:color="000000"/>
              <w:left w:val="single" w:sz="4" w:space="0" w:color="000000"/>
              <w:bottom w:val="single" w:sz="4" w:space="0" w:color="000000"/>
              <w:right w:val="single" w:sz="4" w:space="0" w:color="000000"/>
            </w:tcBorders>
            <w:hideMark/>
          </w:tcPr>
          <w:p w14:paraId="65EFC7D9" w14:textId="77777777" w:rsidR="008D7090" w:rsidRPr="008D7090" w:rsidRDefault="008D7090">
            <w:pPr>
              <w:spacing w:line="256" w:lineRule="auto"/>
              <w:ind w:right="75"/>
              <w:rPr>
                <w:rFonts w:ascii="Times New Roman" w:hAnsi="Times New Roman" w:cs="Times New Roman"/>
                <w:sz w:val="24"/>
                <w:szCs w:val="24"/>
              </w:rPr>
            </w:pPr>
            <w:r w:rsidRPr="008D7090">
              <w:rPr>
                <w:rFonts w:ascii="Times New Roman" w:hAnsi="Times New Roman" w:cs="Times New Roman"/>
                <w:sz w:val="24"/>
                <w:szCs w:val="24"/>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8D7090">
              <w:rPr>
                <w:rFonts w:ascii="Times New Roman" w:hAnsi="Times New Roman" w:cs="Times New Roman"/>
                <w:sz w:val="24"/>
                <w:szCs w:val="24"/>
              </w:rPr>
              <w:t>изопроцессах</w:t>
            </w:r>
            <w:proofErr w:type="spellEnd"/>
            <w:r w:rsidRPr="008D7090">
              <w:rPr>
                <w:rFonts w:ascii="Times New Roman" w:hAnsi="Times New Roman" w:cs="Times New Roman"/>
                <w:sz w:val="24"/>
                <w:szCs w:val="24"/>
              </w:rPr>
              <w:t xml:space="preserve">; электризация тел, взаимодействие зарядов </w:t>
            </w:r>
          </w:p>
        </w:tc>
      </w:tr>
    </w:tbl>
    <w:p w14:paraId="402E2CDD"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8D7090" w:rsidRPr="008D7090" w14:paraId="573F089D" w14:textId="77777777" w:rsidTr="008D7090">
        <w:trPr>
          <w:trHeight w:val="2903"/>
        </w:trPr>
        <w:tc>
          <w:tcPr>
            <w:tcW w:w="1859" w:type="dxa"/>
            <w:tcBorders>
              <w:top w:val="single" w:sz="4" w:space="0" w:color="000000"/>
              <w:left w:val="single" w:sz="4" w:space="0" w:color="000000"/>
              <w:bottom w:val="single" w:sz="4" w:space="0" w:color="000000"/>
              <w:right w:val="single" w:sz="4" w:space="0" w:color="000000"/>
            </w:tcBorders>
            <w:hideMark/>
          </w:tcPr>
          <w:p w14:paraId="467BDF25" w14:textId="77777777" w:rsidR="008D7090" w:rsidRPr="008D7090" w:rsidRDefault="008D7090">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10.4 </w:t>
            </w:r>
          </w:p>
        </w:tc>
        <w:tc>
          <w:tcPr>
            <w:tcW w:w="8054" w:type="dxa"/>
            <w:tcBorders>
              <w:top w:val="single" w:sz="4" w:space="0" w:color="000000"/>
              <w:left w:val="single" w:sz="4" w:space="0" w:color="000000"/>
              <w:bottom w:val="single" w:sz="4" w:space="0" w:color="000000"/>
              <w:right w:val="single" w:sz="4" w:space="0" w:color="000000"/>
            </w:tcBorders>
            <w:hideMark/>
          </w:tcPr>
          <w:p w14:paraId="192C6583" w14:textId="77777777" w:rsidR="008D7090" w:rsidRPr="008D7090" w:rsidRDefault="008D7090">
            <w:pPr>
              <w:spacing w:line="256" w:lineRule="auto"/>
              <w:ind w:right="71"/>
              <w:rPr>
                <w:rFonts w:ascii="Times New Roman" w:hAnsi="Times New Roman" w:cs="Times New Roman"/>
                <w:sz w:val="24"/>
                <w:szCs w:val="24"/>
              </w:rPr>
            </w:pPr>
            <w:r w:rsidRPr="008D7090">
              <w:rPr>
                <w:rFonts w:ascii="Times New Roman" w:hAnsi="Times New Roman" w:cs="Times New Roman"/>
                <w:sz w:val="24"/>
                <w:szCs w:val="24"/>
              </w:rPr>
              <w:t xml:space="preserve">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 </w:t>
            </w:r>
          </w:p>
        </w:tc>
      </w:tr>
      <w:tr w:rsidR="008D7090" w:rsidRPr="008D7090" w14:paraId="034B48D5" w14:textId="77777777" w:rsidTr="008D7090">
        <w:trPr>
          <w:trHeight w:val="3256"/>
        </w:trPr>
        <w:tc>
          <w:tcPr>
            <w:tcW w:w="1859" w:type="dxa"/>
            <w:tcBorders>
              <w:top w:val="single" w:sz="4" w:space="0" w:color="000000"/>
              <w:left w:val="single" w:sz="4" w:space="0" w:color="000000"/>
              <w:bottom w:val="single" w:sz="4" w:space="0" w:color="000000"/>
              <w:right w:val="single" w:sz="4" w:space="0" w:color="000000"/>
            </w:tcBorders>
            <w:hideMark/>
          </w:tcPr>
          <w:p w14:paraId="283A4774" w14:textId="77777777" w:rsidR="008D7090" w:rsidRPr="008D7090" w:rsidRDefault="008D7090">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10.5 </w:t>
            </w:r>
          </w:p>
        </w:tc>
        <w:tc>
          <w:tcPr>
            <w:tcW w:w="8054" w:type="dxa"/>
            <w:tcBorders>
              <w:top w:val="single" w:sz="4" w:space="0" w:color="000000"/>
              <w:left w:val="single" w:sz="4" w:space="0" w:color="000000"/>
              <w:bottom w:val="single" w:sz="4" w:space="0" w:color="000000"/>
              <w:right w:val="single" w:sz="4" w:space="0" w:color="000000"/>
            </w:tcBorders>
            <w:hideMark/>
          </w:tcPr>
          <w:p w14:paraId="5ED3ED81" w14:textId="77777777" w:rsidR="008D7090" w:rsidRPr="008D7090" w:rsidRDefault="008D7090">
            <w:pPr>
              <w:spacing w:line="256" w:lineRule="auto"/>
              <w:ind w:right="79"/>
              <w:rPr>
                <w:rFonts w:ascii="Times New Roman" w:hAnsi="Times New Roman" w:cs="Times New Roman"/>
                <w:sz w:val="24"/>
                <w:szCs w:val="24"/>
              </w:rPr>
            </w:pPr>
            <w:r w:rsidRPr="008D7090">
              <w:rPr>
                <w:rFonts w:ascii="Times New Roman" w:hAnsi="Times New Roman" w:cs="Times New Roman"/>
                <w:sz w:val="24"/>
                <w:szCs w:val="24"/>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 </w:t>
            </w:r>
          </w:p>
        </w:tc>
      </w:tr>
      <w:tr w:rsidR="008D7090" w:rsidRPr="008D7090" w14:paraId="717F0C3C" w14:textId="77777777" w:rsidTr="008D7090">
        <w:trPr>
          <w:trHeight w:val="2903"/>
        </w:trPr>
        <w:tc>
          <w:tcPr>
            <w:tcW w:w="1859" w:type="dxa"/>
            <w:tcBorders>
              <w:top w:val="single" w:sz="4" w:space="0" w:color="000000"/>
              <w:left w:val="single" w:sz="4" w:space="0" w:color="000000"/>
              <w:bottom w:val="single" w:sz="4" w:space="0" w:color="000000"/>
              <w:right w:val="single" w:sz="4" w:space="0" w:color="000000"/>
            </w:tcBorders>
            <w:hideMark/>
          </w:tcPr>
          <w:p w14:paraId="7A35B41F" w14:textId="77777777" w:rsidR="008D7090" w:rsidRPr="008D7090" w:rsidRDefault="008D7090">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10.6 </w:t>
            </w:r>
          </w:p>
        </w:tc>
        <w:tc>
          <w:tcPr>
            <w:tcW w:w="8054" w:type="dxa"/>
            <w:tcBorders>
              <w:top w:val="single" w:sz="4" w:space="0" w:color="000000"/>
              <w:left w:val="single" w:sz="4" w:space="0" w:color="000000"/>
              <w:bottom w:val="single" w:sz="4" w:space="0" w:color="000000"/>
              <w:right w:val="single" w:sz="4" w:space="0" w:color="000000"/>
            </w:tcBorders>
            <w:hideMark/>
          </w:tcPr>
          <w:p w14:paraId="794BF190" w14:textId="77777777" w:rsidR="008D7090" w:rsidRPr="008D7090" w:rsidRDefault="008D7090">
            <w:pPr>
              <w:spacing w:line="256" w:lineRule="auto"/>
              <w:ind w:right="80"/>
              <w:rPr>
                <w:rFonts w:ascii="Times New Roman" w:hAnsi="Times New Roman" w:cs="Times New Roman"/>
                <w:sz w:val="24"/>
                <w:szCs w:val="24"/>
              </w:rPr>
            </w:pPr>
            <w:r w:rsidRPr="008D7090">
              <w:rPr>
                <w:rFonts w:ascii="Times New Roman" w:hAnsi="Times New Roman" w:cs="Times New Roman"/>
                <w:sz w:val="24"/>
                <w:szCs w:val="24"/>
              </w:rPr>
              <w:t xml:space="preserve">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напряженность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w:t>
            </w:r>
          </w:p>
        </w:tc>
      </w:tr>
      <w:tr w:rsidR="008D7090" w:rsidRPr="008D7090" w14:paraId="7544535A" w14:textId="77777777" w:rsidTr="008D7090">
        <w:trPr>
          <w:trHeight w:val="3947"/>
        </w:trPr>
        <w:tc>
          <w:tcPr>
            <w:tcW w:w="1859" w:type="dxa"/>
            <w:tcBorders>
              <w:top w:val="single" w:sz="4" w:space="0" w:color="000000"/>
              <w:left w:val="single" w:sz="4" w:space="0" w:color="000000"/>
              <w:bottom w:val="single" w:sz="4" w:space="0" w:color="000000"/>
              <w:right w:val="single" w:sz="4" w:space="0" w:color="000000"/>
            </w:tcBorders>
            <w:hideMark/>
          </w:tcPr>
          <w:p w14:paraId="32053B6E" w14:textId="77777777" w:rsidR="008D7090" w:rsidRPr="008D7090" w:rsidRDefault="008D7090">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10.7 </w:t>
            </w:r>
          </w:p>
        </w:tc>
        <w:tc>
          <w:tcPr>
            <w:tcW w:w="8054" w:type="dxa"/>
            <w:tcBorders>
              <w:top w:val="single" w:sz="4" w:space="0" w:color="000000"/>
              <w:left w:val="single" w:sz="4" w:space="0" w:color="000000"/>
              <w:bottom w:val="single" w:sz="4" w:space="0" w:color="000000"/>
              <w:right w:val="single" w:sz="4" w:space="0" w:color="000000"/>
            </w:tcBorders>
            <w:hideMark/>
          </w:tcPr>
          <w:p w14:paraId="0DC5B884" w14:textId="77777777" w:rsidR="008D7090" w:rsidRPr="008D7090" w:rsidRDefault="008D7090">
            <w:pPr>
              <w:spacing w:line="256" w:lineRule="auto"/>
              <w:ind w:right="69"/>
              <w:rPr>
                <w:rFonts w:ascii="Times New Roman" w:hAnsi="Times New Roman" w:cs="Times New Roman"/>
                <w:sz w:val="24"/>
                <w:szCs w:val="24"/>
              </w:rPr>
            </w:pPr>
            <w:r w:rsidRPr="008D7090">
              <w:rPr>
                <w:rFonts w:ascii="Times New Roman" w:hAnsi="Times New Roman" w:cs="Times New Roman"/>
                <w:sz w:val="24"/>
                <w:szCs w:val="24"/>
              </w:rPr>
              <w:t xml:space="preserve">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w:t>
            </w:r>
            <w:proofErr w:type="spellStart"/>
            <w:r w:rsidRPr="008D7090">
              <w:rPr>
                <w:rFonts w:ascii="Times New Roman" w:hAnsi="Times New Roman" w:cs="Times New Roman"/>
                <w:sz w:val="24"/>
                <w:szCs w:val="24"/>
              </w:rPr>
              <w:t>молекулярнокинетическую</w:t>
            </w:r>
            <w:proofErr w:type="spellEnd"/>
            <w:r w:rsidRPr="008D7090">
              <w:rPr>
                <w:rFonts w:ascii="Times New Roman" w:hAnsi="Times New Roman" w:cs="Times New Roman"/>
                <w:sz w:val="24"/>
                <w:szCs w:val="24"/>
              </w:rPr>
              <w:t xml:space="preserve">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 </w:t>
            </w:r>
          </w:p>
        </w:tc>
      </w:tr>
      <w:tr w:rsidR="008D7090" w:rsidRPr="008D7090" w14:paraId="6A115C6A" w14:textId="77777777" w:rsidTr="008D7090">
        <w:trPr>
          <w:trHeight w:val="1174"/>
        </w:trPr>
        <w:tc>
          <w:tcPr>
            <w:tcW w:w="1859" w:type="dxa"/>
            <w:tcBorders>
              <w:top w:val="single" w:sz="4" w:space="0" w:color="000000"/>
              <w:left w:val="single" w:sz="4" w:space="0" w:color="000000"/>
              <w:bottom w:val="single" w:sz="4" w:space="0" w:color="000000"/>
              <w:right w:val="single" w:sz="4" w:space="0" w:color="000000"/>
            </w:tcBorders>
            <w:hideMark/>
          </w:tcPr>
          <w:p w14:paraId="593E94C3" w14:textId="77777777" w:rsidR="008D7090" w:rsidRPr="008D7090" w:rsidRDefault="008D7090">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10.8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50DDDA6D" w14:textId="77777777" w:rsidR="008D7090" w:rsidRPr="008D7090" w:rsidRDefault="008D7090">
            <w:pPr>
              <w:spacing w:line="256" w:lineRule="auto"/>
              <w:ind w:right="79"/>
              <w:rPr>
                <w:rFonts w:ascii="Times New Roman" w:hAnsi="Times New Roman" w:cs="Times New Roman"/>
                <w:sz w:val="24"/>
                <w:szCs w:val="24"/>
              </w:rPr>
            </w:pPr>
            <w:r w:rsidRPr="008D7090">
              <w:rPr>
                <w:rFonts w:ascii="Times New Roman" w:hAnsi="Times New Roman" w:cs="Times New Roman"/>
                <w:sz w:val="24"/>
                <w:szCs w:val="24"/>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tc>
      </w:tr>
    </w:tbl>
    <w:p w14:paraId="37134006"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8D7090" w:rsidRPr="008D7090" w14:paraId="60A08D7C" w14:textId="77777777" w:rsidTr="008D7090">
        <w:trPr>
          <w:trHeight w:val="1830"/>
        </w:trPr>
        <w:tc>
          <w:tcPr>
            <w:tcW w:w="1859" w:type="dxa"/>
            <w:tcBorders>
              <w:top w:val="single" w:sz="4" w:space="0" w:color="000000"/>
              <w:left w:val="single" w:sz="4" w:space="0" w:color="000000"/>
              <w:bottom w:val="single" w:sz="4" w:space="0" w:color="000000"/>
              <w:right w:val="single" w:sz="4" w:space="0" w:color="000000"/>
            </w:tcBorders>
            <w:hideMark/>
          </w:tcPr>
          <w:p w14:paraId="788C0722" w14:textId="77777777" w:rsidR="008D7090" w:rsidRPr="008D7090" w:rsidRDefault="008D7090">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10.9 </w:t>
            </w:r>
          </w:p>
        </w:tc>
        <w:tc>
          <w:tcPr>
            <w:tcW w:w="8054" w:type="dxa"/>
            <w:tcBorders>
              <w:top w:val="single" w:sz="4" w:space="0" w:color="000000"/>
              <w:left w:val="single" w:sz="4" w:space="0" w:color="000000"/>
              <w:bottom w:val="single" w:sz="4" w:space="0" w:color="000000"/>
              <w:right w:val="single" w:sz="4" w:space="0" w:color="000000"/>
            </w:tcBorders>
            <w:hideMark/>
          </w:tcPr>
          <w:p w14:paraId="2EFAA534" w14:textId="77777777" w:rsidR="008D7090" w:rsidRPr="008D7090" w:rsidRDefault="008D7090">
            <w:pPr>
              <w:spacing w:line="256" w:lineRule="auto"/>
              <w:ind w:right="73"/>
              <w:rPr>
                <w:rFonts w:ascii="Times New Roman" w:hAnsi="Times New Roman" w:cs="Times New Roman"/>
                <w:sz w:val="24"/>
                <w:szCs w:val="24"/>
              </w:rPr>
            </w:pPr>
            <w:r w:rsidRPr="008D7090">
              <w:rPr>
                <w:rFonts w:ascii="Times New Roman" w:hAnsi="Times New Roman" w:cs="Times New Roman"/>
                <w:sz w:val="24"/>
                <w:szCs w:val="24"/>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 </w:t>
            </w:r>
          </w:p>
        </w:tc>
      </w:tr>
      <w:tr w:rsidR="008D7090" w:rsidRPr="008D7090" w14:paraId="70A0C9F2" w14:textId="77777777" w:rsidTr="008D7090">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0A60C6D6"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10.10 </w:t>
            </w:r>
          </w:p>
        </w:tc>
        <w:tc>
          <w:tcPr>
            <w:tcW w:w="8054" w:type="dxa"/>
            <w:tcBorders>
              <w:top w:val="single" w:sz="4" w:space="0" w:color="000000"/>
              <w:left w:val="single" w:sz="4" w:space="0" w:color="000000"/>
              <w:bottom w:val="single" w:sz="4" w:space="0" w:color="000000"/>
              <w:right w:val="single" w:sz="4" w:space="0" w:color="000000"/>
            </w:tcBorders>
            <w:hideMark/>
          </w:tcPr>
          <w:p w14:paraId="3DB8ABBA" w14:textId="77777777" w:rsidR="008D7090" w:rsidRPr="008D7090" w:rsidRDefault="008D7090">
            <w:pPr>
              <w:spacing w:line="256" w:lineRule="auto"/>
              <w:ind w:right="84"/>
              <w:rPr>
                <w:rFonts w:ascii="Times New Roman" w:hAnsi="Times New Roman" w:cs="Times New Roman"/>
                <w:sz w:val="24"/>
                <w:szCs w:val="24"/>
              </w:rPr>
            </w:pPr>
            <w:r w:rsidRPr="008D7090">
              <w:rPr>
                <w:rFonts w:ascii="Times New Roman" w:hAnsi="Times New Roman" w:cs="Times New Roman"/>
                <w:sz w:val="24"/>
                <w:szCs w:val="24"/>
              </w:rPr>
              <w:t xml:space="preserve">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 </w:t>
            </w:r>
          </w:p>
        </w:tc>
      </w:tr>
      <w:tr w:rsidR="008D7090" w:rsidRPr="008D7090" w14:paraId="0068E664" w14:textId="77777777" w:rsidTr="008D7090">
        <w:trPr>
          <w:trHeight w:val="1830"/>
        </w:trPr>
        <w:tc>
          <w:tcPr>
            <w:tcW w:w="1859" w:type="dxa"/>
            <w:tcBorders>
              <w:top w:val="single" w:sz="4" w:space="0" w:color="000000"/>
              <w:left w:val="single" w:sz="4" w:space="0" w:color="000000"/>
              <w:bottom w:val="single" w:sz="4" w:space="0" w:color="000000"/>
              <w:right w:val="single" w:sz="4" w:space="0" w:color="000000"/>
            </w:tcBorders>
            <w:hideMark/>
          </w:tcPr>
          <w:p w14:paraId="63703EC6"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10.11 </w:t>
            </w:r>
          </w:p>
        </w:tc>
        <w:tc>
          <w:tcPr>
            <w:tcW w:w="8054" w:type="dxa"/>
            <w:tcBorders>
              <w:top w:val="single" w:sz="4" w:space="0" w:color="000000"/>
              <w:left w:val="single" w:sz="4" w:space="0" w:color="000000"/>
              <w:bottom w:val="single" w:sz="4" w:space="0" w:color="000000"/>
              <w:right w:val="single" w:sz="4" w:space="0" w:color="000000"/>
            </w:tcBorders>
            <w:hideMark/>
          </w:tcPr>
          <w:p w14:paraId="6425277E" w14:textId="77777777" w:rsidR="008D7090" w:rsidRPr="008D7090" w:rsidRDefault="008D7090">
            <w:pPr>
              <w:spacing w:line="256" w:lineRule="auto"/>
              <w:ind w:right="82"/>
              <w:rPr>
                <w:rFonts w:ascii="Times New Roman" w:hAnsi="Times New Roman" w:cs="Times New Roman"/>
                <w:sz w:val="24"/>
                <w:szCs w:val="24"/>
              </w:rPr>
            </w:pPr>
            <w:r w:rsidRPr="008D7090">
              <w:rPr>
                <w:rFonts w:ascii="Times New Roman" w:hAnsi="Times New Roman" w:cs="Times New Roman"/>
                <w:sz w:val="24"/>
                <w:szCs w:val="24"/>
              </w:rPr>
              <w:t xml:space="preserve">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tc>
      </w:tr>
      <w:tr w:rsidR="008D7090" w:rsidRPr="008D7090" w14:paraId="31E68272" w14:textId="77777777" w:rsidTr="008D7090">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535B4718"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10.12 </w:t>
            </w:r>
          </w:p>
        </w:tc>
        <w:tc>
          <w:tcPr>
            <w:tcW w:w="8054" w:type="dxa"/>
            <w:tcBorders>
              <w:top w:val="single" w:sz="4" w:space="0" w:color="000000"/>
              <w:left w:val="single" w:sz="4" w:space="0" w:color="000000"/>
              <w:bottom w:val="single" w:sz="4" w:space="0" w:color="000000"/>
              <w:right w:val="single" w:sz="4" w:space="0" w:color="000000"/>
            </w:tcBorders>
            <w:hideMark/>
          </w:tcPr>
          <w:p w14:paraId="6FC34978" w14:textId="77777777" w:rsidR="008D7090" w:rsidRPr="008D7090" w:rsidRDefault="008D7090">
            <w:pPr>
              <w:spacing w:line="256" w:lineRule="auto"/>
              <w:ind w:right="69"/>
              <w:rPr>
                <w:rFonts w:ascii="Times New Roman" w:hAnsi="Times New Roman" w:cs="Times New Roman"/>
                <w:sz w:val="24"/>
                <w:szCs w:val="24"/>
              </w:rPr>
            </w:pPr>
            <w:r w:rsidRPr="008D7090">
              <w:rPr>
                <w:rFonts w:ascii="Times New Roman" w:hAnsi="Times New Roman" w:cs="Times New Roman"/>
                <w:sz w:val="24"/>
                <w:szCs w:val="24"/>
              </w:rPr>
              <w:t xml:space="preserve">Соблюдать правила безопасного труда при проведении исследований в рамках учебного эксперимента, </w:t>
            </w:r>
            <w:proofErr w:type="spellStart"/>
            <w:r w:rsidRPr="008D7090">
              <w:rPr>
                <w:rFonts w:ascii="Times New Roman" w:hAnsi="Times New Roman" w:cs="Times New Roman"/>
                <w:sz w:val="24"/>
                <w:szCs w:val="24"/>
              </w:rPr>
              <w:t>учебноисследовательской</w:t>
            </w:r>
            <w:proofErr w:type="spellEnd"/>
            <w:r w:rsidRPr="008D7090">
              <w:rPr>
                <w:rFonts w:ascii="Times New Roman" w:hAnsi="Times New Roman" w:cs="Times New Roman"/>
                <w:sz w:val="24"/>
                <w:szCs w:val="24"/>
              </w:rPr>
              <w:t xml:space="preserve"> и проектной деятельности с использованием измерительных устройств и лабораторного оборудования </w:t>
            </w:r>
          </w:p>
        </w:tc>
      </w:tr>
      <w:tr w:rsidR="008D7090" w:rsidRPr="008D7090" w14:paraId="53466DEF" w14:textId="77777777" w:rsidTr="008D7090">
        <w:trPr>
          <w:trHeight w:val="2168"/>
        </w:trPr>
        <w:tc>
          <w:tcPr>
            <w:tcW w:w="1859" w:type="dxa"/>
            <w:tcBorders>
              <w:top w:val="single" w:sz="4" w:space="0" w:color="000000"/>
              <w:left w:val="single" w:sz="4" w:space="0" w:color="000000"/>
              <w:bottom w:val="single" w:sz="4" w:space="0" w:color="000000"/>
              <w:right w:val="single" w:sz="4" w:space="0" w:color="000000"/>
            </w:tcBorders>
            <w:hideMark/>
          </w:tcPr>
          <w:p w14:paraId="73272102"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10.13 </w:t>
            </w:r>
          </w:p>
        </w:tc>
        <w:tc>
          <w:tcPr>
            <w:tcW w:w="8054" w:type="dxa"/>
            <w:tcBorders>
              <w:top w:val="single" w:sz="4" w:space="0" w:color="000000"/>
              <w:left w:val="single" w:sz="4" w:space="0" w:color="000000"/>
              <w:bottom w:val="single" w:sz="4" w:space="0" w:color="000000"/>
              <w:right w:val="single" w:sz="4" w:space="0" w:color="000000"/>
            </w:tcBorders>
            <w:hideMark/>
          </w:tcPr>
          <w:p w14:paraId="3F2A4283" w14:textId="77777777" w:rsidR="008D7090" w:rsidRPr="008D7090" w:rsidRDefault="008D7090">
            <w:pPr>
              <w:spacing w:line="256" w:lineRule="auto"/>
              <w:ind w:right="78"/>
              <w:rPr>
                <w:rFonts w:ascii="Times New Roman" w:hAnsi="Times New Roman" w:cs="Times New Roman"/>
                <w:sz w:val="24"/>
                <w:szCs w:val="24"/>
              </w:rPr>
            </w:pPr>
            <w:r w:rsidRPr="008D7090">
              <w:rPr>
                <w:rFonts w:ascii="Times New Roman" w:hAnsi="Times New Roman" w:cs="Times New Roman"/>
                <w:sz w:val="24"/>
                <w:szCs w:val="24"/>
              </w:rPr>
              <w:t xml:space="preserve">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w:t>
            </w:r>
          </w:p>
        </w:tc>
      </w:tr>
      <w:tr w:rsidR="008D7090" w:rsidRPr="008D7090" w14:paraId="2A262279" w14:textId="77777777" w:rsidTr="008D7090">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4FF45B91"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10.14 </w:t>
            </w:r>
          </w:p>
        </w:tc>
        <w:tc>
          <w:tcPr>
            <w:tcW w:w="8054" w:type="dxa"/>
            <w:tcBorders>
              <w:top w:val="single" w:sz="4" w:space="0" w:color="000000"/>
              <w:left w:val="single" w:sz="4" w:space="0" w:color="000000"/>
              <w:bottom w:val="single" w:sz="4" w:space="0" w:color="000000"/>
              <w:right w:val="single" w:sz="4" w:space="0" w:color="000000"/>
            </w:tcBorders>
            <w:hideMark/>
          </w:tcPr>
          <w:p w14:paraId="6C69992C" w14:textId="77777777" w:rsidR="008D7090" w:rsidRPr="008D7090" w:rsidRDefault="008D7090">
            <w:pPr>
              <w:spacing w:line="256" w:lineRule="auto"/>
              <w:ind w:right="80"/>
              <w:rPr>
                <w:rFonts w:ascii="Times New Roman" w:hAnsi="Times New Roman" w:cs="Times New Roman"/>
                <w:sz w:val="24"/>
                <w:szCs w:val="24"/>
              </w:rPr>
            </w:pPr>
            <w:r w:rsidRPr="008D7090">
              <w:rPr>
                <w:rFonts w:ascii="Times New Roman" w:hAnsi="Times New Roman" w:cs="Times New Roman"/>
                <w:sz w:val="24"/>
                <w:szCs w:val="24"/>
              </w:rPr>
              <w:t xml:space="preserve">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 </w:t>
            </w:r>
          </w:p>
        </w:tc>
      </w:tr>
      <w:tr w:rsidR="008D7090" w:rsidRPr="008D7090" w14:paraId="2328D08B" w14:textId="77777777" w:rsidTr="008D7090">
        <w:trPr>
          <w:trHeight w:val="1830"/>
        </w:trPr>
        <w:tc>
          <w:tcPr>
            <w:tcW w:w="1859" w:type="dxa"/>
            <w:tcBorders>
              <w:top w:val="single" w:sz="4" w:space="0" w:color="000000"/>
              <w:left w:val="single" w:sz="4" w:space="0" w:color="000000"/>
              <w:bottom w:val="single" w:sz="4" w:space="0" w:color="000000"/>
              <w:right w:val="single" w:sz="4" w:space="0" w:color="000000"/>
            </w:tcBorders>
            <w:hideMark/>
          </w:tcPr>
          <w:p w14:paraId="14054E9B"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10.15 </w:t>
            </w:r>
          </w:p>
        </w:tc>
        <w:tc>
          <w:tcPr>
            <w:tcW w:w="8054" w:type="dxa"/>
            <w:tcBorders>
              <w:top w:val="single" w:sz="4" w:space="0" w:color="000000"/>
              <w:left w:val="single" w:sz="4" w:space="0" w:color="000000"/>
              <w:bottom w:val="single" w:sz="4" w:space="0" w:color="000000"/>
              <w:right w:val="single" w:sz="4" w:space="0" w:color="000000"/>
            </w:tcBorders>
            <w:hideMark/>
          </w:tcPr>
          <w:p w14:paraId="2AA55133" w14:textId="77777777" w:rsidR="008D7090" w:rsidRPr="008D7090" w:rsidRDefault="008D7090">
            <w:pPr>
              <w:spacing w:line="256" w:lineRule="auto"/>
              <w:ind w:right="79"/>
              <w:rPr>
                <w:rFonts w:ascii="Times New Roman" w:hAnsi="Times New Roman" w:cs="Times New Roman"/>
                <w:sz w:val="24"/>
                <w:szCs w:val="24"/>
              </w:rPr>
            </w:pPr>
            <w:r w:rsidRPr="008D7090">
              <w:rPr>
                <w:rFonts w:ascii="Times New Roman" w:hAnsi="Times New Roman" w:cs="Times New Roman"/>
                <w:sz w:val="24"/>
                <w:szCs w:val="24"/>
              </w:rPr>
              <w:t xml:space="preserve">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 </w:t>
            </w:r>
          </w:p>
        </w:tc>
      </w:tr>
      <w:tr w:rsidR="008D7090" w:rsidRPr="008D7090" w14:paraId="479D1BEC" w14:textId="77777777" w:rsidTr="008D7090">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6FD5351E"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10.16 </w:t>
            </w:r>
          </w:p>
        </w:tc>
        <w:tc>
          <w:tcPr>
            <w:tcW w:w="8054" w:type="dxa"/>
            <w:tcBorders>
              <w:top w:val="single" w:sz="4" w:space="0" w:color="000000"/>
              <w:left w:val="single" w:sz="4" w:space="0" w:color="000000"/>
              <w:bottom w:val="single" w:sz="4" w:space="0" w:color="000000"/>
              <w:right w:val="single" w:sz="4" w:space="0" w:color="000000"/>
            </w:tcBorders>
            <w:hideMark/>
          </w:tcPr>
          <w:p w14:paraId="6163AAD2" w14:textId="77777777" w:rsidR="008D7090" w:rsidRPr="008D7090" w:rsidRDefault="008D7090">
            <w:pPr>
              <w:spacing w:line="256" w:lineRule="auto"/>
              <w:ind w:right="74"/>
              <w:rPr>
                <w:rFonts w:ascii="Times New Roman" w:hAnsi="Times New Roman" w:cs="Times New Roman"/>
                <w:sz w:val="24"/>
                <w:szCs w:val="24"/>
              </w:rPr>
            </w:pPr>
            <w:r w:rsidRPr="008D7090">
              <w:rPr>
                <w:rFonts w:ascii="Times New Roman" w:hAnsi="Times New Roman" w:cs="Times New Roman"/>
                <w:sz w:val="24"/>
                <w:szCs w:val="24"/>
              </w:rPr>
              <w:t xml:space="preserve">Приводить примеры вклада российских и зарубежных </w:t>
            </w:r>
            <w:proofErr w:type="spellStart"/>
            <w:r w:rsidRPr="008D7090">
              <w:rPr>
                <w:rFonts w:ascii="Times New Roman" w:hAnsi="Times New Roman" w:cs="Times New Roman"/>
                <w:sz w:val="24"/>
                <w:szCs w:val="24"/>
              </w:rPr>
              <w:t>ученыхфизиков</w:t>
            </w:r>
            <w:proofErr w:type="spellEnd"/>
            <w:r w:rsidRPr="008D7090">
              <w:rPr>
                <w:rFonts w:ascii="Times New Roman" w:hAnsi="Times New Roman" w:cs="Times New Roman"/>
                <w:sz w:val="24"/>
                <w:szCs w:val="24"/>
              </w:rPr>
              <w:t xml:space="preserve"> в развитие науки, объяснение процессов окружающего мира, в развитие техники и технологий </w:t>
            </w:r>
          </w:p>
        </w:tc>
      </w:tr>
      <w:tr w:rsidR="008D7090" w:rsidRPr="008D7090" w14:paraId="6E2BFD68" w14:textId="77777777" w:rsidTr="008D7090">
        <w:trPr>
          <w:trHeight w:val="1829"/>
        </w:trPr>
        <w:tc>
          <w:tcPr>
            <w:tcW w:w="1859" w:type="dxa"/>
            <w:tcBorders>
              <w:top w:val="single" w:sz="4" w:space="0" w:color="000000"/>
              <w:left w:val="single" w:sz="4" w:space="0" w:color="000000"/>
              <w:bottom w:val="single" w:sz="4" w:space="0" w:color="000000"/>
              <w:right w:val="single" w:sz="4" w:space="0" w:color="000000"/>
            </w:tcBorders>
            <w:hideMark/>
          </w:tcPr>
          <w:p w14:paraId="7144FA35"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10.17 </w:t>
            </w:r>
          </w:p>
        </w:tc>
        <w:tc>
          <w:tcPr>
            <w:tcW w:w="8054" w:type="dxa"/>
            <w:tcBorders>
              <w:top w:val="single" w:sz="4" w:space="0" w:color="000000"/>
              <w:left w:val="single" w:sz="4" w:space="0" w:color="000000"/>
              <w:bottom w:val="single" w:sz="4" w:space="0" w:color="000000"/>
              <w:right w:val="single" w:sz="4" w:space="0" w:color="000000"/>
            </w:tcBorders>
            <w:hideMark/>
          </w:tcPr>
          <w:p w14:paraId="7E3FBC69" w14:textId="77777777" w:rsidR="008D7090" w:rsidRPr="008D7090" w:rsidRDefault="008D7090">
            <w:pPr>
              <w:spacing w:line="256" w:lineRule="auto"/>
              <w:ind w:right="81"/>
              <w:rPr>
                <w:rFonts w:ascii="Times New Roman" w:hAnsi="Times New Roman" w:cs="Times New Roman"/>
                <w:sz w:val="24"/>
                <w:szCs w:val="24"/>
              </w:rPr>
            </w:pPr>
            <w:r w:rsidRPr="008D7090">
              <w:rPr>
                <w:rFonts w:ascii="Times New Roman" w:hAnsi="Times New Roman" w:cs="Times New Roman"/>
                <w:sz w:val="24"/>
                <w:szCs w:val="24"/>
              </w:rPr>
              <w:t xml:space="preserve">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tc>
      </w:tr>
      <w:tr w:rsidR="008D7090" w:rsidRPr="008D7090" w14:paraId="7DAD797E" w14:textId="77777777" w:rsidTr="008D7090">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28A562F6"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10.18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BD24BA9" w14:textId="77777777" w:rsidR="008D7090" w:rsidRPr="008D7090" w:rsidRDefault="008D7090">
            <w:pPr>
              <w:spacing w:line="256" w:lineRule="auto"/>
              <w:ind w:right="74"/>
              <w:rPr>
                <w:rFonts w:ascii="Times New Roman" w:hAnsi="Times New Roman" w:cs="Times New Roman"/>
                <w:sz w:val="24"/>
                <w:szCs w:val="24"/>
              </w:rPr>
            </w:pPr>
            <w:r w:rsidRPr="008D7090">
              <w:rPr>
                <w:rFonts w:ascii="Times New Roman" w:hAnsi="Times New Roman" w:cs="Times New Roman"/>
                <w:sz w:val="24"/>
                <w:szCs w:val="24"/>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 </w:t>
            </w:r>
          </w:p>
        </w:tc>
      </w:tr>
    </w:tbl>
    <w:p w14:paraId="031AD495" w14:textId="77777777" w:rsidR="008D7090" w:rsidRPr="008D7090" w:rsidRDefault="008D7090" w:rsidP="008D7090">
      <w:pPr>
        <w:spacing w:after="0" w:line="256" w:lineRule="auto"/>
        <w:rPr>
          <w:rFonts w:ascii="Times New Roman" w:eastAsia="Times New Roman" w:hAnsi="Times New Roman" w:cs="Times New Roman"/>
          <w:sz w:val="24"/>
          <w:szCs w:val="24"/>
          <w:lang w:val="ru-RU"/>
        </w:rPr>
      </w:pPr>
      <w:r w:rsidRPr="008D7090">
        <w:rPr>
          <w:rFonts w:ascii="Times New Roman" w:hAnsi="Times New Roman" w:cs="Times New Roman"/>
          <w:sz w:val="24"/>
          <w:szCs w:val="24"/>
          <w:lang w:val="ru-RU"/>
        </w:rPr>
        <w:t xml:space="preserve"> </w:t>
      </w:r>
    </w:p>
    <w:p w14:paraId="375A0AB5" w14:textId="77777777" w:rsidR="008D7090" w:rsidRPr="008D7090" w:rsidRDefault="008D7090" w:rsidP="008D7090">
      <w:pPr>
        <w:pStyle w:val="2"/>
        <w:ind w:left="-5"/>
        <w:rPr>
          <w:rFonts w:ascii="Times New Roman" w:hAnsi="Times New Roman" w:cs="Times New Roman"/>
          <w:color w:val="auto"/>
          <w:sz w:val="24"/>
          <w:szCs w:val="24"/>
        </w:rPr>
      </w:pPr>
      <w:r w:rsidRPr="008D7090">
        <w:rPr>
          <w:rFonts w:ascii="Times New Roman" w:hAnsi="Times New Roman" w:cs="Times New Roman"/>
          <w:color w:val="auto"/>
          <w:sz w:val="24"/>
          <w:szCs w:val="24"/>
        </w:rPr>
        <w:t xml:space="preserve">Проверяемые элементы содержания  </w:t>
      </w:r>
    </w:p>
    <w:p w14:paraId="14598C8A" w14:textId="77777777" w:rsidR="008D7090" w:rsidRPr="008D7090" w:rsidRDefault="008D7090" w:rsidP="008D7090">
      <w:pPr>
        <w:spacing w:after="0" w:line="256" w:lineRule="auto"/>
        <w:rPr>
          <w:rFonts w:ascii="Times New Roman" w:hAnsi="Times New Roman" w:cs="Times New Roman"/>
          <w:sz w:val="24"/>
          <w:szCs w:val="24"/>
        </w:rPr>
      </w:pPr>
      <w:r w:rsidRPr="008D7090">
        <w:rPr>
          <w:rFonts w:ascii="Times New Roman" w:hAnsi="Times New Roman" w:cs="Times New Roman"/>
          <w:sz w:val="24"/>
          <w:szCs w:val="24"/>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68"/>
        <w:gridCol w:w="1989"/>
        <w:gridCol w:w="6657"/>
      </w:tblGrid>
      <w:tr w:rsidR="008D7090" w:rsidRPr="008D7090" w14:paraId="0A519307" w14:textId="77777777" w:rsidTr="008D7090">
        <w:trPr>
          <w:trHeight w:val="1145"/>
        </w:trPr>
        <w:tc>
          <w:tcPr>
            <w:tcW w:w="1268" w:type="dxa"/>
            <w:tcBorders>
              <w:top w:val="single" w:sz="4" w:space="0" w:color="000000"/>
              <w:left w:val="single" w:sz="4" w:space="0" w:color="000000"/>
              <w:bottom w:val="single" w:sz="4" w:space="0" w:color="000000"/>
              <w:right w:val="single" w:sz="4" w:space="0" w:color="000000"/>
            </w:tcBorders>
            <w:hideMark/>
          </w:tcPr>
          <w:p w14:paraId="4A7138E3" w14:textId="77777777" w:rsidR="008D7090" w:rsidRPr="008D7090" w:rsidRDefault="008D7090">
            <w:pPr>
              <w:spacing w:line="256"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Код раздела </w:t>
            </w:r>
          </w:p>
        </w:tc>
        <w:tc>
          <w:tcPr>
            <w:tcW w:w="1989" w:type="dxa"/>
            <w:tcBorders>
              <w:top w:val="single" w:sz="4" w:space="0" w:color="000000"/>
              <w:left w:val="single" w:sz="4" w:space="0" w:color="000000"/>
              <w:bottom w:val="single" w:sz="4" w:space="0" w:color="000000"/>
              <w:right w:val="single" w:sz="4" w:space="0" w:color="000000"/>
            </w:tcBorders>
            <w:hideMark/>
          </w:tcPr>
          <w:p w14:paraId="74A0437D" w14:textId="77777777" w:rsidR="008D7090" w:rsidRPr="008D7090" w:rsidRDefault="008D7090">
            <w:pPr>
              <w:spacing w:line="256" w:lineRule="auto"/>
              <w:ind w:firstLine="3"/>
              <w:jc w:val="center"/>
              <w:rPr>
                <w:rFonts w:ascii="Times New Roman" w:hAnsi="Times New Roman" w:cs="Times New Roman"/>
                <w:sz w:val="24"/>
                <w:szCs w:val="24"/>
              </w:rPr>
            </w:pPr>
            <w:r w:rsidRPr="008D7090">
              <w:rPr>
                <w:rFonts w:ascii="Times New Roman" w:hAnsi="Times New Roman" w:cs="Times New Roman"/>
                <w:sz w:val="24"/>
                <w:szCs w:val="24"/>
              </w:rPr>
              <w:t xml:space="preserve">Код проверяемого элемента </w:t>
            </w:r>
          </w:p>
        </w:tc>
        <w:tc>
          <w:tcPr>
            <w:tcW w:w="6657" w:type="dxa"/>
            <w:tcBorders>
              <w:top w:val="single" w:sz="4" w:space="0" w:color="000000"/>
              <w:left w:val="single" w:sz="4" w:space="0" w:color="000000"/>
              <w:bottom w:val="single" w:sz="4" w:space="0" w:color="000000"/>
              <w:right w:val="single" w:sz="4" w:space="0" w:color="000000"/>
            </w:tcBorders>
            <w:hideMark/>
          </w:tcPr>
          <w:p w14:paraId="434A093F" w14:textId="77777777" w:rsidR="008D7090" w:rsidRPr="008D7090" w:rsidRDefault="008D7090">
            <w:pPr>
              <w:spacing w:line="256" w:lineRule="auto"/>
              <w:ind w:right="84"/>
              <w:jc w:val="center"/>
              <w:rPr>
                <w:rFonts w:ascii="Times New Roman" w:hAnsi="Times New Roman" w:cs="Times New Roman"/>
                <w:sz w:val="24"/>
                <w:szCs w:val="24"/>
              </w:rPr>
            </w:pPr>
            <w:r w:rsidRPr="008D7090">
              <w:rPr>
                <w:rFonts w:ascii="Times New Roman" w:hAnsi="Times New Roman" w:cs="Times New Roman"/>
                <w:sz w:val="24"/>
                <w:szCs w:val="24"/>
              </w:rPr>
              <w:t xml:space="preserve">Проверяемые элементы содержания </w:t>
            </w:r>
          </w:p>
        </w:tc>
      </w:tr>
      <w:tr w:rsidR="008D7090" w:rsidRPr="008D7090" w14:paraId="017A233C" w14:textId="77777777" w:rsidTr="008D7090">
        <w:trPr>
          <w:trHeight w:val="468"/>
        </w:trPr>
        <w:tc>
          <w:tcPr>
            <w:tcW w:w="1268" w:type="dxa"/>
            <w:vMerge w:val="restart"/>
            <w:tcBorders>
              <w:top w:val="single" w:sz="4" w:space="0" w:color="000000"/>
              <w:left w:val="single" w:sz="4" w:space="0" w:color="000000"/>
              <w:bottom w:val="single" w:sz="4" w:space="0" w:color="000000"/>
              <w:right w:val="single" w:sz="4" w:space="0" w:color="000000"/>
            </w:tcBorders>
            <w:hideMark/>
          </w:tcPr>
          <w:p w14:paraId="76821E8C"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1 </w:t>
            </w:r>
          </w:p>
        </w:tc>
        <w:tc>
          <w:tcPr>
            <w:tcW w:w="8645" w:type="dxa"/>
            <w:gridSpan w:val="2"/>
            <w:tcBorders>
              <w:top w:val="single" w:sz="4" w:space="0" w:color="000000"/>
              <w:left w:val="single" w:sz="4" w:space="0" w:color="000000"/>
              <w:bottom w:val="single" w:sz="4" w:space="0" w:color="000000"/>
              <w:right w:val="single" w:sz="4" w:space="0" w:color="000000"/>
            </w:tcBorders>
            <w:hideMark/>
          </w:tcPr>
          <w:p w14:paraId="78DAEB19" w14:textId="77777777" w:rsidR="008D7090" w:rsidRPr="008D7090" w:rsidRDefault="008D7090">
            <w:pPr>
              <w:spacing w:line="256" w:lineRule="auto"/>
              <w:ind w:right="85"/>
              <w:jc w:val="center"/>
              <w:rPr>
                <w:rFonts w:ascii="Times New Roman" w:hAnsi="Times New Roman" w:cs="Times New Roman"/>
                <w:sz w:val="24"/>
                <w:szCs w:val="24"/>
              </w:rPr>
            </w:pPr>
            <w:r w:rsidRPr="008D7090">
              <w:rPr>
                <w:rFonts w:ascii="Times New Roman" w:hAnsi="Times New Roman" w:cs="Times New Roman"/>
                <w:sz w:val="24"/>
                <w:szCs w:val="24"/>
              </w:rPr>
              <w:t xml:space="preserve">ФИЗИКА И МЕТОДЫ НАУЧНОГО ПОЗНАНИЯ </w:t>
            </w:r>
          </w:p>
        </w:tc>
      </w:tr>
      <w:tr w:rsidR="008D7090" w:rsidRPr="008D7090" w14:paraId="77520A10" w14:textId="77777777" w:rsidTr="008D7090">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A65FBB"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1AB365D9"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1.1 </w:t>
            </w:r>
          </w:p>
        </w:tc>
        <w:tc>
          <w:tcPr>
            <w:tcW w:w="6657" w:type="dxa"/>
            <w:tcBorders>
              <w:top w:val="single" w:sz="4" w:space="0" w:color="000000"/>
              <w:left w:val="single" w:sz="4" w:space="0" w:color="000000"/>
              <w:bottom w:val="single" w:sz="4" w:space="0" w:color="000000"/>
              <w:right w:val="single" w:sz="4" w:space="0" w:color="000000"/>
            </w:tcBorders>
            <w:hideMark/>
          </w:tcPr>
          <w:p w14:paraId="6F56FDC3" w14:textId="77777777" w:rsidR="008D7090" w:rsidRPr="008D7090" w:rsidRDefault="008D7090">
            <w:pPr>
              <w:spacing w:line="256" w:lineRule="auto"/>
              <w:ind w:right="88"/>
              <w:rPr>
                <w:rFonts w:ascii="Times New Roman" w:hAnsi="Times New Roman" w:cs="Times New Roman"/>
                <w:sz w:val="24"/>
                <w:szCs w:val="24"/>
              </w:rPr>
            </w:pPr>
            <w:r w:rsidRPr="008D7090">
              <w:rPr>
                <w:rFonts w:ascii="Times New Roman" w:hAnsi="Times New Roman" w:cs="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8D7090" w:rsidRPr="008D7090" w14:paraId="0D7A0AD9" w14:textId="77777777" w:rsidTr="008D7090">
        <w:trPr>
          <w:trHeight w:val="21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58FB21"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6DA6E971"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1.2 </w:t>
            </w:r>
          </w:p>
        </w:tc>
        <w:tc>
          <w:tcPr>
            <w:tcW w:w="6657" w:type="dxa"/>
            <w:tcBorders>
              <w:top w:val="single" w:sz="4" w:space="0" w:color="000000"/>
              <w:left w:val="single" w:sz="4" w:space="0" w:color="000000"/>
              <w:bottom w:val="single" w:sz="4" w:space="0" w:color="000000"/>
              <w:right w:val="single" w:sz="4" w:space="0" w:color="000000"/>
            </w:tcBorders>
            <w:hideMark/>
          </w:tcPr>
          <w:p w14:paraId="375686B1" w14:textId="77777777" w:rsidR="008D7090" w:rsidRPr="008D7090" w:rsidRDefault="008D7090">
            <w:pPr>
              <w:spacing w:line="256" w:lineRule="auto"/>
              <w:ind w:right="82"/>
              <w:rPr>
                <w:rFonts w:ascii="Times New Roman" w:hAnsi="Times New Roman" w:cs="Times New Roman"/>
                <w:sz w:val="24"/>
                <w:szCs w:val="24"/>
              </w:rPr>
            </w:pPr>
            <w:r w:rsidRPr="008D7090">
              <w:rPr>
                <w:rFonts w:ascii="Times New Roman" w:hAnsi="Times New Roman" w:cs="Times New Roman"/>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 </w:t>
            </w:r>
          </w:p>
        </w:tc>
      </w:tr>
      <w:tr w:rsidR="008D7090" w:rsidRPr="008D7090" w14:paraId="3B29D962" w14:textId="77777777" w:rsidTr="008D7090">
        <w:trPr>
          <w:trHeight w:val="476"/>
        </w:trPr>
        <w:tc>
          <w:tcPr>
            <w:tcW w:w="1268" w:type="dxa"/>
            <w:tcBorders>
              <w:top w:val="single" w:sz="4" w:space="0" w:color="000000"/>
              <w:left w:val="single" w:sz="4" w:space="0" w:color="000000"/>
              <w:bottom w:val="single" w:sz="4" w:space="0" w:color="000000"/>
              <w:right w:val="single" w:sz="4" w:space="0" w:color="000000"/>
            </w:tcBorders>
            <w:hideMark/>
          </w:tcPr>
          <w:p w14:paraId="1DFED271"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2 </w:t>
            </w:r>
          </w:p>
        </w:tc>
        <w:tc>
          <w:tcPr>
            <w:tcW w:w="8645" w:type="dxa"/>
            <w:gridSpan w:val="2"/>
            <w:tcBorders>
              <w:top w:val="single" w:sz="4" w:space="0" w:color="000000"/>
              <w:left w:val="single" w:sz="4" w:space="0" w:color="000000"/>
              <w:bottom w:val="single" w:sz="4" w:space="0" w:color="000000"/>
              <w:right w:val="single" w:sz="4" w:space="0" w:color="000000"/>
            </w:tcBorders>
            <w:vAlign w:val="center"/>
            <w:hideMark/>
          </w:tcPr>
          <w:p w14:paraId="53DC07F3" w14:textId="77777777" w:rsidR="008D7090" w:rsidRPr="008D7090" w:rsidRDefault="008D7090">
            <w:pPr>
              <w:spacing w:line="256" w:lineRule="auto"/>
              <w:ind w:right="78"/>
              <w:jc w:val="center"/>
              <w:rPr>
                <w:rFonts w:ascii="Times New Roman" w:hAnsi="Times New Roman" w:cs="Times New Roman"/>
                <w:sz w:val="24"/>
                <w:szCs w:val="24"/>
              </w:rPr>
            </w:pPr>
            <w:r w:rsidRPr="008D7090">
              <w:rPr>
                <w:rFonts w:ascii="Times New Roman" w:hAnsi="Times New Roman" w:cs="Times New Roman"/>
                <w:sz w:val="24"/>
                <w:szCs w:val="24"/>
              </w:rPr>
              <w:t xml:space="preserve">МЕХАНИКА </w:t>
            </w:r>
          </w:p>
        </w:tc>
      </w:tr>
      <w:tr w:rsidR="008D7090" w:rsidRPr="008D7090" w14:paraId="095EA2F8" w14:textId="77777777" w:rsidTr="008D7090">
        <w:trPr>
          <w:trHeight w:val="461"/>
        </w:trPr>
        <w:tc>
          <w:tcPr>
            <w:tcW w:w="1268" w:type="dxa"/>
            <w:vMerge w:val="restart"/>
            <w:tcBorders>
              <w:top w:val="single" w:sz="4" w:space="0" w:color="000000"/>
              <w:left w:val="single" w:sz="4" w:space="0" w:color="000000"/>
              <w:bottom w:val="single" w:sz="4" w:space="0" w:color="000000"/>
              <w:right w:val="single" w:sz="4" w:space="0" w:color="000000"/>
            </w:tcBorders>
            <w:hideMark/>
          </w:tcPr>
          <w:p w14:paraId="4F8551DA"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2.1 </w:t>
            </w:r>
          </w:p>
        </w:tc>
        <w:tc>
          <w:tcPr>
            <w:tcW w:w="8645" w:type="dxa"/>
            <w:gridSpan w:val="2"/>
            <w:tcBorders>
              <w:top w:val="single" w:sz="4" w:space="0" w:color="000000"/>
              <w:left w:val="single" w:sz="4" w:space="0" w:color="000000"/>
              <w:bottom w:val="single" w:sz="4" w:space="0" w:color="000000"/>
              <w:right w:val="single" w:sz="4" w:space="0" w:color="000000"/>
            </w:tcBorders>
            <w:hideMark/>
          </w:tcPr>
          <w:p w14:paraId="48A1FC73" w14:textId="77777777" w:rsidR="008D7090" w:rsidRPr="008D7090" w:rsidRDefault="008D7090">
            <w:pPr>
              <w:spacing w:line="256" w:lineRule="auto"/>
              <w:ind w:right="72"/>
              <w:jc w:val="center"/>
              <w:rPr>
                <w:rFonts w:ascii="Times New Roman" w:hAnsi="Times New Roman" w:cs="Times New Roman"/>
                <w:sz w:val="24"/>
                <w:szCs w:val="24"/>
              </w:rPr>
            </w:pPr>
            <w:r w:rsidRPr="008D7090">
              <w:rPr>
                <w:rFonts w:ascii="Times New Roman" w:hAnsi="Times New Roman" w:cs="Times New Roman"/>
                <w:sz w:val="24"/>
                <w:szCs w:val="24"/>
              </w:rPr>
              <w:t xml:space="preserve">КИНЕМАТИКА </w:t>
            </w:r>
          </w:p>
        </w:tc>
      </w:tr>
      <w:tr w:rsidR="008D7090" w:rsidRPr="008D7090" w14:paraId="17421057" w14:textId="77777777" w:rsidTr="008D7090">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9EB9BF"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7A4889F5"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2.1.1 </w:t>
            </w:r>
          </w:p>
        </w:tc>
        <w:tc>
          <w:tcPr>
            <w:tcW w:w="6657" w:type="dxa"/>
            <w:tcBorders>
              <w:top w:val="single" w:sz="4" w:space="0" w:color="000000"/>
              <w:left w:val="single" w:sz="4" w:space="0" w:color="000000"/>
              <w:bottom w:val="single" w:sz="4" w:space="0" w:color="000000"/>
              <w:right w:val="single" w:sz="4" w:space="0" w:color="000000"/>
            </w:tcBorders>
            <w:hideMark/>
          </w:tcPr>
          <w:p w14:paraId="4BE17756" w14:textId="77777777" w:rsidR="008D7090" w:rsidRPr="008D7090" w:rsidRDefault="008D7090">
            <w:pPr>
              <w:spacing w:line="295" w:lineRule="auto"/>
              <w:rPr>
                <w:rFonts w:ascii="Times New Roman" w:hAnsi="Times New Roman" w:cs="Times New Roman"/>
                <w:sz w:val="24"/>
                <w:szCs w:val="24"/>
              </w:rPr>
            </w:pPr>
            <w:r w:rsidRPr="008D7090">
              <w:rPr>
                <w:rFonts w:ascii="Times New Roman" w:hAnsi="Times New Roman" w:cs="Times New Roman"/>
                <w:sz w:val="24"/>
                <w:szCs w:val="24"/>
              </w:rPr>
              <w:t xml:space="preserve">Механическое движение. Относительность механического движения. Система отсчета. </w:t>
            </w:r>
          </w:p>
          <w:p w14:paraId="23ABF77C"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Траектория </w:t>
            </w:r>
          </w:p>
        </w:tc>
      </w:tr>
      <w:tr w:rsidR="008D7090" w:rsidRPr="008D7090" w14:paraId="5DD3F531" w14:textId="77777777" w:rsidTr="008D7090">
        <w:trPr>
          <w:trHeight w:val="14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79873C"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3D45FA63"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2.1.2 </w:t>
            </w:r>
          </w:p>
        </w:tc>
        <w:tc>
          <w:tcPr>
            <w:tcW w:w="6657" w:type="dxa"/>
            <w:tcBorders>
              <w:top w:val="single" w:sz="4" w:space="0" w:color="000000"/>
              <w:left w:val="single" w:sz="4" w:space="0" w:color="000000"/>
              <w:bottom w:val="single" w:sz="4" w:space="0" w:color="000000"/>
              <w:right w:val="single" w:sz="4" w:space="0" w:color="000000"/>
            </w:tcBorders>
            <w:hideMark/>
          </w:tcPr>
          <w:p w14:paraId="40A38FE4" w14:textId="77777777" w:rsidR="008D7090" w:rsidRPr="008D7090" w:rsidRDefault="008D7090">
            <w:pPr>
              <w:spacing w:line="256" w:lineRule="auto"/>
              <w:ind w:right="83"/>
              <w:rPr>
                <w:rFonts w:ascii="Times New Roman" w:hAnsi="Times New Roman" w:cs="Times New Roman"/>
                <w:sz w:val="24"/>
                <w:szCs w:val="24"/>
              </w:rPr>
            </w:pPr>
            <w:r w:rsidRPr="008D7090">
              <w:rPr>
                <w:rFonts w:ascii="Times New Roman" w:hAnsi="Times New Roman" w:cs="Times New Roman"/>
                <w:sz w:val="24"/>
                <w:szCs w:val="24"/>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tc>
      </w:tr>
      <w:tr w:rsidR="008D7090" w:rsidRPr="008D7090" w14:paraId="7B2B8B20" w14:textId="77777777" w:rsidTr="008D7090">
        <w:trPr>
          <w:trHeight w:val="14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725110"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679C9ABE"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2.1.3 </w:t>
            </w:r>
          </w:p>
        </w:tc>
        <w:tc>
          <w:tcPr>
            <w:tcW w:w="6657" w:type="dxa"/>
            <w:tcBorders>
              <w:top w:val="single" w:sz="4" w:space="0" w:color="000000"/>
              <w:left w:val="single" w:sz="4" w:space="0" w:color="000000"/>
              <w:bottom w:val="single" w:sz="4" w:space="0" w:color="000000"/>
              <w:right w:val="single" w:sz="4" w:space="0" w:color="000000"/>
            </w:tcBorders>
            <w:hideMark/>
          </w:tcPr>
          <w:p w14:paraId="7DE9533F" w14:textId="77777777" w:rsidR="008D7090" w:rsidRPr="008D7090" w:rsidRDefault="008D7090">
            <w:pPr>
              <w:spacing w:line="256" w:lineRule="auto"/>
              <w:ind w:right="86"/>
              <w:rPr>
                <w:rFonts w:ascii="Times New Roman" w:hAnsi="Times New Roman" w:cs="Times New Roman"/>
                <w:sz w:val="24"/>
                <w:szCs w:val="24"/>
              </w:rPr>
            </w:pPr>
            <w:r w:rsidRPr="008D7090">
              <w:rPr>
                <w:rFonts w:ascii="Times New Roman" w:hAnsi="Times New Roman" w:cs="Times New Roman"/>
                <w:sz w:val="24"/>
                <w:szCs w:val="24"/>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tc>
      </w:tr>
      <w:tr w:rsidR="008D7090" w:rsidRPr="008D7090" w14:paraId="69AA39EF" w14:textId="77777777" w:rsidTr="008D7090">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85328D"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0F122AB"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2.1.4 </w:t>
            </w:r>
          </w:p>
        </w:tc>
        <w:tc>
          <w:tcPr>
            <w:tcW w:w="6657" w:type="dxa"/>
            <w:tcBorders>
              <w:top w:val="single" w:sz="4" w:space="0" w:color="000000"/>
              <w:left w:val="single" w:sz="4" w:space="0" w:color="000000"/>
              <w:bottom w:val="single" w:sz="4" w:space="0" w:color="000000"/>
              <w:right w:val="single" w:sz="4" w:space="0" w:color="000000"/>
            </w:tcBorders>
            <w:hideMark/>
          </w:tcPr>
          <w:p w14:paraId="5DCBAC9F"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Свободное падение. Ускорение свободного падения </w:t>
            </w:r>
          </w:p>
        </w:tc>
      </w:tr>
      <w:tr w:rsidR="008D7090" w:rsidRPr="008D7090" w14:paraId="7034A1DD" w14:textId="77777777" w:rsidTr="008D7090">
        <w:trPr>
          <w:trHeight w:val="8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7D6E6D"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610214F3"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2.1.5 </w:t>
            </w:r>
          </w:p>
        </w:tc>
        <w:tc>
          <w:tcPr>
            <w:tcW w:w="6657" w:type="dxa"/>
            <w:tcBorders>
              <w:top w:val="single" w:sz="4" w:space="0" w:color="000000"/>
              <w:left w:val="single" w:sz="4" w:space="0" w:color="000000"/>
              <w:bottom w:val="single" w:sz="4" w:space="0" w:color="000000"/>
              <w:right w:val="single" w:sz="4" w:space="0" w:color="000000"/>
            </w:tcBorders>
            <w:hideMark/>
          </w:tcPr>
          <w:p w14:paraId="27EAA7D0"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Криволинейное движение. Равномерное движение материальной точки по окружности. Угловая </w:t>
            </w:r>
          </w:p>
        </w:tc>
      </w:tr>
    </w:tbl>
    <w:p w14:paraId="2E328A2E"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268"/>
        <w:gridCol w:w="1989"/>
        <w:gridCol w:w="6657"/>
      </w:tblGrid>
      <w:tr w:rsidR="008D7090" w:rsidRPr="008D7090" w14:paraId="1F323483" w14:textId="77777777" w:rsidTr="008D7090">
        <w:trPr>
          <w:trHeight w:val="807"/>
        </w:trPr>
        <w:tc>
          <w:tcPr>
            <w:tcW w:w="1268" w:type="dxa"/>
            <w:vMerge w:val="restart"/>
            <w:tcBorders>
              <w:top w:val="single" w:sz="4" w:space="0" w:color="000000"/>
              <w:left w:val="single" w:sz="4" w:space="0" w:color="000000"/>
              <w:bottom w:val="single" w:sz="4" w:space="0" w:color="000000"/>
              <w:right w:val="single" w:sz="4" w:space="0" w:color="000000"/>
            </w:tcBorders>
          </w:tcPr>
          <w:p w14:paraId="63EBD9F4" w14:textId="77777777" w:rsidR="008D7090" w:rsidRPr="008D7090" w:rsidRDefault="008D7090">
            <w:pPr>
              <w:spacing w:after="160" w:line="256" w:lineRule="auto"/>
              <w:rPr>
                <w:rFonts w:ascii="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6A155E46"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hideMark/>
          </w:tcPr>
          <w:p w14:paraId="50CE8E34"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скорость, линейная скорость. Период и частота. Центростремительное ускорение </w:t>
            </w:r>
          </w:p>
        </w:tc>
      </w:tr>
      <w:tr w:rsidR="008D7090" w:rsidRPr="008D7090" w14:paraId="64B1AABD"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155456"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15163C6"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2.1.6 </w:t>
            </w:r>
          </w:p>
        </w:tc>
        <w:tc>
          <w:tcPr>
            <w:tcW w:w="6657" w:type="dxa"/>
            <w:tcBorders>
              <w:top w:val="single" w:sz="4" w:space="0" w:color="000000"/>
              <w:left w:val="single" w:sz="4" w:space="0" w:color="000000"/>
              <w:bottom w:val="single" w:sz="4" w:space="0" w:color="000000"/>
              <w:right w:val="single" w:sz="4" w:space="0" w:color="000000"/>
            </w:tcBorders>
            <w:hideMark/>
          </w:tcPr>
          <w:p w14:paraId="4A6D786C"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спидометр, движение снарядов, цепные и ременные передачи </w:t>
            </w:r>
          </w:p>
        </w:tc>
      </w:tr>
      <w:tr w:rsidR="008D7090" w:rsidRPr="008D7090" w14:paraId="1813FAD0" w14:textId="77777777" w:rsidTr="008D7090">
        <w:trPr>
          <w:trHeight w:val="25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EFF6E5"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6DF67B0"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2.1.7 </w:t>
            </w:r>
          </w:p>
        </w:tc>
        <w:tc>
          <w:tcPr>
            <w:tcW w:w="6657" w:type="dxa"/>
            <w:tcBorders>
              <w:top w:val="single" w:sz="4" w:space="0" w:color="000000"/>
              <w:left w:val="single" w:sz="4" w:space="0" w:color="000000"/>
              <w:bottom w:val="single" w:sz="4" w:space="0" w:color="000000"/>
              <w:right w:val="single" w:sz="4" w:space="0" w:color="000000"/>
            </w:tcBorders>
            <w:hideMark/>
          </w:tcPr>
          <w:p w14:paraId="6399A320" w14:textId="77777777" w:rsidR="008D7090" w:rsidRPr="008D7090" w:rsidRDefault="008D7090">
            <w:pPr>
              <w:spacing w:line="256" w:lineRule="auto"/>
              <w:ind w:right="78"/>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 </w:t>
            </w:r>
          </w:p>
        </w:tc>
      </w:tr>
      <w:tr w:rsidR="008D7090" w:rsidRPr="008D7090" w14:paraId="549D640B" w14:textId="77777777" w:rsidTr="008D7090">
        <w:trPr>
          <w:trHeight w:val="468"/>
        </w:trPr>
        <w:tc>
          <w:tcPr>
            <w:tcW w:w="1268" w:type="dxa"/>
            <w:vMerge w:val="restart"/>
            <w:tcBorders>
              <w:top w:val="single" w:sz="4" w:space="0" w:color="000000"/>
              <w:left w:val="single" w:sz="4" w:space="0" w:color="000000"/>
              <w:bottom w:val="single" w:sz="4" w:space="0" w:color="000000"/>
              <w:right w:val="single" w:sz="4" w:space="0" w:color="000000"/>
            </w:tcBorders>
            <w:hideMark/>
          </w:tcPr>
          <w:p w14:paraId="5189BE86" w14:textId="77777777" w:rsidR="008D7090" w:rsidRPr="008D7090" w:rsidRDefault="008D7090">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2.2 </w:t>
            </w:r>
          </w:p>
        </w:tc>
        <w:tc>
          <w:tcPr>
            <w:tcW w:w="8645" w:type="dxa"/>
            <w:gridSpan w:val="2"/>
            <w:tcBorders>
              <w:top w:val="single" w:sz="4" w:space="0" w:color="000000"/>
              <w:left w:val="single" w:sz="4" w:space="0" w:color="000000"/>
              <w:bottom w:val="single" w:sz="4" w:space="0" w:color="000000"/>
              <w:right w:val="single" w:sz="4" w:space="0" w:color="000000"/>
            </w:tcBorders>
            <w:hideMark/>
          </w:tcPr>
          <w:p w14:paraId="2C5F0707" w14:textId="77777777" w:rsidR="008D7090" w:rsidRPr="008D7090" w:rsidRDefault="008D7090">
            <w:pPr>
              <w:spacing w:line="256" w:lineRule="auto"/>
              <w:ind w:right="76"/>
              <w:jc w:val="center"/>
              <w:rPr>
                <w:rFonts w:ascii="Times New Roman" w:hAnsi="Times New Roman" w:cs="Times New Roman"/>
                <w:sz w:val="24"/>
                <w:szCs w:val="24"/>
              </w:rPr>
            </w:pPr>
            <w:r w:rsidRPr="008D7090">
              <w:rPr>
                <w:rFonts w:ascii="Times New Roman" w:hAnsi="Times New Roman" w:cs="Times New Roman"/>
                <w:sz w:val="24"/>
                <w:szCs w:val="24"/>
              </w:rPr>
              <w:t xml:space="preserve">ДИНАМИКА </w:t>
            </w:r>
          </w:p>
        </w:tc>
      </w:tr>
      <w:tr w:rsidR="008D7090" w:rsidRPr="008D7090" w14:paraId="7EE68E05"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3E54B"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57504C48"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2.2.1 </w:t>
            </w:r>
          </w:p>
        </w:tc>
        <w:tc>
          <w:tcPr>
            <w:tcW w:w="6657" w:type="dxa"/>
            <w:tcBorders>
              <w:top w:val="single" w:sz="4" w:space="0" w:color="000000"/>
              <w:left w:val="single" w:sz="4" w:space="0" w:color="000000"/>
              <w:bottom w:val="single" w:sz="4" w:space="0" w:color="000000"/>
              <w:right w:val="single" w:sz="4" w:space="0" w:color="000000"/>
            </w:tcBorders>
            <w:hideMark/>
          </w:tcPr>
          <w:p w14:paraId="3E8B3E6C"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Принцип относительности Галилея. Первый закон Ньютона. Инерциальные системы отсчета </w:t>
            </w:r>
          </w:p>
        </w:tc>
      </w:tr>
      <w:tr w:rsidR="008D7090" w:rsidRPr="008D7090" w14:paraId="5536DAEA" w14:textId="77777777" w:rsidTr="008D7090">
        <w:trPr>
          <w:trHeight w:val="4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E35F62"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46CF1F53"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2.2.2 </w:t>
            </w:r>
          </w:p>
        </w:tc>
        <w:tc>
          <w:tcPr>
            <w:tcW w:w="6657" w:type="dxa"/>
            <w:tcBorders>
              <w:top w:val="single" w:sz="4" w:space="0" w:color="000000"/>
              <w:left w:val="single" w:sz="4" w:space="0" w:color="000000"/>
              <w:bottom w:val="single" w:sz="4" w:space="0" w:color="000000"/>
              <w:right w:val="single" w:sz="4" w:space="0" w:color="000000"/>
            </w:tcBorders>
            <w:hideMark/>
          </w:tcPr>
          <w:p w14:paraId="12F17C36"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Масса тела. Сила. Принцип суперпозиции сил </w:t>
            </w:r>
          </w:p>
        </w:tc>
      </w:tr>
      <w:tr w:rsidR="008D7090" w:rsidRPr="008D7090" w14:paraId="43AF791C"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791ECC"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59F3F25"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2.2.3 </w:t>
            </w:r>
          </w:p>
        </w:tc>
        <w:tc>
          <w:tcPr>
            <w:tcW w:w="6657" w:type="dxa"/>
            <w:tcBorders>
              <w:top w:val="single" w:sz="4" w:space="0" w:color="000000"/>
              <w:left w:val="single" w:sz="4" w:space="0" w:color="000000"/>
              <w:bottom w:val="single" w:sz="4" w:space="0" w:color="000000"/>
              <w:right w:val="single" w:sz="4" w:space="0" w:color="000000"/>
            </w:tcBorders>
            <w:hideMark/>
          </w:tcPr>
          <w:p w14:paraId="69462968" w14:textId="77777777" w:rsidR="008D7090" w:rsidRPr="008D7090" w:rsidRDefault="008D7090">
            <w:pPr>
              <w:spacing w:line="256" w:lineRule="auto"/>
              <w:ind w:right="86"/>
              <w:rPr>
                <w:rFonts w:ascii="Times New Roman" w:hAnsi="Times New Roman" w:cs="Times New Roman"/>
                <w:sz w:val="24"/>
                <w:szCs w:val="24"/>
              </w:rPr>
            </w:pPr>
            <w:r w:rsidRPr="008D7090">
              <w:rPr>
                <w:rFonts w:ascii="Times New Roman" w:hAnsi="Times New Roman" w:cs="Times New Roman"/>
                <w:sz w:val="24"/>
                <w:szCs w:val="24"/>
              </w:rPr>
              <w:t xml:space="preserve">Второй закон Ньютона для материальной точки в инерциальной системе отсчета (ИСО). Третий закон Ньютона для материальных точек </w:t>
            </w:r>
          </w:p>
        </w:tc>
      </w:tr>
      <w:tr w:rsidR="008D7090" w:rsidRPr="008D7090" w14:paraId="54DE1248"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C60A74"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718BD177"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2.2.4 </w:t>
            </w:r>
          </w:p>
        </w:tc>
        <w:tc>
          <w:tcPr>
            <w:tcW w:w="6657" w:type="dxa"/>
            <w:tcBorders>
              <w:top w:val="single" w:sz="4" w:space="0" w:color="000000"/>
              <w:left w:val="single" w:sz="4" w:space="0" w:color="000000"/>
              <w:bottom w:val="single" w:sz="4" w:space="0" w:color="000000"/>
              <w:right w:val="single" w:sz="4" w:space="0" w:color="000000"/>
            </w:tcBorders>
            <w:hideMark/>
          </w:tcPr>
          <w:p w14:paraId="1BEFAD75"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Закон всемирного тяготения. Сила тяжести. Первая космическая скорость. Вес тела </w:t>
            </w:r>
          </w:p>
        </w:tc>
      </w:tr>
      <w:tr w:rsidR="008D7090" w:rsidRPr="008D7090" w14:paraId="7A562354" w14:textId="77777777" w:rsidTr="008D7090">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703782"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7A0E70E2"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2.2.5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70D7535"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Сила упругости. Закон Гука </w:t>
            </w:r>
          </w:p>
        </w:tc>
      </w:tr>
      <w:tr w:rsidR="008D7090" w:rsidRPr="008D7090" w14:paraId="4F294157"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964CBE"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020AFF5A"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2.2.6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7AF2C981" w14:textId="77777777" w:rsidR="008D7090" w:rsidRPr="008D7090" w:rsidRDefault="008D7090">
            <w:pPr>
              <w:spacing w:line="256" w:lineRule="auto"/>
              <w:ind w:right="84"/>
              <w:rPr>
                <w:rFonts w:ascii="Times New Roman" w:hAnsi="Times New Roman" w:cs="Times New Roman"/>
                <w:sz w:val="24"/>
                <w:szCs w:val="24"/>
              </w:rPr>
            </w:pPr>
            <w:r w:rsidRPr="008D7090">
              <w:rPr>
                <w:rFonts w:ascii="Times New Roman" w:hAnsi="Times New Roman" w:cs="Times New Roman"/>
                <w:sz w:val="24"/>
                <w:szCs w:val="24"/>
              </w:rPr>
              <w:t xml:space="preserve">Сила трения. Сухое трение. Сила трения скольжения и сила трения покоя. Коэффициент трения. Сила сопротивления при движении тела в жидкости или газе </w:t>
            </w:r>
          </w:p>
        </w:tc>
      </w:tr>
      <w:tr w:rsidR="008D7090" w:rsidRPr="008D7090" w14:paraId="3027FBCD" w14:textId="77777777" w:rsidTr="008D7090">
        <w:trPr>
          <w:trHeight w:val="8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BC9186"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6927C999"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2.2.7 </w:t>
            </w:r>
          </w:p>
        </w:tc>
        <w:tc>
          <w:tcPr>
            <w:tcW w:w="6657" w:type="dxa"/>
            <w:tcBorders>
              <w:top w:val="single" w:sz="4" w:space="0" w:color="000000"/>
              <w:left w:val="single" w:sz="4" w:space="0" w:color="000000"/>
              <w:bottom w:val="single" w:sz="4" w:space="0" w:color="000000"/>
              <w:right w:val="single" w:sz="4" w:space="0" w:color="000000"/>
            </w:tcBorders>
            <w:hideMark/>
          </w:tcPr>
          <w:p w14:paraId="366DDF9B"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Поступательное и вращательное движение абсолютно твердого тела </w:t>
            </w:r>
          </w:p>
        </w:tc>
      </w:tr>
      <w:tr w:rsidR="008D7090" w:rsidRPr="008D7090" w14:paraId="26CC6D0A"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F3ADAF"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075ACD9F"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2.2.8 </w:t>
            </w:r>
          </w:p>
        </w:tc>
        <w:tc>
          <w:tcPr>
            <w:tcW w:w="6657" w:type="dxa"/>
            <w:tcBorders>
              <w:top w:val="single" w:sz="4" w:space="0" w:color="000000"/>
              <w:left w:val="single" w:sz="4" w:space="0" w:color="000000"/>
              <w:bottom w:val="single" w:sz="4" w:space="0" w:color="000000"/>
              <w:right w:val="single" w:sz="4" w:space="0" w:color="000000"/>
            </w:tcBorders>
            <w:hideMark/>
          </w:tcPr>
          <w:p w14:paraId="418F0555"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Момент силы относительно оси вращения. Плечо силы. Условия равновесия твердого тела в ИСО </w:t>
            </w:r>
          </w:p>
        </w:tc>
      </w:tr>
      <w:tr w:rsidR="008D7090" w:rsidRPr="008D7090" w14:paraId="748BBF1D"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7FE656"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44B43294"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2.2.9 </w:t>
            </w:r>
          </w:p>
        </w:tc>
        <w:tc>
          <w:tcPr>
            <w:tcW w:w="6657" w:type="dxa"/>
            <w:tcBorders>
              <w:top w:val="single" w:sz="4" w:space="0" w:color="000000"/>
              <w:left w:val="single" w:sz="4" w:space="0" w:color="000000"/>
              <w:bottom w:val="single" w:sz="4" w:space="0" w:color="000000"/>
              <w:right w:val="single" w:sz="4" w:space="0" w:color="000000"/>
            </w:tcBorders>
            <w:hideMark/>
          </w:tcPr>
          <w:p w14:paraId="50054097"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подшипники, движение искусственных спутников </w:t>
            </w:r>
          </w:p>
        </w:tc>
      </w:tr>
      <w:tr w:rsidR="008D7090" w:rsidRPr="008D7090" w14:paraId="531D64AE" w14:textId="77777777" w:rsidTr="008D7090">
        <w:trPr>
          <w:trHeight w:val="2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2FA8B5"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F67F442"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2.2.10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42124CE9" w14:textId="77777777" w:rsidR="008D7090" w:rsidRPr="008D7090" w:rsidRDefault="008D7090">
            <w:pPr>
              <w:spacing w:line="256" w:lineRule="auto"/>
              <w:ind w:right="69"/>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твердого тела, имеющего ось вращения </w:t>
            </w:r>
          </w:p>
        </w:tc>
      </w:tr>
    </w:tbl>
    <w:p w14:paraId="29AC3F7A"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268"/>
        <w:gridCol w:w="1989"/>
        <w:gridCol w:w="6657"/>
      </w:tblGrid>
      <w:tr w:rsidR="008D7090" w:rsidRPr="008D7090" w14:paraId="2DD11499" w14:textId="77777777" w:rsidTr="008D7090">
        <w:trPr>
          <w:trHeight w:val="476"/>
        </w:trPr>
        <w:tc>
          <w:tcPr>
            <w:tcW w:w="1268" w:type="dxa"/>
            <w:vMerge w:val="restart"/>
            <w:tcBorders>
              <w:top w:val="single" w:sz="4" w:space="0" w:color="000000"/>
              <w:left w:val="single" w:sz="4" w:space="0" w:color="000000"/>
              <w:bottom w:val="single" w:sz="4" w:space="0" w:color="000000"/>
              <w:right w:val="single" w:sz="4" w:space="0" w:color="000000"/>
            </w:tcBorders>
            <w:hideMark/>
          </w:tcPr>
          <w:p w14:paraId="500C041C" w14:textId="77777777" w:rsidR="008D7090" w:rsidRPr="008D7090" w:rsidRDefault="008D7090">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2.3 </w:t>
            </w:r>
          </w:p>
        </w:tc>
        <w:tc>
          <w:tcPr>
            <w:tcW w:w="8645" w:type="dxa"/>
            <w:gridSpan w:val="2"/>
            <w:tcBorders>
              <w:top w:val="single" w:sz="4" w:space="0" w:color="000000"/>
              <w:left w:val="single" w:sz="4" w:space="0" w:color="000000"/>
              <w:bottom w:val="single" w:sz="4" w:space="0" w:color="000000"/>
              <w:right w:val="single" w:sz="4" w:space="0" w:color="000000"/>
            </w:tcBorders>
            <w:vAlign w:val="center"/>
            <w:hideMark/>
          </w:tcPr>
          <w:p w14:paraId="78068960" w14:textId="77777777" w:rsidR="008D7090" w:rsidRPr="008D7090" w:rsidRDefault="008D7090">
            <w:pPr>
              <w:spacing w:line="256" w:lineRule="auto"/>
              <w:ind w:right="82"/>
              <w:jc w:val="center"/>
              <w:rPr>
                <w:rFonts w:ascii="Times New Roman" w:hAnsi="Times New Roman" w:cs="Times New Roman"/>
                <w:sz w:val="24"/>
                <w:szCs w:val="24"/>
              </w:rPr>
            </w:pPr>
            <w:r w:rsidRPr="008D7090">
              <w:rPr>
                <w:rFonts w:ascii="Times New Roman" w:hAnsi="Times New Roman" w:cs="Times New Roman"/>
                <w:sz w:val="24"/>
                <w:szCs w:val="24"/>
              </w:rPr>
              <w:t xml:space="preserve">ЗАКОНЫ СОХРАНЕНИЯ В МЕХАНИКЕ </w:t>
            </w:r>
          </w:p>
        </w:tc>
      </w:tr>
      <w:tr w:rsidR="008D7090" w:rsidRPr="008D7090" w14:paraId="63A7A74A" w14:textId="77777777" w:rsidTr="008D7090">
        <w:trPr>
          <w:trHeight w:val="8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0FFAA3"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050F1CE1"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2.3.1 </w:t>
            </w:r>
          </w:p>
        </w:tc>
        <w:tc>
          <w:tcPr>
            <w:tcW w:w="6657" w:type="dxa"/>
            <w:tcBorders>
              <w:top w:val="single" w:sz="4" w:space="0" w:color="000000"/>
              <w:left w:val="single" w:sz="4" w:space="0" w:color="000000"/>
              <w:bottom w:val="single" w:sz="4" w:space="0" w:color="000000"/>
              <w:right w:val="single" w:sz="4" w:space="0" w:color="000000"/>
            </w:tcBorders>
            <w:hideMark/>
          </w:tcPr>
          <w:p w14:paraId="2FD3992A"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Импульс материальной точки, системы материальных точек. Импульс силы и изменение импульса тела </w:t>
            </w:r>
          </w:p>
        </w:tc>
      </w:tr>
      <w:tr w:rsidR="008D7090" w:rsidRPr="008D7090" w14:paraId="2010227E"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C9A337"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1F874CF3"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2.3.2 </w:t>
            </w:r>
          </w:p>
        </w:tc>
        <w:tc>
          <w:tcPr>
            <w:tcW w:w="6657" w:type="dxa"/>
            <w:tcBorders>
              <w:top w:val="single" w:sz="4" w:space="0" w:color="000000"/>
              <w:left w:val="single" w:sz="4" w:space="0" w:color="000000"/>
              <w:bottom w:val="single" w:sz="4" w:space="0" w:color="000000"/>
              <w:right w:val="single" w:sz="4" w:space="0" w:color="000000"/>
            </w:tcBorders>
            <w:hideMark/>
          </w:tcPr>
          <w:p w14:paraId="249FC332"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Закон сохранения импульса в ИСО. Реактивное движение </w:t>
            </w:r>
          </w:p>
        </w:tc>
      </w:tr>
      <w:tr w:rsidR="008D7090" w:rsidRPr="008D7090" w14:paraId="762796E4" w14:textId="77777777" w:rsidTr="008D7090">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0800A2"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1C0D1DEC"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2.3.3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3E419CC2"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Работа силы </w:t>
            </w:r>
          </w:p>
        </w:tc>
      </w:tr>
      <w:tr w:rsidR="008D7090" w:rsidRPr="008D7090" w14:paraId="3FE6ADB5" w14:textId="77777777" w:rsidTr="008D7090">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D48F8D"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6094159F"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2.3.4 </w:t>
            </w:r>
          </w:p>
        </w:tc>
        <w:tc>
          <w:tcPr>
            <w:tcW w:w="6657" w:type="dxa"/>
            <w:tcBorders>
              <w:top w:val="single" w:sz="4" w:space="0" w:color="000000"/>
              <w:left w:val="single" w:sz="4" w:space="0" w:color="000000"/>
              <w:bottom w:val="single" w:sz="4" w:space="0" w:color="000000"/>
              <w:right w:val="single" w:sz="4" w:space="0" w:color="000000"/>
            </w:tcBorders>
            <w:hideMark/>
          </w:tcPr>
          <w:p w14:paraId="2C0E6934"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Мощность силы </w:t>
            </w:r>
          </w:p>
        </w:tc>
      </w:tr>
      <w:tr w:rsidR="008D7090" w:rsidRPr="008D7090" w14:paraId="14CE9984"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A2CCFA"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739E4C96"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2.3.5 </w:t>
            </w:r>
          </w:p>
        </w:tc>
        <w:tc>
          <w:tcPr>
            <w:tcW w:w="6657" w:type="dxa"/>
            <w:tcBorders>
              <w:top w:val="single" w:sz="4" w:space="0" w:color="000000"/>
              <w:left w:val="single" w:sz="4" w:space="0" w:color="000000"/>
              <w:bottom w:val="single" w:sz="4" w:space="0" w:color="000000"/>
              <w:right w:val="single" w:sz="4" w:space="0" w:color="000000"/>
            </w:tcBorders>
            <w:hideMark/>
          </w:tcPr>
          <w:p w14:paraId="1AED186C"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Кинетическая энергия материальной точки. Теорема о кинетической энергии </w:t>
            </w:r>
          </w:p>
        </w:tc>
      </w:tr>
      <w:tr w:rsidR="008D7090" w:rsidRPr="008D7090" w14:paraId="14F26162"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E40BDB"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4BA7C585"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2.3.6 </w:t>
            </w:r>
          </w:p>
        </w:tc>
        <w:tc>
          <w:tcPr>
            <w:tcW w:w="6657" w:type="dxa"/>
            <w:tcBorders>
              <w:top w:val="single" w:sz="4" w:space="0" w:color="000000"/>
              <w:left w:val="single" w:sz="4" w:space="0" w:color="000000"/>
              <w:bottom w:val="single" w:sz="4" w:space="0" w:color="000000"/>
              <w:right w:val="single" w:sz="4" w:space="0" w:color="000000"/>
            </w:tcBorders>
            <w:hideMark/>
          </w:tcPr>
          <w:p w14:paraId="7E516DE8" w14:textId="77777777" w:rsidR="008D7090" w:rsidRPr="008D7090" w:rsidRDefault="008D7090">
            <w:pPr>
              <w:spacing w:line="256" w:lineRule="auto"/>
              <w:ind w:right="79"/>
              <w:rPr>
                <w:rFonts w:ascii="Times New Roman" w:hAnsi="Times New Roman" w:cs="Times New Roman"/>
                <w:sz w:val="24"/>
                <w:szCs w:val="24"/>
              </w:rPr>
            </w:pPr>
            <w:r w:rsidRPr="008D7090">
              <w:rPr>
                <w:rFonts w:ascii="Times New Roman" w:hAnsi="Times New Roman" w:cs="Times New Roman"/>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p>
        </w:tc>
      </w:tr>
      <w:tr w:rsidR="008D7090" w:rsidRPr="008D7090" w14:paraId="27479453" w14:textId="77777777" w:rsidTr="008D7090">
        <w:trPr>
          <w:trHeight w:val="15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8EA912"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48F8E16B"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2.3.7 </w:t>
            </w:r>
          </w:p>
        </w:tc>
        <w:tc>
          <w:tcPr>
            <w:tcW w:w="6657" w:type="dxa"/>
            <w:tcBorders>
              <w:top w:val="single" w:sz="4" w:space="0" w:color="000000"/>
              <w:left w:val="single" w:sz="4" w:space="0" w:color="000000"/>
              <w:bottom w:val="single" w:sz="4" w:space="0" w:color="000000"/>
              <w:right w:val="single" w:sz="4" w:space="0" w:color="000000"/>
            </w:tcBorders>
            <w:hideMark/>
          </w:tcPr>
          <w:p w14:paraId="0EECA376" w14:textId="77777777" w:rsidR="008D7090" w:rsidRPr="008D7090" w:rsidRDefault="008D7090">
            <w:pPr>
              <w:spacing w:line="256" w:lineRule="auto"/>
              <w:ind w:right="84"/>
              <w:rPr>
                <w:rFonts w:ascii="Times New Roman" w:hAnsi="Times New Roman" w:cs="Times New Roman"/>
                <w:sz w:val="24"/>
                <w:szCs w:val="24"/>
              </w:rPr>
            </w:pPr>
            <w:r w:rsidRPr="008D7090">
              <w:rPr>
                <w:rFonts w:ascii="Times New Roman" w:hAnsi="Times New Roman" w:cs="Times New Roman"/>
                <w:sz w:val="24"/>
                <w:szCs w:val="24"/>
              </w:rPr>
              <w:t xml:space="preserve">Потенциальные и </w:t>
            </w:r>
            <w:proofErr w:type="spellStart"/>
            <w:r w:rsidRPr="008D7090">
              <w:rPr>
                <w:rFonts w:ascii="Times New Roman" w:hAnsi="Times New Roman" w:cs="Times New Roman"/>
                <w:sz w:val="24"/>
                <w:szCs w:val="24"/>
              </w:rPr>
              <w:t>непотенциальные</w:t>
            </w:r>
            <w:proofErr w:type="spellEnd"/>
            <w:r w:rsidRPr="008D7090">
              <w:rPr>
                <w:rFonts w:ascii="Times New Roman" w:hAnsi="Times New Roman" w:cs="Times New Roman"/>
                <w:sz w:val="24"/>
                <w:szCs w:val="24"/>
              </w:rPr>
              <w:t xml:space="preserve"> силы. Связь работы </w:t>
            </w:r>
            <w:proofErr w:type="spellStart"/>
            <w:r w:rsidRPr="008D7090">
              <w:rPr>
                <w:rFonts w:ascii="Times New Roman" w:hAnsi="Times New Roman" w:cs="Times New Roman"/>
                <w:sz w:val="24"/>
                <w:szCs w:val="24"/>
              </w:rPr>
              <w:t>непотенциальных</w:t>
            </w:r>
            <w:proofErr w:type="spellEnd"/>
            <w:r w:rsidRPr="008D7090">
              <w:rPr>
                <w:rFonts w:ascii="Times New Roman" w:hAnsi="Times New Roman" w:cs="Times New Roman"/>
                <w:sz w:val="24"/>
                <w:szCs w:val="24"/>
              </w:rPr>
              <w:t xml:space="preserve"> сил с изменением механической энергии системы тел. Закон сохранения механической энергии </w:t>
            </w:r>
          </w:p>
        </w:tc>
      </w:tr>
      <w:tr w:rsidR="008D7090" w:rsidRPr="008D7090" w14:paraId="5B629774" w14:textId="77777777" w:rsidTr="008D7090">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11FF4F"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4D7C344B"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2.3.8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30EEFCBC"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Упругие и неупругие столкновения </w:t>
            </w:r>
          </w:p>
        </w:tc>
      </w:tr>
      <w:tr w:rsidR="008D7090" w:rsidRPr="008D7090" w14:paraId="59156D78" w14:textId="77777777" w:rsidTr="008D7090">
        <w:trPr>
          <w:trHeight w:val="8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593134"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8C17F98"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2.3.9 </w:t>
            </w:r>
          </w:p>
        </w:tc>
        <w:tc>
          <w:tcPr>
            <w:tcW w:w="6657" w:type="dxa"/>
            <w:tcBorders>
              <w:top w:val="single" w:sz="4" w:space="0" w:color="000000"/>
              <w:left w:val="single" w:sz="4" w:space="0" w:color="000000"/>
              <w:bottom w:val="single" w:sz="4" w:space="0" w:color="000000"/>
              <w:right w:val="single" w:sz="4" w:space="0" w:color="000000"/>
            </w:tcBorders>
            <w:hideMark/>
          </w:tcPr>
          <w:p w14:paraId="2248ACAF"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движение ракет, водомет, копер, пружинный пистолет </w:t>
            </w:r>
          </w:p>
        </w:tc>
      </w:tr>
      <w:tr w:rsidR="008D7090" w:rsidRPr="008D7090" w14:paraId="5F44F015"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1581C4"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22008A2"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2.3.10 </w:t>
            </w:r>
          </w:p>
        </w:tc>
        <w:tc>
          <w:tcPr>
            <w:tcW w:w="6657" w:type="dxa"/>
            <w:tcBorders>
              <w:top w:val="single" w:sz="4" w:space="0" w:color="000000"/>
              <w:left w:val="single" w:sz="4" w:space="0" w:color="000000"/>
              <w:bottom w:val="single" w:sz="4" w:space="0" w:color="000000"/>
              <w:right w:val="single" w:sz="4" w:space="0" w:color="000000"/>
            </w:tcBorders>
            <w:hideMark/>
          </w:tcPr>
          <w:p w14:paraId="41F7ECD1" w14:textId="77777777" w:rsidR="008D7090" w:rsidRPr="008D7090" w:rsidRDefault="008D7090">
            <w:pPr>
              <w:spacing w:line="256" w:lineRule="auto"/>
              <w:ind w:right="81"/>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Изучение связи скоростей тел при неупругом ударе. Исследование связи работы силы с изменением механической энергии тела </w:t>
            </w:r>
          </w:p>
        </w:tc>
      </w:tr>
      <w:tr w:rsidR="008D7090" w:rsidRPr="008D7090" w14:paraId="2C39A8F0" w14:textId="77777777" w:rsidTr="008D7090">
        <w:trPr>
          <w:trHeight w:val="476"/>
        </w:trPr>
        <w:tc>
          <w:tcPr>
            <w:tcW w:w="1268" w:type="dxa"/>
            <w:tcBorders>
              <w:top w:val="single" w:sz="4" w:space="0" w:color="000000"/>
              <w:left w:val="single" w:sz="4" w:space="0" w:color="000000"/>
              <w:bottom w:val="single" w:sz="4" w:space="0" w:color="000000"/>
              <w:right w:val="single" w:sz="4" w:space="0" w:color="000000"/>
            </w:tcBorders>
            <w:hideMark/>
          </w:tcPr>
          <w:p w14:paraId="72BB2D84" w14:textId="77777777" w:rsidR="008D7090" w:rsidRPr="008D7090" w:rsidRDefault="008D7090">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3 </w:t>
            </w:r>
          </w:p>
        </w:tc>
        <w:tc>
          <w:tcPr>
            <w:tcW w:w="8645" w:type="dxa"/>
            <w:gridSpan w:val="2"/>
            <w:tcBorders>
              <w:top w:val="single" w:sz="4" w:space="0" w:color="000000"/>
              <w:left w:val="single" w:sz="4" w:space="0" w:color="000000"/>
              <w:bottom w:val="single" w:sz="4" w:space="0" w:color="000000"/>
              <w:right w:val="single" w:sz="4" w:space="0" w:color="000000"/>
            </w:tcBorders>
            <w:hideMark/>
          </w:tcPr>
          <w:p w14:paraId="11CE23A2" w14:textId="77777777" w:rsidR="008D7090" w:rsidRPr="008D7090" w:rsidRDefault="008D7090">
            <w:pPr>
              <w:spacing w:line="256" w:lineRule="auto"/>
              <w:ind w:right="83"/>
              <w:jc w:val="center"/>
              <w:rPr>
                <w:rFonts w:ascii="Times New Roman" w:hAnsi="Times New Roman" w:cs="Times New Roman"/>
                <w:sz w:val="24"/>
                <w:szCs w:val="24"/>
              </w:rPr>
            </w:pPr>
            <w:r w:rsidRPr="008D7090">
              <w:rPr>
                <w:rFonts w:ascii="Times New Roman" w:hAnsi="Times New Roman" w:cs="Times New Roman"/>
                <w:sz w:val="24"/>
                <w:szCs w:val="24"/>
              </w:rPr>
              <w:t xml:space="preserve">МОЛЕКУЛЯРНАЯ ФИЗИКА И ТЕРМОДИНАМИКА </w:t>
            </w:r>
          </w:p>
        </w:tc>
      </w:tr>
      <w:tr w:rsidR="008D7090" w:rsidRPr="008D7090" w14:paraId="6CB03B87" w14:textId="77777777" w:rsidTr="008D7090">
        <w:trPr>
          <w:trHeight w:val="468"/>
        </w:trPr>
        <w:tc>
          <w:tcPr>
            <w:tcW w:w="1268" w:type="dxa"/>
            <w:vMerge w:val="restart"/>
            <w:tcBorders>
              <w:top w:val="single" w:sz="4" w:space="0" w:color="000000"/>
              <w:left w:val="single" w:sz="4" w:space="0" w:color="000000"/>
              <w:bottom w:val="single" w:sz="4" w:space="0" w:color="000000"/>
              <w:right w:val="single" w:sz="4" w:space="0" w:color="000000"/>
            </w:tcBorders>
            <w:hideMark/>
          </w:tcPr>
          <w:p w14:paraId="3B12C3AC" w14:textId="77777777" w:rsidR="008D7090" w:rsidRPr="008D7090" w:rsidRDefault="008D7090">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3.1 </w:t>
            </w:r>
          </w:p>
        </w:tc>
        <w:tc>
          <w:tcPr>
            <w:tcW w:w="8645" w:type="dxa"/>
            <w:gridSpan w:val="2"/>
            <w:tcBorders>
              <w:top w:val="single" w:sz="4" w:space="0" w:color="000000"/>
              <w:left w:val="single" w:sz="4" w:space="0" w:color="000000"/>
              <w:bottom w:val="single" w:sz="4" w:space="0" w:color="000000"/>
              <w:right w:val="single" w:sz="4" w:space="0" w:color="000000"/>
            </w:tcBorders>
            <w:hideMark/>
          </w:tcPr>
          <w:p w14:paraId="59E97812" w14:textId="77777777" w:rsidR="008D7090" w:rsidRPr="008D7090" w:rsidRDefault="008D7090">
            <w:pPr>
              <w:spacing w:line="256" w:lineRule="auto"/>
              <w:ind w:right="71"/>
              <w:jc w:val="center"/>
              <w:rPr>
                <w:rFonts w:ascii="Times New Roman" w:hAnsi="Times New Roman" w:cs="Times New Roman"/>
                <w:sz w:val="24"/>
                <w:szCs w:val="24"/>
              </w:rPr>
            </w:pPr>
            <w:r w:rsidRPr="008D7090">
              <w:rPr>
                <w:rFonts w:ascii="Times New Roman" w:hAnsi="Times New Roman" w:cs="Times New Roman"/>
                <w:sz w:val="24"/>
                <w:szCs w:val="24"/>
              </w:rPr>
              <w:t xml:space="preserve">ОСНОВЫ МОЛЕКУЛЯРНО-КИНЕТИЧЕСКОЙ ТЕОРИИ </w:t>
            </w:r>
          </w:p>
        </w:tc>
      </w:tr>
      <w:tr w:rsidR="008D7090" w:rsidRPr="008D7090" w14:paraId="7DCF67CC"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E8A6F3"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5B598A53"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3.1.1 </w:t>
            </w:r>
          </w:p>
        </w:tc>
        <w:tc>
          <w:tcPr>
            <w:tcW w:w="6657" w:type="dxa"/>
            <w:tcBorders>
              <w:top w:val="single" w:sz="4" w:space="0" w:color="000000"/>
              <w:left w:val="single" w:sz="4" w:space="0" w:color="000000"/>
              <w:bottom w:val="single" w:sz="4" w:space="0" w:color="000000"/>
              <w:right w:val="single" w:sz="4" w:space="0" w:color="000000"/>
            </w:tcBorders>
            <w:hideMark/>
          </w:tcPr>
          <w:p w14:paraId="151C6806" w14:textId="77777777" w:rsidR="008D7090" w:rsidRPr="008D7090" w:rsidRDefault="008D7090">
            <w:pPr>
              <w:spacing w:line="256" w:lineRule="auto"/>
              <w:ind w:right="75"/>
              <w:rPr>
                <w:rFonts w:ascii="Times New Roman" w:hAnsi="Times New Roman" w:cs="Times New Roman"/>
                <w:sz w:val="24"/>
                <w:szCs w:val="24"/>
              </w:rPr>
            </w:pPr>
            <w:r w:rsidRPr="008D7090">
              <w:rPr>
                <w:rFonts w:ascii="Times New Roman" w:hAnsi="Times New Roman" w:cs="Times New Roman"/>
                <w:sz w:val="24"/>
                <w:szCs w:val="24"/>
              </w:rPr>
              <w:t xml:space="preserve">Основные положения молекулярно-кинетической теории. Броуновское движение. Диффузия. Характер движения и взаимодействия частиц вещества </w:t>
            </w:r>
          </w:p>
        </w:tc>
      </w:tr>
      <w:tr w:rsidR="008D7090" w:rsidRPr="008D7090" w14:paraId="2F729D1D"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CDF11A"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FA72CD1"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3.1.2 </w:t>
            </w:r>
          </w:p>
        </w:tc>
        <w:tc>
          <w:tcPr>
            <w:tcW w:w="6657" w:type="dxa"/>
            <w:tcBorders>
              <w:top w:val="single" w:sz="4" w:space="0" w:color="000000"/>
              <w:left w:val="single" w:sz="4" w:space="0" w:color="000000"/>
              <w:bottom w:val="single" w:sz="4" w:space="0" w:color="000000"/>
              <w:right w:val="single" w:sz="4" w:space="0" w:color="000000"/>
            </w:tcBorders>
            <w:hideMark/>
          </w:tcPr>
          <w:p w14:paraId="3B6F1482"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Модели строения газов, жидкостей и твердых тел и объяснение свойств вещества на основе этих моделей </w:t>
            </w:r>
          </w:p>
        </w:tc>
      </w:tr>
      <w:tr w:rsidR="008D7090" w:rsidRPr="008D7090" w14:paraId="21068AA8"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022BDD"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7D599E50"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3.1.3 </w:t>
            </w:r>
          </w:p>
        </w:tc>
        <w:tc>
          <w:tcPr>
            <w:tcW w:w="6657" w:type="dxa"/>
            <w:tcBorders>
              <w:top w:val="single" w:sz="4" w:space="0" w:color="000000"/>
              <w:left w:val="single" w:sz="4" w:space="0" w:color="000000"/>
              <w:bottom w:val="single" w:sz="4" w:space="0" w:color="000000"/>
              <w:right w:val="single" w:sz="4" w:space="0" w:color="000000"/>
            </w:tcBorders>
            <w:hideMark/>
          </w:tcPr>
          <w:p w14:paraId="721B6BE1"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Масса молекул. Количество вещества. Постоянная Авогадро </w:t>
            </w:r>
          </w:p>
        </w:tc>
      </w:tr>
      <w:tr w:rsidR="008D7090" w:rsidRPr="008D7090" w14:paraId="7052D823" w14:textId="77777777" w:rsidTr="008D7090">
        <w:trPr>
          <w:trHeight w:val="8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020283"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4F2706E6"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3.1.4 </w:t>
            </w:r>
          </w:p>
        </w:tc>
        <w:tc>
          <w:tcPr>
            <w:tcW w:w="6657" w:type="dxa"/>
            <w:tcBorders>
              <w:top w:val="single" w:sz="4" w:space="0" w:color="000000"/>
              <w:left w:val="single" w:sz="4" w:space="0" w:color="000000"/>
              <w:bottom w:val="single" w:sz="4" w:space="0" w:color="000000"/>
              <w:right w:val="single" w:sz="4" w:space="0" w:color="000000"/>
            </w:tcBorders>
            <w:hideMark/>
          </w:tcPr>
          <w:p w14:paraId="27407EF2"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Тепловое равновесие. Температура и ее измерение. Шкала температур Цельсия </w:t>
            </w:r>
          </w:p>
        </w:tc>
      </w:tr>
      <w:tr w:rsidR="008D7090" w:rsidRPr="008D7090" w14:paraId="0926E9F7" w14:textId="77777777" w:rsidTr="008D7090">
        <w:trPr>
          <w:trHeight w:val="8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3AA8D5"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66BBF6F" w14:textId="77777777" w:rsidR="008D7090" w:rsidRPr="008D7090" w:rsidRDefault="008D7090">
            <w:pPr>
              <w:spacing w:line="256" w:lineRule="auto"/>
              <w:ind w:right="58"/>
              <w:jc w:val="center"/>
              <w:rPr>
                <w:rFonts w:ascii="Times New Roman" w:hAnsi="Times New Roman" w:cs="Times New Roman"/>
                <w:sz w:val="24"/>
                <w:szCs w:val="24"/>
              </w:rPr>
            </w:pPr>
            <w:r w:rsidRPr="008D7090">
              <w:rPr>
                <w:rFonts w:ascii="Times New Roman" w:hAnsi="Times New Roman" w:cs="Times New Roman"/>
                <w:sz w:val="24"/>
                <w:szCs w:val="24"/>
              </w:rPr>
              <w:t xml:space="preserve">3.1.5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0E9BC6D1"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Модель идеального газа. Основное уравнение молекулярно-кинетической теории идеального газа </w:t>
            </w:r>
          </w:p>
        </w:tc>
      </w:tr>
    </w:tbl>
    <w:p w14:paraId="34EA5863"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68"/>
        <w:gridCol w:w="1989"/>
        <w:gridCol w:w="6657"/>
      </w:tblGrid>
      <w:tr w:rsidR="008D7090" w:rsidRPr="008D7090" w14:paraId="65D80126" w14:textId="77777777" w:rsidTr="008D7090">
        <w:trPr>
          <w:trHeight w:val="1196"/>
        </w:trPr>
        <w:tc>
          <w:tcPr>
            <w:tcW w:w="1268" w:type="dxa"/>
            <w:vMerge w:val="restart"/>
            <w:tcBorders>
              <w:top w:val="single" w:sz="4" w:space="0" w:color="000000"/>
              <w:left w:val="single" w:sz="4" w:space="0" w:color="000000"/>
              <w:bottom w:val="single" w:sz="4" w:space="0" w:color="000000"/>
              <w:right w:val="single" w:sz="4" w:space="0" w:color="000000"/>
            </w:tcBorders>
          </w:tcPr>
          <w:p w14:paraId="1D4D9586" w14:textId="77777777" w:rsidR="008D7090" w:rsidRPr="008D7090" w:rsidRDefault="008D7090">
            <w:pPr>
              <w:spacing w:after="160" w:line="256" w:lineRule="auto"/>
              <w:rPr>
                <w:rFonts w:ascii="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446DFB10"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3.1.6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4A45764B" w14:textId="77777777" w:rsidR="008D7090" w:rsidRPr="008D7090" w:rsidRDefault="008D7090">
            <w:pPr>
              <w:spacing w:line="256" w:lineRule="auto"/>
              <w:ind w:right="73"/>
              <w:rPr>
                <w:rFonts w:ascii="Times New Roman" w:hAnsi="Times New Roman" w:cs="Times New Roman"/>
                <w:sz w:val="24"/>
                <w:szCs w:val="24"/>
              </w:rPr>
            </w:pPr>
            <w:r w:rsidRPr="008D7090">
              <w:rPr>
                <w:rFonts w:ascii="Times New Roman" w:hAnsi="Times New Roman" w:cs="Times New Roman"/>
                <w:sz w:val="24"/>
                <w:szCs w:val="24"/>
              </w:rPr>
              <w:t xml:space="preserve">Абсолютная температура как мера средней кинетической энергии теплового движения частиц газа. Шкала температур Кельвина </w:t>
            </w:r>
          </w:p>
        </w:tc>
      </w:tr>
      <w:tr w:rsidR="008D7090" w:rsidRPr="008D7090" w14:paraId="1226B212" w14:textId="77777777" w:rsidTr="008D7090">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B0E9D8"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6007D18B"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3.1.7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26FEA5AD"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Уравнение </w:t>
            </w:r>
            <w:proofErr w:type="spellStart"/>
            <w:r w:rsidRPr="008D7090">
              <w:rPr>
                <w:rFonts w:ascii="Times New Roman" w:hAnsi="Times New Roman" w:cs="Times New Roman"/>
                <w:sz w:val="24"/>
                <w:szCs w:val="24"/>
              </w:rPr>
              <w:t>Клапейрона</w:t>
            </w:r>
            <w:proofErr w:type="spellEnd"/>
            <w:r w:rsidRPr="008D7090">
              <w:rPr>
                <w:rFonts w:ascii="Times New Roman" w:hAnsi="Times New Roman" w:cs="Times New Roman"/>
                <w:sz w:val="24"/>
                <w:szCs w:val="24"/>
              </w:rPr>
              <w:t xml:space="preserve"> – Менделеева. Закон Дальтона </w:t>
            </w:r>
          </w:p>
        </w:tc>
      </w:tr>
      <w:tr w:rsidR="008D7090" w:rsidRPr="008D7090" w14:paraId="62BEBC73"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8A164E"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5986B043"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3.1.8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F24D2FB" w14:textId="77777777" w:rsidR="008D7090" w:rsidRPr="008D7090" w:rsidRDefault="008D7090">
            <w:pPr>
              <w:spacing w:line="256" w:lineRule="auto"/>
              <w:ind w:right="84"/>
              <w:rPr>
                <w:rFonts w:ascii="Times New Roman" w:hAnsi="Times New Roman" w:cs="Times New Roman"/>
                <w:sz w:val="24"/>
                <w:szCs w:val="24"/>
              </w:rPr>
            </w:pPr>
            <w:r w:rsidRPr="008D7090">
              <w:rPr>
                <w:rFonts w:ascii="Times New Roman" w:hAnsi="Times New Roman" w:cs="Times New Roman"/>
                <w:sz w:val="24"/>
                <w:szCs w:val="24"/>
              </w:rPr>
              <w:t xml:space="preserve">Газовые законы. </w:t>
            </w:r>
            <w:proofErr w:type="spellStart"/>
            <w:r w:rsidRPr="008D7090">
              <w:rPr>
                <w:rFonts w:ascii="Times New Roman" w:hAnsi="Times New Roman" w:cs="Times New Roman"/>
                <w:sz w:val="24"/>
                <w:szCs w:val="24"/>
              </w:rPr>
              <w:t>Изопроцессы</w:t>
            </w:r>
            <w:proofErr w:type="spellEnd"/>
            <w:r w:rsidRPr="008D7090">
              <w:rPr>
                <w:rFonts w:ascii="Times New Roman" w:hAnsi="Times New Roman" w:cs="Times New Roman"/>
                <w:sz w:val="24"/>
                <w:szCs w:val="24"/>
              </w:rPr>
              <w:t xml:space="preserve"> в идеальном газе с постоянным количеством вещества: изотерма, изохора, изобара </w:t>
            </w:r>
          </w:p>
        </w:tc>
      </w:tr>
      <w:tr w:rsidR="008D7090" w:rsidRPr="008D7090" w14:paraId="1D25FD17" w14:textId="77777777" w:rsidTr="008D7090">
        <w:trPr>
          <w:trHeight w:val="4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507CBD"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0CCE4D42"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3.1.9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61769459"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термометр, барометр </w:t>
            </w:r>
          </w:p>
        </w:tc>
      </w:tr>
      <w:tr w:rsidR="008D7090" w:rsidRPr="008D7090" w14:paraId="01D27789"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6B1E44"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0974F86A"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3.1.10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676AA896" w14:textId="77777777" w:rsidR="008D7090" w:rsidRPr="008D7090" w:rsidRDefault="008D7090">
            <w:pPr>
              <w:spacing w:line="256" w:lineRule="auto"/>
              <w:ind w:right="83"/>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Измерение массы воздуха в классной комнате. Исследование зависимости между параметрами состояния разреженного газа </w:t>
            </w:r>
          </w:p>
        </w:tc>
      </w:tr>
      <w:tr w:rsidR="008D7090" w:rsidRPr="008D7090" w14:paraId="7AB041DC" w14:textId="77777777" w:rsidTr="008D7090">
        <w:trPr>
          <w:trHeight w:val="483"/>
        </w:trPr>
        <w:tc>
          <w:tcPr>
            <w:tcW w:w="1268" w:type="dxa"/>
            <w:vMerge w:val="restart"/>
            <w:tcBorders>
              <w:top w:val="single" w:sz="4" w:space="0" w:color="000000"/>
              <w:left w:val="single" w:sz="4" w:space="0" w:color="000000"/>
              <w:bottom w:val="single" w:sz="4" w:space="0" w:color="000000"/>
              <w:right w:val="single" w:sz="4" w:space="0" w:color="000000"/>
            </w:tcBorders>
            <w:hideMark/>
          </w:tcPr>
          <w:p w14:paraId="02406B9C"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3.2 </w:t>
            </w:r>
          </w:p>
        </w:tc>
        <w:tc>
          <w:tcPr>
            <w:tcW w:w="8645" w:type="dxa"/>
            <w:gridSpan w:val="2"/>
            <w:tcBorders>
              <w:top w:val="single" w:sz="4" w:space="0" w:color="000000"/>
              <w:left w:val="single" w:sz="4" w:space="0" w:color="000000"/>
              <w:bottom w:val="single" w:sz="4" w:space="0" w:color="000000"/>
              <w:right w:val="single" w:sz="4" w:space="0" w:color="000000"/>
            </w:tcBorders>
            <w:vAlign w:val="center"/>
            <w:hideMark/>
          </w:tcPr>
          <w:p w14:paraId="7C6CF2EC" w14:textId="77777777" w:rsidR="008D7090" w:rsidRPr="008D7090" w:rsidRDefault="008D7090">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ОСНОВЫ ТЕРМОДИНАМИКИ </w:t>
            </w:r>
          </w:p>
        </w:tc>
      </w:tr>
      <w:tr w:rsidR="008D7090" w:rsidRPr="008D7090" w14:paraId="7EF11525"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B907A"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40428664"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3.2.1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532A7DA6" w14:textId="77777777" w:rsidR="008D7090" w:rsidRPr="008D7090" w:rsidRDefault="008D7090">
            <w:pPr>
              <w:spacing w:after="60" w:line="259" w:lineRule="auto"/>
              <w:rPr>
                <w:rFonts w:ascii="Times New Roman" w:hAnsi="Times New Roman" w:cs="Times New Roman"/>
                <w:sz w:val="24"/>
                <w:szCs w:val="24"/>
              </w:rPr>
            </w:pPr>
            <w:r w:rsidRPr="008D7090">
              <w:rPr>
                <w:rFonts w:ascii="Times New Roman" w:hAnsi="Times New Roman" w:cs="Times New Roman"/>
                <w:sz w:val="24"/>
                <w:szCs w:val="24"/>
              </w:rPr>
              <w:t xml:space="preserve">Термодинамическая система. Внутренняя энергия термодинамической системы и способы ее </w:t>
            </w:r>
          </w:p>
          <w:p w14:paraId="2023228C"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изменения </w:t>
            </w:r>
          </w:p>
        </w:tc>
      </w:tr>
      <w:tr w:rsidR="008D7090" w:rsidRPr="008D7090" w14:paraId="5EED13E4" w14:textId="77777777" w:rsidTr="008D7090">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C526CE"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036E51C8"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3.2.2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3A4407D4"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Количество теплоты и работа. Внутренняя энергия одноатомного идеального газа </w:t>
            </w:r>
          </w:p>
        </w:tc>
      </w:tr>
      <w:tr w:rsidR="008D7090" w:rsidRPr="008D7090" w14:paraId="54835F61" w14:textId="77777777" w:rsidTr="008D7090">
        <w:trPr>
          <w:trHeight w:val="15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20F21C"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32F505AC"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3.2.3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7CE767BB"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Виды теплопередачи: теплопроводность, конвекция, излучение. </w:t>
            </w:r>
            <w:r w:rsidRPr="008D7090">
              <w:rPr>
                <w:rFonts w:ascii="Times New Roman" w:hAnsi="Times New Roman" w:cs="Times New Roman"/>
                <w:sz w:val="24"/>
                <w:szCs w:val="24"/>
              </w:rPr>
              <w:tab/>
              <w:t xml:space="preserve">Теплоемкость </w:t>
            </w:r>
            <w:r w:rsidRPr="008D7090">
              <w:rPr>
                <w:rFonts w:ascii="Times New Roman" w:hAnsi="Times New Roman" w:cs="Times New Roman"/>
                <w:sz w:val="24"/>
                <w:szCs w:val="24"/>
              </w:rPr>
              <w:tab/>
              <w:t xml:space="preserve">тела. </w:t>
            </w:r>
            <w:r w:rsidRPr="008D7090">
              <w:rPr>
                <w:rFonts w:ascii="Times New Roman" w:hAnsi="Times New Roman" w:cs="Times New Roman"/>
                <w:sz w:val="24"/>
                <w:szCs w:val="24"/>
              </w:rPr>
              <w:tab/>
              <w:t xml:space="preserve">Удельная теплоемкость вещества. Расчет количества теплоты при теплопередаче </w:t>
            </w:r>
          </w:p>
        </w:tc>
      </w:tr>
      <w:tr w:rsidR="008D7090" w:rsidRPr="008D7090" w14:paraId="63B9FF39"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EEDC30"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3C81F002"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3.2.4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5FE15D02" w14:textId="77777777" w:rsidR="008D7090" w:rsidRPr="008D7090" w:rsidRDefault="008D7090">
            <w:pPr>
              <w:spacing w:line="256" w:lineRule="auto"/>
              <w:ind w:right="84"/>
              <w:rPr>
                <w:rFonts w:ascii="Times New Roman" w:hAnsi="Times New Roman" w:cs="Times New Roman"/>
                <w:sz w:val="24"/>
                <w:szCs w:val="24"/>
              </w:rPr>
            </w:pPr>
            <w:r w:rsidRPr="008D7090">
              <w:rPr>
                <w:rFonts w:ascii="Times New Roman" w:hAnsi="Times New Roman" w:cs="Times New Roman"/>
                <w:sz w:val="24"/>
                <w:szCs w:val="24"/>
              </w:rPr>
              <w:t xml:space="preserve">Первый закон термодинамики. Применение первого закона термодинамики к </w:t>
            </w:r>
            <w:proofErr w:type="spellStart"/>
            <w:r w:rsidRPr="008D7090">
              <w:rPr>
                <w:rFonts w:ascii="Times New Roman" w:hAnsi="Times New Roman" w:cs="Times New Roman"/>
                <w:sz w:val="24"/>
                <w:szCs w:val="24"/>
              </w:rPr>
              <w:t>изопроцессам</w:t>
            </w:r>
            <w:proofErr w:type="spellEnd"/>
            <w:r w:rsidRPr="008D7090">
              <w:rPr>
                <w:rFonts w:ascii="Times New Roman" w:hAnsi="Times New Roman" w:cs="Times New Roman"/>
                <w:sz w:val="24"/>
                <w:szCs w:val="24"/>
              </w:rPr>
              <w:t xml:space="preserve">. Графическая интерпретация работы газа </w:t>
            </w:r>
          </w:p>
        </w:tc>
      </w:tr>
      <w:tr w:rsidR="008D7090" w:rsidRPr="008D7090" w14:paraId="1679CEF2" w14:textId="77777777" w:rsidTr="008D7090">
        <w:trPr>
          <w:trHeight w:val="15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812451"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025B25E0"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3.2.5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7DC8ABF5" w14:textId="77777777" w:rsidR="008D7090" w:rsidRPr="008D7090" w:rsidRDefault="008D7090">
            <w:pPr>
              <w:spacing w:line="256" w:lineRule="auto"/>
              <w:ind w:right="71"/>
              <w:rPr>
                <w:rFonts w:ascii="Times New Roman" w:hAnsi="Times New Roman" w:cs="Times New Roman"/>
                <w:sz w:val="24"/>
                <w:szCs w:val="24"/>
              </w:rPr>
            </w:pPr>
            <w:r w:rsidRPr="008D7090">
              <w:rPr>
                <w:rFonts w:ascii="Times New Roman" w:hAnsi="Times New Roman" w:cs="Times New Roman"/>
                <w:sz w:val="24"/>
                <w:szCs w:val="24"/>
              </w:rPr>
              <w:t xml:space="preserve">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 </w:t>
            </w:r>
          </w:p>
        </w:tc>
      </w:tr>
      <w:tr w:rsidR="008D7090" w:rsidRPr="008D7090" w14:paraId="3D3FF3F3"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04C48C"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03F51644"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3.2.6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6C63D54A" w14:textId="77777777" w:rsidR="008D7090" w:rsidRPr="008D7090" w:rsidRDefault="008D7090">
            <w:pPr>
              <w:spacing w:after="62" w:line="259" w:lineRule="auto"/>
              <w:rPr>
                <w:rFonts w:ascii="Times New Roman" w:hAnsi="Times New Roman" w:cs="Times New Roman"/>
                <w:sz w:val="24"/>
                <w:szCs w:val="24"/>
              </w:rPr>
            </w:pPr>
            <w:r w:rsidRPr="008D7090">
              <w:rPr>
                <w:rFonts w:ascii="Times New Roman" w:hAnsi="Times New Roman" w:cs="Times New Roman"/>
                <w:sz w:val="24"/>
                <w:szCs w:val="24"/>
              </w:rPr>
              <w:t xml:space="preserve">Второй закон термодинамики. Необратимость процессов в природе. Тепловые двигатели. </w:t>
            </w:r>
          </w:p>
          <w:p w14:paraId="4CFA66A0"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Экологические проблемы теплоэнергетики </w:t>
            </w:r>
          </w:p>
        </w:tc>
      </w:tr>
      <w:tr w:rsidR="008D7090" w:rsidRPr="008D7090" w14:paraId="6E9012E8" w14:textId="77777777" w:rsidTr="008D7090">
        <w:trPr>
          <w:trHeight w:val="8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7E735D"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631C9891"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3.2.7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5B15CE16"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двигатель внутреннего сгорания, бытовой холодильник, кондиционер </w:t>
            </w:r>
          </w:p>
        </w:tc>
      </w:tr>
      <w:tr w:rsidR="008D7090" w:rsidRPr="008D7090" w14:paraId="56FFA4C9" w14:textId="77777777" w:rsidTr="008D7090">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324438"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B6FEE96"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3.2.8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0020CCF5" w14:textId="77777777" w:rsidR="008D7090" w:rsidRPr="008D7090" w:rsidRDefault="008D7090">
            <w:pPr>
              <w:tabs>
                <w:tab w:val="center" w:pos="2619"/>
                <w:tab w:val="center" w:pos="4226"/>
                <w:tab w:val="right" w:pos="6561"/>
              </w:tabs>
              <w:spacing w:after="62"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w:t>
            </w:r>
            <w:r w:rsidRPr="008D7090">
              <w:rPr>
                <w:rFonts w:ascii="Times New Roman" w:hAnsi="Times New Roman" w:cs="Times New Roman"/>
                <w:sz w:val="24"/>
                <w:szCs w:val="24"/>
              </w:rPr>
              <w:tab/>
              <w:t xml:space="preserve">работы. </w:t>
            </w:r>
            <w:r w:rsidRPr="008D7090">
              <w:rPr>
                <w:rFonts w:ascii="Times New Roman" w:hAnsi="Times New Roman" w:cs="Times New Roman"/>
                <w:sz w:val="24"/>
                <w:szCs w:val="24"/>
              </w:rPr>
              <w:tab/>
              <w:t xml:space="preserve">Измерение </w:t>
            </w:r>
            <w:r w:rsidRPr="008D7090">
              <w:rPr>
                <w:rFonts w:ascii="Times New Roman" w:hAnsi="Times New Roman" w:cs="Times New Roman"/>
                <w:sz w:val="24"/>
                <w:szCs w:val="24"/>
              </w:rPr>
              <w:tab/>
              <w:t xml:space="preserve">удельной </w:t>
            </w:r>
          </w:p>
          <w:p w14:paraId="05638C07"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теплоемкости </w:t>
            </w:r>
          </w:p>
        </w:tc>
      </w:tr>
    </w:tbl>
    <w:p w14:paraId="28619CBB"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9" w:type="dxa"/>
        </w:tblCellMar>
        <w:tblLook w:val="04A0" w:firstRow="1" w:lastRow="0" w:firstColumn="1" w:lastColumn="0" w:noHBand="0" w:noVBand="1"/>
      </w:tblPr>
      <w:tblGrid>
        <w:gridCol w:w="1268"/>
        <w:gridCol w:w="1989"/>
        <w:gridCol w:w="6657"/>
      </w:tblGrid>
      <w:tr w:rsidR="008D7090" w:rsidRPr="008D7090" w14:paraId="7247C62B" w14:textId="77777777" w:rsidTr="008D7090">
        <w:trPr>
          <w:trHeight w:val="476"/>
        </w:trPr>
        <w:tc>
          <w:tcPr>
            <w:tcW w:w="1268" w:type="dxa"/>
            <w:vMerge w:val="restart"/>
            <w:tcBorders>
              <w:top w:val="single" w:sz="4" w:space="0" w:color="000000"/>
              <w:left w:val="single" w:sz="4" w:space="0" w:color="000000"/>
              <w:bottom w:val="single" w:sz="4" w:space="0" w:color="000000"/>
              <w:right w:val="single" w:sz="4" w:space="0" w:color="000000"/>
            </w:tcBorders>
            <w:hideMark/>
          </w:tcPr>
          <w:p w14:paraId="43C6803C" w14:textId="77777777" w:rsidR="008D7090" w:rsidRPr="008D7090" w:rsidRDefault="008D7090">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3.3 </w:t>
            </w:r>
          </w:p>
        </w:tc>
        <w:tc>
          <w:tcPr>
            <w:tcW w:w="8645" w:type="dxa"/>
            <w:gridSpan w:val="2"/>
            <w:tcBorders>
              <w:top w:val="single" w:sz="4" w:space="0" w:color="000000"/>
              <w:left w:val="single" w:sz="4" w:space="0" w:color="000000"/>
              <w:bottom w:val="single" w:sz="4" w:space="0" w:color="000000"/>
              <w:right w:val="single" w:sz="4" w:space="0" w:color="000000"/>
            </w:tcBorders>
            <w:vAlign w:val="center"/>
            <w:hideMark/>
          </w:tcPr>
          <w:p w14:paraId="31325085" w14:textId="77777777" w:rsidR="008D7090" w:rsidRPr="008D7090" w:rsidRDefault="008D7090">
            <w:pPr>
              <w:spacing w:line="256" w:lineRule="auto"/>
              <w:ind w:left="43"/>
              <w:rPr>
                <w:rFonts w:ascii="Times New Roman" w:hAnsi="Times New Roman" w:cs="Times New Roman"/>
                <w:sz w:val="24"/>
                <w:szCs w:val="24"/>
              </w:rPr>
            </w:pPr>
            <w:r w:rsidRPr="008D7090">
              <w:rPr>
                <w:rFonts w:ascii="Times New Roman" w:hAnsi="Times New Roman" w:cs="Times New Roman"/>
                <w:sz w:val="24"/>
                <w:szCs w:val="24"/>
              </w:rPr>
              <w:t xml:space="preserve">АГРЕГАТНЫЕ СОСТОЯНИЯ ВЕЩЕСТВА. ФАЗОВЫЕ ПЕРЕХОДЫ </w:t>
            </w:r>
          </w:p>
        </w:tc>
      </w:tr>
      <w:tr w:rsidR="008D7090" w:rsidRPr="008D7090" w14:paraId="53B6CA93"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8A673E"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46A786AC"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3.3.1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23E64376" w14:textId="77777777" w:rsidR="008D7090" w:rsidRPr="008D7090" w:rsidRDefault="008D7090">
            <w:pPr>
              <w:spacing w:line="256" w:lineRule="auto"/>
              <w:ind w:right="81"/>
              <w:rPr>
                <w:rFonts w:ascii="Times New Roman" w:hAnsi="Times New Roman" w:cs="Times New Roman"/>
                <w:sz w:val="24"/>
                <w:szCs w:val="24"/>
              </w:rPr>
            </w:pPr>
            <w:r w:rsidRPr="008D7090">
              <w:rPr>
                <w:rFonts w:ascii="Times New Roman" w:hAnsi="Times New Roman" w:cs="Times New Roman"/>
                <w:sz w:val="24"/>
                <w:szCs w:val="24"/>
              </w:rPr>
              <w:t xml:space="preserve">Парообразование и конденсация. Испарение и кипение. Удельная теплота парообразования. Зависимость температуры кипения от давления </w:t>
            </w:r>
          </w:p>
        </w:tc>
      </w:tr>
      <w:tr w:rsidR="008D7090" w:rsidRPr="008D7090" w14:paraId="0895866A" w14:textId="77777777" w:rsidTr="008D7090">
        <w:trPr>
          <w:trHeight w:val="8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658E6"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0B0D2DD3"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3.3.2 </w:t>
            </w:r>
          </w:p>
        </w:tc>
        <w:tc>
          <w:tcPr>
            <w:tcW w:w="6657" w:type="dxa"/>
            <w:tcBorders>
              <w:top w:val="single" w:sz="4" w:space="0" w:color="000000"/>
              <w:left w:val="single" w:sz="4" w:space="0" w:color="000000"/>
              <w:bottom w:val="single" w:sz="4" w:space="0" w:color="000000"/>
              <w:right w:val="single" w:sz="4" w:space="0" w:color="000000"/>
            </w:tcBorders>
            <w:hideMark/>
          </w:tcPr>
          <w:p w14:paraId="13A3A8F5"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Абсолютная и относительная влажность воздуха. Насыщенный пар </w:t>
            </w:r>
          </w:p>
        </w:tc>
      </w:tr>
      <w:tr w:rsidR="008D7090" w:rsidRPr="008D7090" w14:paraId="42EB33E1"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5247F4"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4E9F455D"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3.3.3 </w:t>
            </w:r>
          </w:p>
        </w:tc>
        <w:tc>
          <w:tcPr>
            <w:tcW w:w="6657" w:type="dxa"/>
            <w:tcBorders>
              <w:top w:val="single" w:sz="4" w:space="0" w:color="000000"/>
              <w:left w:val="single" w:sz="4" w:space="0" w:color="000000"/>
              <w:bottom w:val="single" w:sz="4" w:space="0" w:color="000000"/>
              <w:right w:val="single" w:sz="4" w:space="0" w:color="000000"/>
            </w:tcBorders>
            <w:hideMark/>
          </w:tcPr>
          <w:p w14:paraId="4F34E603" w14:textId="77777777" w:rsidR="008D7090" w:rsidRPr="008D7090" w:rsidRDefault="008D7090">
            <w:pPr>
              <w:spacing w:after="54" w:line="254" w:lineRule="auto"/>
              <w:rPr>
                <w:rFonts w:ascii="Times New Roman" w:hAnsi="Times New Roman" w:cs="Times New Roman"/>
                <w:sz w:val="24"/>
                <w:szCs w:val="24"/>
              </w:rPr>
            </w:pPr>
            <w:r w:rsidRPr="008D7090">
              <w:rPr>
                <w:rFonts w:ascii="Times New Roman" w:hAnsi="Times New Roman" w:cs="Times New Roman"/>
                <w:sz w:val="24"/>
                <w:szCs w:val="24"/>
              </w:rPr>
              <w:t xml:space="preserve">Твердое тело. Кристаллические и аморфные тела. Анизотропия свойств кристаллов. Жидкие кристаллы. </w:t>
            </w:r>
          </w:p>
          <w:p w14:paraId="3B68EA24"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Современные материалы </w:t>
            </w:r>
          </w:p>
        </w:tc>
      </w:tr>
      <w:tr w:rsidR="008D7090" w:rsidRPr="008D7090" w14:paraId="0310795A"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321F8B"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1F10B6A"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3.3.4 </w:t>
            </w:r>
          </w:p>
        </w:tc>
        <w:tc>
          <w:tcPr>
            <w:tcW w:w="6657" w:type="dxa"/>
            <w:tcBorders>
              <w:top w:val="single" w:sz="4" w:space="0" w:color="000000"/>
              <w:left w:val="single" w:sz="4" w:space="0" w:color="000000"/>
              <w:bottom w:val="single" w:sz="4" w:space="0" w:color="000000"/>
              <w:right w:val="single" w:sz="4" w:space="0" w:color="000000"/>
            </w:tcBorders>
            <w:hideMark/>
          </w:tcPr>
          <w:p w14:paraId="374F94E9"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Плавление и кристаллизация. Удельная теплота плавления. Сублимация </w:t>
            </w:r>
          </w:p>
        </w:tc>
      </w:tr>
      <w:tr w:rsidR="008D7090" w:rsidRPr="008D7090" w14:paraId="7DC627B0" w14:textId="77777777" w:rsidTr="008D7090">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0C28D8"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F87B453"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3.3.5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041D9412"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Уравнение теплового баланса </w:t>
            </w:r>
          </w:p>
        </w:tc>
      </w:tr>
      <w:tr w:rsidR="008D7090" w:rsidRPr="008D7090" w14:paraId="2653C08E" w14:textId="77777777" w:rsidTr="008D7090">
        <w:trPr>
          <w:trHeight w:val="15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ED9123"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75E5AB7A"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3.3.6 </w:t>
            </w:r>
          </w:p>
        </w:tc>
        <w:tc>
          <w:tcPr>
            <w:tcW w:w="6657" w:type="dxa"/>
            <w:tcBorders>
              <w:top w:val="single" w:sz="4" w:space="0" w:color="000000"/>
              <w:left w:val="single" w:sz="4" w:space="0" w:color="000000"/>
              <w:bottom w:val="single" w:sz="4" w:space="0" w:color="000000"/>
              <w:right w:val="single" w:sz="4" w:space="0" w:color="000000"/>
            </w:tcBorders>
            <w:hideMark/>
          </w:tcPr>
          <w:p w14:paraId="06F05744" w14:textId="77777777" w:rsidR="008D7090" w:rsidRPr="008D7090" w:rsidRDefault="008D7090">
            <w:pPr>
              <w:spacing w:after="61" w:line="254" w:lineRule="auto"/>
              <w:ind w:right="81"/>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гигрометр и психрометр, калориметр, технологии получения современных материалов, в том числе </w:t>
            </w:r>
            <w:proofErr w:type="spellStart"/>
            <w:r w:rsidRPr="008D7090">
              <w:rPr>
                <w:rFonts w:ascii="Times New Roman" w:hAnsi="Times New Roman" w:cs="Times New Roman"/>
                <w:sz w:val="24"/>
                <w:szCs w:val="24"/>
              </w:rPr>
              <w:t>наноматериалов</w:t>
            </w:r>
            <w:proofErr w:type="spellEnd"/>
            <w:r w:rsidRPr="008D7090">
              <w:rPr>
                <w:rFonts w:ascii="Times New Roman" w:hAnsi="Times New Roman" w:cs="Times New Roman"/>
                <w:sz w:val="24"/>
                <w:szCs w:val="24"/>
              </w:rPr>
              <w:t xml:space="preserve">, </w:t>
            </w:r>
          </w:p>
          <w:p w14:paraId="4D508D91"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и </w:t>
            </w:r>
            <w:proofErr w:type="spellStart"/>
            <w:r w:rsidRPr="008D7090">
              <w:rPr>
                <w:rFonts w:ascii="Times New Roman" w:hAnsi="Times New Roman" w:cs="Times New Roman"/>
                <w:sz w:val="24"/>
                <w:szCs w:val="24"/>
              </w:rPr>
              <w:t>нанотехнологии</w:t>
            </w:r>
            <w:proofErr w:type="spellEnd"/>
            <w:r w:rsidRPr="008D7090">
              <w:rPr>
                <w:rFonts w:ascii="Times New Roman" w:hAnsi="Times New Roman" w:cs="Times New Roman"/>
                <w:sz w:val="24"/>
                <w:szCs w:val="24"/>
              </w:rPr>
              <w:t xml:space="preserve"> </w:t>
            </w:r>
          </w:p>
        </w:tc>
      </w:tr>
      <w:tr w:rsidR="008D7090" w:rsidRPr="008D7090" w14:paraId="7A3DA8A0" w14:textId="77777777" w:rsidTr="008D7090">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0EC8FF"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3041CE6E"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3.3.7 </w:t>
            </w:r>
          </w:p>
        </w:tc>
        <w:tc>
          <w:tcPr>
            <w:tcW w:w="6657" w:type="dxa"/>
            <w:tcBorders>
              <w:top w:val="single" w:sz="4" w:space="0" w:color="000000"/>
              <w:left w:val="single" w:sz="4" w:space="0" w:color="000000"/>
              <w:bottom w:val="single" w:sz="4" w:space="0" w:color="000000"/>
              <w:right w:val="single" w:sz="4" w:space="0" w:color="000000"/>
            </w:tcBorders>
            <w:hideMark/>
          </w:tcPr>
          <w:p w14:paraId="67992C19"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Измерение влажности воздуха </w:t>
            </w:r>
          </w:p>
        </w:tc>
      </w:tr>
      <w:tr w:rsidR="008D7090" w:rsidRPr="008D7090" w14:paraId="07A6C969" w14:textId="77777777" w:rsidTr="008D7090">
        <w:trPr>
          <w:trHeight w:val="476"/>
        </w:trPr>
        <w:tc>
          <w:tcPr>
            <w:tcW w:w="1268" w:type="dxa"/>
            <w:tcBorders>
              <w:top w:val="single" w:sz="4" w:space="0" w:color="000000"/>
              <w:left w:val="single" w:sz="4" w:space="0" w:color="000000"/>
              <w:bottom w:val="single" w:sz="4" w:space="0" w:color="000000"/>
              <w:right w:val="single" w:sz="4" w:space="0" w:color="000000"/>
            </w:tcBorders>
            <w:hideMark/>
          </w:tcPr>
          <w:p w14:paraId="2A7AF165" w14:textId="77777777" w:rsidR="008D7090" w:rsidRPr="008D7090" w:rsidRDefault="008D7090">
            <w:pPr>
              <w:spacing w:line="256" w:lineRule="auto"/>
              <w:ind w:right="63"/>
              <w:jc w:val="center"/>
              <w:rPr>
                <w:rFonts w:ascii="Times New Roman" w:hAnsi="Times New Roman" w:cs="Times New Roman"/>
                <w:sz w:val="24"/>
                <w:szCs w:val="24"/>
              </w:rPr>
            </w:pPr>
            <w:r w:rsidRPr="008D7090">
              <w:rPr>
                <w:rFonts w:ascii="Times New Roman" w:hAnsi="Times New Roman" w:cs="Times New Roman"/>
                <w:sz w:val="24"/>
                <w:szCs w:val="24"/>
              </w:rPr>
              <w:t xml:space="preserve">4 </w:t>
            </w:r>
          </w:p>
        </w:tc>
        <w:tc>
          <w:tcPr>
            <w:tcW w:w="8645" w:type="dxa"/>
            <w:gridSpan w:val="2"/>
            <w:tcBorders>
              <w:top w:val="single" w:sz="4" w:space="0" w:color="000000"/>
              <w:left w:val="single" w:sz="4" w:space="0" w:color="000000"/>
              <w:bottom w:val="single" w:sz="4" w:space="0" w:color="000000"/>
              <w:right w:val="single" w:sz="4" w:space="0" w:color="000000"/>
            </w:tcBorders>
            <w:hideMark/>
          </w:tcPr>
          <w:p w14:paraId="498B7F7D" w14:textId="77777777" w:rsidR="008D7090" w:rsidRPr="008D7090" w:rsidRDefault="008D7090">
            <w:pPr>
              <w:spacing w:line="256" w:lineRule="auto"/>
              <w:ind w:right="76"/>
              <w:jc w:val="center"/>
              <w:rPr>
                <w:rFonts w:ascii="Times New Roman" w:hAnsi="Times New Roman" w:cs="Times New Roman"/>
                <w:sz w:val="24"/>
                <w:szCs w:val="24"/>
              </w:rPr>
            </w:pPr>
            <w:r w:rsidRPr="008D7090">
              <w:rPr>
                <w:rFonts w:ascii="Times New Roman" w:hAnsi="Times New Roman" w:cs="Times New Roman"/>
                <w:sz w:val="24"/>
                <w:szCs w:val="24"/>
              </w:rPr>
              <w:t xml:space="preserve">ЭЛЕКТРОДИНАМИКА </w:t>
            </w:r>
          </w:p>
        </w:tc>
      </w:tr>
      <w:tr w:rsidR="008D7090" w:rsidRPr="008D7090" w14:paraId="0C64934A" w14:textId="77777777" w:rsidTr="008D7090">
        <w:trPr>
          <w:trHeight w:val="468"/>
        </w:trPr>
        <w:tc>
          <w:tcPr>
            <w:tcW w:w="1268" w:type="dxa"/>
            <w:vMerge w:val="restart"/>
            <w:tcBorders>
              <w:top w:val="single" w:sz="4" w:space="0" w:color="000000"/>
              <w:left w:val="single" w:sz="4" w:space="0" w:color="000000"/>
              <w:bottom w:val="single" w:sz="4" w:space="0" w:color="000000"/>
              <w:right w:val="single" w:sz="4" w:space="0" w:color="000000"/>
            </w:tcBorders>
            <w:hideMark/>
          </w:tcPr>
          <w:p w14:paraId="2489834F" w14:textId="77777777" w:rsidR="008D7090" w:rsidRPr="008D7090" w:rsidRDefault="008D7090">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4.1 </w:t>
            </w:r>
          </w:p>
        </w:tc>
        <w:tc>
          <w:tcPr>
            <w:tcW w:w="8645" w:type="dxa"/>
            <w:gridSpan w:val="2"/>
            <w:tcBorders>
              <w:top w:val="single" w:sz="4" w:space="0" w:color="000000"/>
              <w:left w:val="single" w:sz="4" w:space="0" w:color="000000"/>
              <w:bottom w:val="single" w:sz="4" w:space="0" w:color="000000"/>
              <w:right w:val="single" w:sz="4" w:space="0" w:color="000000"/>
            </w:tcBorders>
            <w:hideMark/>
          </w:tcPr>
          <w:p w14:paraId="4A7F3016" w14:textId="77777777" w:rsidR="008D7090" w:rsidRPr="008D7090" w:rsidRDefault="008D7090">
            <w:pPr>
              <w:spacing w:line="256" w:lineRule="auto"/>
              <w:ind w:right="76"/>
              <w:jc w:val="center"/>
              <w:rPr>
                <w:rFonts w:ascii="Times New Roman" w:hAnsi="Times New Roman" w:cs="Times New Roman"/>
                <w:sz w:val="24"/>
                <w:szCs w:val="24"/>
              </w:rPr>
            </w:pPr>
            <w:r w:rsidRPr="008D7090">
              <w:rPr>
                <w:rFonts w:ascii="Times New Roman" w:hAnsi="Times New Roman" w:cs="Times New Roman"/>
                <w:sz w:val="24"/>
                <w:szCs w:val="24"/>
              </w:rPr>
              <w:t xml:space="preserve">ЭЛЕКТРОСТАТИКА </w:t>
            </w:r>
          </w:p>
        </w:tc>
      </w:tr>
      <w:tr w:rsidR="008D7090" w:rsidRPr="008D7090" w14:paraId="727EBA0B"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732274"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0FD61D5"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4.1.1 </w:t>
            </w:r>
          </w:p>
        </w:tc>
        <w:tc>
          <w:tcPr>
            <w:tcW w:w="6657" w:type="dxa"/>
            <w:tcBorders>
              <w:top w:val="single" w:sz="4" w:space="0" w:color="000000"/>
              <w:left w:val="single" w:sz="4" w:space="0" w:color="000000"/>
              <w:bottom w:val="single" w:sz="4" w:space="0" w:color="000000"/>
              <w:right w:val="single" w:sz="4" w:space="0" w:color="000000"/>
            </w:tcBorders>
            <w:hideMark/>
          </w:tcPr>
          <w:p w14:paraId="339EE9DE"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Электризация тел. Электрический заряд. Два вида электрических зарядов </w:t>
            </w:r>
          </w:p>
        </w:tc>
      </w:tr>
      <w:tr w:rsidR="008D7090" w:rsidRPr="008D7090" w14:paraId="3D6F4942" w14:textId="77777777" w:rsidTr="008D7090">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B43462"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564A34CB"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4.1.2 </w:t>
            </w:r>
          </w:p>
        </w:tc>
        <w:tc>
          <w:tcPr>
            <w:tcW w:w="6657" w:type="dxa"/>
            <w:tcBorders>
              <w:top w:val="single" w:sz="4" w:space="0" w:color="000000"/>
              <w:left w:val="single" w:sz="4" w:space="0" w:color="000000"/>
              <w:bottom w:val="single" w:sz="4" w:space="0" w:color="000000"/>
              <w:right w:val="single" w:sz="4" w:space="0" w:color="000000"/>
            </w:tcBorders>
            <w:hideMark/>
          </w:tcPr>
          <w:p w14:paraId="77D83B7E"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Проводники, диэлектрики и полупроводники </w:t>
            </w:r>
          </w:p>
        </w:tc>
      </w:tr>
      <w:tr w:rsidR="008D7090" w:rsidRPr="008D7090" w14:paraId="73591988" w14:textId="77777777" w:rsidTr="008D7090">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5A45CF"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F35186D"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4.1.3 </w:t>
            </w:r>
          </w:p>
        </w:tc>
        <w:tc>
          <w:tcPr>
            <w:tcW w:w="6657" w:type="dxa"/>
            <w:tcBorders>
              <w:top w:val="single" w:sz="4" w:space="0" w:color="000000"/>
              <w:left w:val="single" w:sz="4" w:space="0" w:color="000000"/>
              <w:bottom w:val="single" w:sz="4" w:space="0" w:color="000000"/>
              <w:right w:val="single" w:sz="4" w:space="0" w:color="000000"/>
            </w:tcBorders>
            <w:hideMark/>
          </w:tcPr>
          <w:p w14:paraId="22F6DBC0"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Закон сохранения электрического заряда </w:t>
            </w:r>
          </w:p>
        </w:tc>
      </w:tr>
      <w:tr w:rsidR="008D7090" w:rsidRPr="008D7090" w14:paraId="1BFC1C2E" w14:textId="77777777" w:rsidTr="008D7090">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356CDE"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689E613B"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4.1.4 </w:t>
            </w:r>
          </w:p>
        </w:tc>
        <w:tc>
          <w:tcPr>
            <w:tcW w:w="6657" w:type="dxa"/>
            <w:tcBorders>
              <w:top w:val="single" w:sz="4" w:space="0" w:color="000000"/>
              <w:left w:val="single" w:sz="4" w:space="0" w:color="000000"/>
              <w:bottom w:val="single" w:sz="4" w:space="0" w:color="000000"/>
              <w:right w:val="single" w:sz="4" w:space="0" w:color="000000"/>
            </w:tcBorders>
            <w:hideMark/>
          </w:tcPr>
          <w:p w14:paraId="1F04F372"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Взаимодействие зарядов. Закон Кулона </w:t>
            </w:r>
          </w:p>
        </w:tc>
      </w:tr>
      <w:tr w:rsidR="008D7090" w:rsidRPr="008D7090" w14:paraId="710BFC5A"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D1DA4B"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5AB030F5"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4.1.5 </w:t>
            </w:r>
          </w:p>
        </w:tc>
        <w:tc>
          <w:tcPr>
            <w:tcW w:w="6657" w:type="dxa"/>
            <w:tcBorders>
              <w:top w:val="single" w:sz="4" w:space="0" w:color="000000"/>
              <w:left w:val="single" w:sz="4" w:space="0" w:color="000000"/>
              <w:bottom w:val="single" w:sz="4" w:space="0" w:color="000000"/>
              <w:right w:val="single" w:sz="4" w:space="0" w:color="000000"/>
            </w:tcBorders>
            <w:hideMark/>
          </w:tcPr>
          <w:p w14:paraId="34530C4F" w14:textId="77777777" w:rsidR="008D7090" w:rsidRPr="008D7090" w:rsidRDefault="008D7090">
            <w:pPr>
              <w:spacing w:line="256" w:lineRule="auto"/>
              <w:ind w:right="74"/>
              <w:rPr>
                <w:rFonts w:ascii="Times New Roman" w:hAnsi="Times New Roman" w:cs="Times New Roman"/>
                <w:sz w:val="24"/>
                <w:szCs w:val="24"/>
              </w:rPr>
            </w:pPr>
            <w:r w:rsidRPr="008D7090">
              <w:rPr>
                <w:rFonts w:ascii="Times New Roman" w:hAnsi="Times New Roman" w:cs="Times New Roman"/>
                <w:sz w:val="24"/>
                <w:szCs w:val="24"/>
              </w:rPr>
              <w:t xml:space="preserve">Электрическое поле. Напряженность электрического поля. Принцип суперпозиции. Линии напряженности электрического поля </w:t>
            </w:r>
          </w:p>
        </w:tc>
      </w:tr>
      <w:tr w:rsidR="008D7090" w:rsidRPr="008D7090" w14:paraId="4F500D63"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DCF7BC"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7F18EEFD"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4.1.6 </w:t>
            </w:r>
          </w:p>
        </w:tc>
        <w:tc>
          <w:tcPr>
            <w:tcW w:w="6657" w:type="dxa"/>
            <w:tcBorders>
              <w:top w:val="single" w:sz="4" w:space="0" w:color="000000"/>
              <w:left w:val="single" w:sz="4" w:space="0" w:color="000000"/>
              <w:bottom w:val="single" w:sz="4" w:space="0" w:color="000000"/>
              <w:right w:val="single" w:sz="4" w:space="0" w:color="000000"/>
            </w:tcBorders>
            <w:hideMark/>
          </w:tcPr>
          <w:p w14:paraId="7A955E50"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Работа сил электростатического поля. Потенциал. Разность потенциалов </w:t>
            </w:r>
          </w:p>
        </w:tc>
      </w:tr>
      <w:tr w:rsidR="008D7090" w:rsidRPr="008D7090" w14:paraId="7D481DAB"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1E5F36"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21378910"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4.1.7 </w:t>
            </w:r>
          </w:p>
        </w:tc>
        <w:tc>
          <w:tcPr>
            <w:tcW w:w="6657" w:type="dxa"/>
            <w:tcBorders>
              <w:top w:val="single" w:sz="4" w:space="0" w:color="000000"/>
              <w:left w:val="single" w:sz="4" w:space="0" w:color="000000"/>
              <w:bottom w:val="single" w:sz="4" w:space="0" w:color="000000"/>
              <w:right w:val="single" w:sz="4" w:space="0" w:color="000000"/>
            </w:tcBorders>
            <w:hideMark/>
          </w:tcPr>
          <w:p w14:paraId="6A91FA9C"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Проводники и диэлектрики в постоянном электрическом поле. Диэлектрическая проницаемость </w:t>
            </w:r>
          </w:p>
        </w:tc>
      </w:tr>
      <w:tr w:rsidR="008D7090" w:rsidRPr="008D7090" w14:paraId="5B364C30"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A711A5" w14:textId="77777777" w:rsidR="008D7090" w:rsidRPr="008D7090" w:rsidRDefault="008D7090">
            <w:pPr>
              <w:rPr>
                <w:rFonts w:ascii="Times New Roman" w:eastAsia="Times New Roman" w:hAnsi="Times New Roman" w:cs="Times New Roman"/>
                <w:sz w:val="24"/>
                <w:szCs w:val="24"/>
              </w:rPr>
            </w:pPr>
          </w:p>
        </w:tc>
        <w:tc>
          <w:tcPr>
            <w:tcW w:w="1989" w:type="dxa"/>
            <w:tcBorders>
              <w:top w:val="single" w:sz="4" w:space="0" w:color="000000"/>
              <w:left w:val="single" w:sz="4" w:space="0" w:color="000000"/>
              <w:bottom w:val="single" w:sz="4" w:space="0" w:color="000000"/>
              <w:right w:val="single" w:sz="4" w:space="0" w:color="000000"/>
            </w:tcBorders>
            <w:hideMark/>
          </w:tcPr>
          <w:p w14:paraId="6E5CCFC3"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4.1.8 </w:t>
            </w:r>
          </w:p>
        </w:tc>
        <w:tc>
          <w:tcPr>
            <w:tcW w:w="6657" w:type="dxa"/>
            <w:tcBorders>
              <w:top w:val="single" w:sz="4" w:space="0" w:color="000000"/>
              <w:left w:val="single" w:sz="4" w:space="0" w:color="000000"/>
              <w:bottom w:val="single" w:sz="4" w:space="0" w:color="000000"/>
              <w:right w:val="single" w:sz="4" w:space="0" w:color="000000"/>
            </w:tcBorders>
            <w:hideMark/>
          </w:tcPr>
          <w:p w14:paraId="799B7076" w14:textId="77777777" w:rsidR="008D7090" w:rsidRPr="008D7090" w:rsidRDefault="008D7090">
            <w:pPr>
              <w:spacing w:line="256" w:lineRule="auto"/>
              <w:ind w:right="78"/>
              <w:rPr>
                <w:rFonts w:ascii="Times New Roman" w:hAnsi="Times New Roman" w:cs="Times New Roman"/>
                <w:sz w:val="24"/>
                <w:szCs w:val="24"/>
              </w:rPr>
            </w:pPr>
            <w:r w:rsidRPr="008D7090">
              <w:rPr>
                <w:rFonts w:ascii="Times New Roman" w:hAnsi="Times New Roman" w:cs="Times New Roman"/>
                <w:sz w:val="24"/>
                <w:szCs w:val="24"/>
              </w:rPr>
              <w:t xml:space="preserve">Электроемкость. Конденсатор. Электроемкость плоского конденсатора. Энергия заряженного конденсатора </w:t>
            </w:r>
          </w:p>
        </w:tc>
      </w:tr>
    </w:tbl>
    <w:p w14:paraId="4D15A7E0"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right w:w="5" w:type="dxa"/>
        </w:tblCellMar>
        <w:tblLook w:val="04A0" w:firstRow="1" w:lastRow="0" w:firstColumn="1" w:lastColumn="0" w:noHBand="0" w:noVBand="1"/>
      </w:tblPr>
      <w:tblGrid>
        <w:gridCol w:w="1268"/>
        <w:gridCol w:w="1747"/>
        <w:gridCol w:w="242"/>
        <w:gridCol w:w="6657"/>
      </w:tblGrid>
      <w:tr w:rsidR="008D7090" w:rsidRPr="008D7090" w14:paraId="1DB40CFD" w14:textId="77777777" w:rsidTr="008D7090">
        <w:trPr>
          <w:trHeight w:val="1556"/>
        </w:trPr>
        <w:tc>
          <w:tcPr>
            <w:tcW w:w="1268" w:type="dxa"/>
            <w:vMerge w:val="restart"/>
            <w:tcBorders>
              <w:top w:val="single" w:sz="4" w:space="0" w:color="000000"/>
              <w:left w:val="single" w:sz="4" w:space="0" w:color="000000"/>
              <w:bottom w:val="single" w:sz="4" w:space="0" w:color="000000"/>
              <w:right w:val="single" w:sz="4" w:space="0" w:color="000000"/>
            </w:tcBorders>
          </w:tcPr>
          <w:p w14:paraId="52D61F6E" w14:textId="77777777" w:rsidR="008D7090" w:rsidRPr="008D7090" w:rsidRDefault="008D7090">
            <w:pPr>
              <w:spacing w:after="160" w:line="256" w:lineRule="auto"/>
              <w:rPr>
                <w:rFonts w:ascii="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7B809DBE" w14:textId="77777777" w:rsidR="008D7090" w:rsidRPr="008D7090" w:rsidRDefault="008D7090">
            <w:pPr>
              <w:spacing w:line="256" w:lineRule="auto"/>
              <w:ind w:left="271"/>
              <w:jc w:val="center"/>
              <w:rPr>
                <w:rFonts w:ascii="Times New Roman" w:hAnsi="Times New Roman" w:cs="Times New Roman"/>
                <w:sz w:val="24"/>
                <w:szCs w:val="24"/>
              </w:rPr>
            </w:pPr>
            <w:r w:rsidRPr="008D7090">
              <w:rPr>
                <w:rFonts w:ascii="Times New Roman" w:hAnsi="Times New Roman" w:cs="Times New Roman"/>
                <w:sz w:val="24"/>
                <w:szCs w:val="24"/>
              </w:rPr>
              <w:t xml:space="preserve">4.1.9 </w:t>
            </w:r>
          </w:p>
        </w:tc>
        <w:tc>
          <w:tcPr>
            <w:tcW w:w="242" w:type="dxa"/>
            <w:tcBorders>
              <w:top w:val="single" w:sz="4" w:space="0" w:color="000000"/>
              <w:left w:val="nil"/>
              <w:bottom w:val="single" w:sz="4" w:space="0" w:color="000000"/>
              <w:right w:val="single" w:sz="4" w:space="0" w:color="000000"/>
            </w:tcBorders>
          </w:tcPr>
          <w:p w14:paraId="1030799D"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2EB62B9E"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электроскоп, электрометр, электростатическая </w:t>
            </w:r>
            <w:r w:rsidRPr="008D7090">
              <w:rPr>
                <w:rFonts w:ascii="Times New Roman" w:hAnsi="Times New Roman" w:cs="Times New Roman"/>
                <w:sz w:val="24"/>
                <w:szCs w:val="24"/>
              </w:rPr>
              <w:tab/>
              <w:t xml:space="preserve">защита, </w:t>
            </w:r>
            <w:r w:rsidRPr="008D7090">
              <w:rPr>
                <w:rFonts w:ascii="Times New Roman" w:hAnsi="Times New Roman" w:cs="Times New Roman"/>
                <w:sz w:val="24"/>
                <w:szCs w:val="24"/>
              </w:rPr>
              <w:tab/>
              <w:t xml:space="preserve">заземление электроприборов, конденсатор, ксерокс, струйный принтер </w:t>
            </w:r>
          </w:p>
        </w:tc>
      </w:tr>
      <w:tr w:rsidR="008D7090" w:rsidRPr="008D7090" w14:paraId="55101401" w14:textId="77777777" w:rsidTr="008D7090">
        <w:trPr>
          <w:trHeight w:val="8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630F6B"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3653369E" w14:textId="77777777" w:rsidR="008D7090" w:rsidRPr="008D7090" w:rsidRDefault="008D7090">
            <w:pPr>
              <w:spacing w:line="256" w:lineRule="auto"/>
              <w:ind w:left="652"/>
              <w:rPr>
                <w:rFonts w:ascii="Times New Roman" w:hAnsi="Times New Roman" w:cs="Times New Roman"/>
                <w:sz w:val="24"/>
                <w:szCs w:val="24"/>
              </w:rPr>
            </w:pPr>
            <w:r w:rsidRPr="008D7090">
              <w:rPr>
                <w:rFonts w:ascii="Times New Roman" w:hAnsi="Times New Roman" w:cs="Times New Roman"/>
                <w:sz w:val="24"/>
                <w:szCs w:val="24"/>
              </w:rPr>
              <w:t xml:space="preserve">4.1.10 </w:t>
            </w:r>
          </w:p>
        </w:tc>
        <w:tc>
          <w:tcPr>
            <w:tcW w:w="242" w:type="dxa"/>
            <w:tcBorders>
              <w:top w:val="single" w:sz="4" w:space="0" w:color="000000"/>
              <w:left w:val="nil"/>
              <w:bottom w:val="single" w:sz="4" w:space="0" w:color="000000"/>
              <w:right w:val="single" w:sz="4" w:space="0" w:color="000000"/>
            </w:tcBorders>
          </w:tcPr>
          <w:p w14:paraId="31630E76"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402E8E26"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Измерение электроемкости конденсатора </w:t>
            </w:r>
          </w:p>
        </w:tc>
      </w:tr>
      <w:tr w:rsidR="008D7090" w:rsidRPr="008D7090" w14:paraId="58D00C65" w14:textId="77777777" w:rsidTr="008D7090">
        <w:trPr>
          <w:trHeight w:val="836"/>
        </w:trPr>
        <w:tc>
          <w:tcPr>
            <w:tcW w:w="1268" w:type="dxa"/>
            <w:vMerge w:val="restart"/>
            <w:tcBorders>
              <w:top w:val="single" w:sz="4" w:space="0" w:color="000000"/>
              <w:left w:val="single" w:sz="4" w:space="0" w:color="000000"/>
              <w:bottom w:val="single" w:sz="4" w:space="0" w:color="000000"/>
              <w:right w:val="single" w:sz="4" w:space="0" w:color="000000"/>
            </w:tcBorders>
            <w:hideMark/>
          </w:tcPr>
          <w:p w14:paraId="64DC6026" w14:textId="77777777" w:rsidR="008D7090" w:rsidRPr="008D7090" w:rsidRDefault="008D7090">
            <w:pPr>
              <w:spacing w:line="256" w:lineRule="auto"/>
              <w:ind w:left="23"/>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4.2 </w:t>
            </w:r>
          </w:p>
        </w:tc>
        <w:tc>
          <w:tcPr>
            <w:tcW w:w="1747" w:type="dxa"/>
            <w:tcBorders>
              <w:top w:val="single" w:sz="4" w:space="0" w:color="000000"/>
              <w:left w:val="single" w:sz="4" w:space="0" w:color="000000"/>
              <w:bottom w:val="single" w:sz="4" w:space="0" w:color="000000"/>
              <w:right w:val="nil"/>
            </w:tcBorders>
          </w:tcPr>
          <w:p w14:paraId="75618052" w14:textId="77777777" w:rsidR="008D7090" w:rsidRPr="008D7090" w:rsidRDefault="008D7090">
            <w:pPr>
              <w:spacing w:after="160" w:line="256" w:lineRule="auto"/>
              <w:rPr>
                <w:rFonts w:ascii="Times New Roman" w:hAnsi="Times New Roman" w:cs="Times New Roman"/>
                <w:sz w:val="24"/>
                <w:szCs w:val="24"/>
              </w:rPr>
            </w:pPr>
          </w:p>
        </w:tc>
        <w:tc>
          <w:tcPr>
            <w:tcW w:w="6898" w:type="dxa"/>
            <w:gridSpan w:val="2"/>
            <w:tcBorders>
              <w:top w:val="single" w:sz="4" w:space="0" w:color="000000"/>
              <w:left w:val="nil"/>
              <w:bottom w:val="single" w:sz="4" w:space="0" w:color="000000"/>
              <w:right w:val="single" w:sz="4" w:space="0" w:color="000000"/>
            </w:tcBorders>
            <w:vAlign w:val="center"/>
            <w:hideMark/>
          </w:tcPr>
          <w:p w14:paraId="3884C6EC" w14:textId="77777777" w:rsidR="008D7090" w:rsidRPr="008D7090" w:rsidRDefault="008D7090">
            <w:pPr>
              <w:spacing w:line="256" w:lineRule="auto"/>
              <w:ind w:left="591" w:right="821" w:hanging="591"/>
              <w:rPr>
                <w:rFonts w:ascii="Times New Roman" w:hAnsi="Times New Roman" w:cs="Times New Roman"/>
                <w:sz w:val="24"/>
                <w:szCs w:val="24"/>
              </w:rPr>
            </w:pPr>
            <w:r w:rsidRPr="008D7090">
              <w:rPr>
                <w:rFonts w:ascii="Times New Roman" w:hAnsi="Times New Roman" w:cs="Times New Roman"/>
                <w:sz w:val="24"/>
                <w:szCs w:val="24"/>
              </w:rPr>
              <w:t xml:space="preserve">ПОСТОЯННЫЙ ЭЛЕКТРИЧЕСКИЙ ТОК.  ТОКИ В РАЗЛИЧНЫХ СРЕДАХ </w:t>
            </w:r>
          </w:p>
        </w:tc>
      </w:tr>
      <w:tr w:rsidR="008D7090" w:rsidRPr="008D7090" w14:paraId="4858E188" w14:textId="77777777" w:rsidTr="008D7090">
        <w:trPr>
          <w:trHeight w:val="8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787587"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68419907" w14:textId="77777777" w:rsidR="008D7090" w:rsidRPr="008D7090" w:rsidRDefault="008D7090">
            <w:pPr>
              <w:spacing w:line="256" w:lineRule="auto"/>
              <w:ind w:left="271"/>
              <w:jc w:val="center"/>
              <w:rPr>
                <w:rFonts w:ascii="Times New Roman" w:hAnsi="Times New Roman" w:cs="Times New Roman"/>
                <w:sz w:val="24"/>
                <w:szCs w:val="24"/>
              </w:rPr>
            </w:pPr>
            <w:r w:rsidRPr="008D7090">
              <w:rPr>
                <w:rFonts w:ascii="Times New Roman" w:hAnsi="Times New Roman" w:cs="Times New Roman"/>
                <w:sz w:val="24"/>
                <w:szCs w:val="24"/>
              </w:rPr>
              <w:t xml:space="preserve">4.2.1 </w:t>
            </w:r>
          </w:p>
        </w:tc>
        <w:tc>
          <w:tcPr>
            <w:tcW w:w="242" w:type="dxa"/>
            <w:tcBorders>
              <w:top w:val="single" w:sz="4" w:space="0" w:color="000000"/>
              <w:left w:val="nil"/>
              <w:bottom w:val="single" w:sz="4" w:space="0" w:color="000000"/>
              <w:right w:val="single" w:sz="4" w:space="0" w:color="000000"/>
            </w:tcBorders>
          </w:tcPr>
          <w:p w14:paraId="37988B58"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722674B9"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Условия существования постоянного электрического тока. Источники тока. Сила тока. Постоянный ток </w:t>
            </w:r>
          </w:p>
        </w:tc>
      </w:tr>
      <w:tr w:rsidR="008D7090" w:rsidRPr="008D7090" w14:paraId="5BD219CD" w14:textId="77777777" w:rsidTr="008D7090">
        <w:trPr>
          <w:trHeight w:val="4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D0EFDB"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2E8E690B" w14:textId="77777777" w:rsidR="008D7090" w:rsidRPr="008D7090" w:rsidRDefault="008D7090">
            <w:pPr>
              <w:spacing w:line="256" w:lineRule="auto"/>
              <w:ind w:left="271"/>
              <w:jc w:val="center"/>
              <w:rPr>
                <w:rFonts w:ascii="Times New Roman" w:hAnsi="Times New Roman" w:cs="Times New Roman"/>
                <w:sz w:val="24"/>
                <w:szCs w:val="24"/>
              </w:rPr>
            </w:pPr>
            <w:r w:rsidRPr="008D7090">
              <w:rPr>
                <w:rFonts w:ascii="Times New Roman" w:hAnsi="Times New Roman" w:cs="Times New Roman"/>
                <w:sz w:val="24"/>
                <w:szCs w:val="24"/>
              </w:rPr>
              <w:t xml:space="preserve">4.2.2 </w:t>
            </w:r>
          </w:p>
        </w:tc>
        <w:tc>
          <w:tcPr>
            <w:tcW w:w="242" w:type="dxa"/>
            <w:tcBorders>
              <w:top w:val="single" w:sz="4" w:space="0" w:color="000000"/>
              <w:left w:val="nil"/>
              <w:bottom w:val="single" w:sz="4" w:space="0" w:color="000000"/>
              <w:right w:val="single" w:sz="4" w:space="0" w:color="000000"/>
            </w:tcBorders>
          </w:tcPr>
          <w:p w14:paraId="2860A596"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EBD3620"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Напряжение. Закон Ома для участка цепи </w:t>
            </w:r>
          </w:p>
        </w:tc>
      </w:tr>
      <w:tr w:rsidR="008D7090" w:rsidRPr="008D7090" w14:paraId="1C587E45" w14:textId="77777777" w:rsidTr="008D7090">
        <w:trPr>
          <w:trHeight w:val="8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34C5CF"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51956519" w14:textId="77777777" w:rsidR="008D7090" w:rsidRPr="008D7090" w:rsidRDefault="008D7090">
            <w:pPr>
              <w:spacing w:line="256" w:lineRule="auto"/>
              <w:ind w:left="271"/>
              <w:jc w:val="center"/>
              <w:rPr>
                <w:rFonts w:ascii="Times New Roman" w:hAnsi="Times New Roman" w:cs="Times New Roman"/>
                <w:sz w:val="24"/>
                <w:szCs w:val="24"/>
              </w:rPr>
            </w:pPr>
            <w:r w:rsidRPr="008D7090">
              <w:rPr>
                <w:rFonts w:ascii="Times New Roman" w:hAnsi="Times New Roman" w:cs="Times New Roman"/>
                <w:sz w:val="24"/>
                <w:szCs w:val="24"/>
              </w:rPr>
              <w:t xml:space="preserve">4.2.3 </w:t>
            </w:r>
          </w:p>
        </w:tc>
        <w:tc>
          <w:tcPr>
            <w:tcW w:w="242" w:type="dxa"/>
            <w:tcBorders>
              <w:top w:val="single" w:sz="4" w:space="0" w:color="000000"/>
              <w:left w:val="nil"/>
              <w:bottom w:val="single" w:sz="4" w:space="0" w:color="000000"/>
              <w:right w:val="single" w:sz="4" w:space="0" w:color="000000"/>
            </w:tcBorders>
          </w:tcPr>
          <w:p w14:paraId="6B54542F"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D2E82B1"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Электрическое сопротивление. Удельное сопротивление вещества </w:t>
            </w:r>
          </w:p>
        </w:tc>
      </w:tr>
      <w:tr w:rsidR="008D7090" w:rsidRPr="008D7090" w14:paraId="6073DF23" w14:textId="77777777" w:rsidTr="008D7090">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F0D8DD"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77BC47CF" w14:textId="77777777" w:rsidR="008D7090" w:rsidRPr="008D7090" w:rsidRDefault="008D7090">
            <w:pPr>
              <w:spacing w:line="256" w:lineRule="auto"/>
              <w:ind w:left="271"/>
              <w:jc w:val="center"/>
              <w:rPr>
                <w:rFonts w:ascii="Times New Roman" w:hAnsi="Times New Roman" w:cs="Times New Roman"/>
                <w:sz w:val="24"/>
                <w:szCs w:val="24"/>
              </w:rPr>
            </w:pPr>
            <w:r w:rsidRPr="008D7090">
              <w:rPr>
                <w:rFonts w:ascii="Times New Roman" w:hAnsi="Times New Roman" w:cs="Times New Roman"/>
                <w:sz w:val="24"/>
                <w:szCs w:val="24"/>
              </w:rPr>
              <w:t xml:space="preserve">4.2.4 </w:t>
            </w:r>
          </w:p>
        </w:tc>
        <w:tc>
          <w:tcPr>
            <w:tcW w:w="242" w:type="dxa"/>
            <w:tcBorders>
              <w:top w:val="single" w:sz="4" w:space="0" w:color="000000"/>
              <w:left w:val="nil"/>
              <w:bottom w:val="single" w:sz="4" w:space="0" w:color="000000"/>
              <w:right w:val="single" w:sz="4" w:space="0" w:color="000000"/>
            </w:tcBorders>
          </w:tcPr>
          <w:p w14:paraId="0D1BD2E1"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7F75ACD2"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Последовательное, </w:t>
            </w:r>
            <w:r w:rsidRPr="008D7090">
              <w:rPr>
                <w:rFonts w:ascii="Times New Roman" w:hAnsi="Times New Roman" w:cs="Times New Roman"/>
                <w:sz w:val="24"/>
                <w:szCs w:val="24"/>
              </w:rPr>
              <w:tab/>
              <w:t xml:space="preserve">параллельное, </w:t>
            </w:r>
            <w:r w:rsidRPr="008D7090">
              <w:rPr>
                <w:rFonts w:ascii="Times New Roman" w:hAnsi="Times New Roman" w:cs="Times New Roman"/>
                <w:sz w:val="24"/>
                <w:szCs w:val="24"/>
              </w:rPr>
              <w:tab/>
              <w:t xml:space="preserve">смешанное соединение проводников </w:t>
            </w:r>
          </w:p>
        </w:tc>
      </w:tr>
      <w:tr w:rsidR="008D7090" w:rsidRPr="008D7090" w14:paraId="6F4F080E" w14:textId="77777777" w:rsidTr="008D7090">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441C74"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480466B5" w14:textId="77777777" w:rsidR="008D7090" w:rsidRPr="008D7090" w:rsidRDefault="008D7090">
            <w:pPr>
              <w:spacing w:line="256" w:lineRule="auto"/>
              <w:ind w:left="271"/>
              <w:jc w:val="center"/>
              <w:rPr>
                <w:rFonts w:ascii="Times New Roman" w:hAnsi="Times New Roman" w:cs="Times New Roman"/>
                <w:sz w:val="24"/>
                <w:szCs w:val="24"/>
              </w:rPr>
            </w:pPr>
            <w:r w:rsidRPr="008D7090">
              <w:rPr>
                <w:rFonts w:ascii="Times New Roman" w:hAnsi="Times New Roman" w:cs="Times New Roman"/>
                <w:sz w:val="24"/>
                <w:szCs w:val="24"/>
              </w:rPr>
              <w:t xml:space="preserve">4.2.5 </w:t>
            </w:r>
          </w:p>
        </w:tc>
        <w:tc>
          <w:tcPr>
            <w:tcW w:w="242" w:type="dxa"/>
            <w:tcBorders>
              <w:top w:val="single" w:sz="4" w:space="0" w:color="000000"/>
              <w:left w:val="nil"/>
              <w:bottom w:val="single" w:sz="4" w:space="0" w:color="000000"/>
              <w:right w:val="single" w:sz="4" w:space="0" w:color="000000"/>
            </w:tcBorders>
          </w:tcPr>
          <w:p w14:paraId="6BE4FC0D"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4AA677CE"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Работа электрического тока. Закон Джоуля – Ленца </w:t>
            </w:r>
          </w:p>
        </w:tc>
      </w:tr>
      <w:tr w:rsidR="008D7090" w:rsidRPr="008D7090" w14:paraId="643C4F1F" w14:textId="77777777" w:rsidTr="008D7090">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F4E258"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5E9C1B1D" w14:textId="77777777" w:rsidR="008D7090" w:rsidRPr="008D7090" w:rsidRDefault="008D7090">
            <w:pPr>
              <w:spacing w:line="256" w:lineRule="auto"/>
              <w:ind w:left="271"/>
              <w:jc w:val="center"/>
              <w:rPr>
                <w:rFonts w:ascii="Times New Roman" w:hAnsi="Times New Roman" w:cs="Times New Roman"/>
                <w:sz w:val="24"/>
                <w:szCs w:val="24"/>
              </w:rPr>
            </w:pPr>
            <w:r w:rsidRPr="008D7090">
              <w:rPr>
                <w:rFonts w:ascii="Times New Roman" w:hAnsi="Times New Roman" w:cs="Times New Roman"/>
                <w:sz w:val="24"/>
                <w:szCs w:val="24"/>
              </w:rPr>
              <w:t xml:space="preserve">4.2.6 </w:t>
            </w:r>
          </w:p>
        </w:tc>
        <w:tc>
          <w:tcPr>
            <w:tcW w:w="242" w:type="dxa"/>
            <w:tcBorders>
              <w:top w:val="single" w:sz="4" w:space="0" w:color="000000"/>
              <w:left w:val="nil"/>
              <w:bottom w:val="single" w:sz="4" w:space="0" w:color="000000"/>
              <w:right w:val="single" w:sz="4" w:space="0" w:color="000000"/>
            </w:tcBorders>
          </w:tcPr>
          <w:p w14:paraId="25C91CE0"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2F658216"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Мощность электрического тока </w:t>
            </w:r>
          </w:p>
        </w:tc>
      </w:tr>
      <w:tr w:rsidR="008D7090" w:rsidRPr="008D7090" w14:paraId="02DFA4D8" w14:textId="77777777" w:rsidTr="008D7090">
        <w:trPr>
          <w:trHeight w:val="15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B43CE3"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3590CE7F" w14:textId="77777777" w:rsidR="008D7090" w:rsidRPr="008D7090" w:rsidRDefault="008D7090">
            <w:pPr>
              <w:spacing w:line="256" w:lineRule="auto"/>
              <w:ind w:left="271"/>
              <w:jc w:val="center"/>
              <w:rPr>
                <w:rFonts w:ascii="Times New Roman" w:hAnsi="Times New Roman" w:cs="Times New Roman"/>
                <w:sz w:val="24"/>
                <w:szCs w:val="24"/>
              </w:rPr>
            </w:pPr>
            <w:r w:rsidRPr="008D7090">
              <w:rPr>
                <w:rFonts w:ascii="Times New Roman" w:hAnsi="Times New Roman" w:cs="Times New Roman"/>
                <w:sz w:val="24"/>
                <w:szCs w:val="24"/>
              </w:rPr>
              <w:t xml:space="preserve">4.2.7 </w:t>
            </w:r>
          </w:p>
        </w:tc>
        <w:tc>
          <w:tcPr>
            <w:tcW w:w="242" w:type="dxa"/>
            <w:tcBorders>
              <w:top w:val="single" w:sz="4" w:space="0" w:color="000000"/>
              <w:left w:val="nil"/>
              <w:bottom w:val="single" w:sz="4" w:space="0" w:color="000000"/>
              <w:right w:val="single" w:sz="4" w:space="0" w:color="000000"/>
            </w:tcBorders>
          </w:tcPr>
          <w:p w14:paraId="0F4EA5B2"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5737630C"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электродвижущая сила (далее – ЭДС) и внутреннее сопротивление источника тока. Закон Ома для полной (замкнутой) </w:t>
            </w:r>
            <w:r w:rsidRPr="008D7090">
              <w:rPr>
                <w:rFonts w:ascii="Times New Roman" w:hAnsi="Times New Roman" w:cs="Times New Roman"/>
                <w:sz w:val="24"/>
                <w:szCs w:val="24"/>
              </w:rPr>
              <w:tab/>
              <w:t xml:space="preserve">электрической </w:t>
            </w:r>
            <w:r w:rsidRPr="008D7090">
              <w:rPr>
                <w:rFonts w:ascii="Times New Roman" w:hAnsi="Times New Roman" w:cs="Times New Roman"/>
                <w:sz w:val="24"/>
                <w:szCs w:val="24"/>
              </w:rPr>
              <w:tab/>
              <w:t xml:space="preserve">цепи. </w:t>
            </w:r>
            <w:r w:rsidRPr="008D7090">
              <w:rPr>
                <w:rFonts w:ascii="Times New Roman" w:hAnsi="Times New Roman" w:cs="Times New Roman"/>
                <w:sz w:val="24"/>
                <w:szCs w:val="24"/>
              </w:rPr>
              <w:tab/>
              <w:t xml:space="preserve">Короткое замыкание </w:t>
            </w:r>
          </w:p>
        </w:tc>
      </w:tr>
      <w:tr w:rsidR="008D7090" w:rsidRPr="008D7090" w14:paraId="376BFC07"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C3B202"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6690D1C4" w14:textId="77777777" w:rsidR="008D7090" w:rsidRPr="008D7090" w:rsidRDefault="008D7090">
            <w:pPr>
              <w:spacing w:line="256" w:lineRule="auto"/>
              <w:ind w:left="271"/>
              <w:jc w:val="center"/>
              <w:rPr>
                <w:rFonts w:ascii="Times New Roman" w:hAnsi="Times New Roman" w:cs="Times New Roman"/>
                <w:sz w:val="24"/>
                <w:szCs w:val="24"/>
              </w:rPr>
            </w:pPr>
            <w:r w:rsidRPr="008D7090">
              <w:rPr>
                <w:rFonts w:ascii="Times New Roman" w:hAnsi="Times New Roman" w:cs="Times New Roman"/>
                <w:sz w:val="24"/>
                <w:szCs w:val="24"/>
              </w:rPr>
              <w:t xml:space="preserve">4.2.8 </w:t>
            </w:r>
          </w:p>
        </w:tc>
        <w:tc>
          <w:tcPr>
            <w:tcW w:w="242" w:type="dxa"/>
            <w:tcBorders>
              <w:top w:val="single" w:sz="4" w:space="0" w:color="000000"/>
              <w:left w:val="nil"/>
              <w:bottom w:val="single" w:sz="4" w:space="0" w:color="000000"/>
              <w:right w:val="single" w:sz="4" w:space="0" w:color="000000"/>
            </w:tcBorders>
          </w:tcPr>
          <w:p w14:paraId="5CCC3148"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208B7245" w14:textId="77777777" w:rsidR="008D7090" w:rsidRPr="008D7090" w:rsidRDefault="008D7090">
            <w:pPr>
              <w:tabs>
                <w:tab w:val="center" w:pos="2830"/>
                <w:tab w:val="center" w:pos="4534"/>
                <w:tab w:val="right" w:pos="6651"/>
              </w:tabs>
              <w:spacing w:after="71"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Электронная </w:t>
            </w:r>
            <w:r w:rsidRPr="008D7090">
              <w:rPr>
                <w:rFonts w:ascii="Times New Roman" w:hAnsi="Times New Roman" w:cs="Times New Roman"/>
                <w:sz w:val="24"/>
                <w:szCs w:val="24"/>
              </w:rPr>
              <w:tab/>
              <w:t xml:space="preserve">проводимость </w:t>
            </w:r>
            <w:r w:rsidRPr="008D7090">
              <w:rPr>
                <w:rFonts w:ascii="Times New Roman" w:hAnsi="Times New Roman" w:cs="Times New Roman"/>
                <w:sz w:val="24"/>
                <w:szCs w:val="24"/>
              </w:rPr>
              <w:tab/>
              <w:t xml:space="preserve">твердых </w:t>
            </w:r>
            <w:r w:rsidRPr="008D7090">
              <w:rPr>
                <w:rFonts w:ascii="Times New Roman" w:hAnsi="Times New Roman" w:cs="Times New Roman"/>
                <w:sz w:val="24"/>
                <w:szCs w:val="24"/>
              </w:rPr>
              <w:tab/>
              <w:t xml:space="preserve">металлов. </w:t>
            </w:r>
          </w:p>
          <w:p w14:paraId="20AB961D" w14:textId="77777777" w:rsidR="008D7090" w:rsidRPr="008D7090" w:rsidRDefault="008D7090">
            <w:pPr>
              <w:spacing w:after="63"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Зависимость сопротивления металлов от температуры. </w:t>
            </w:r>
          </w:p>
          <w:p w14:paraId="71AA903A"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Сверхпроводимость </w:t>
            </w:r>
          </w:p>
        </w:tc>
      </w:tr>
      <w:tr w:rsidR="008D7090" w:rsidRPr="008D7090" w14:paraId="5B8716BA" w14:textId="77777777" w:rsidTr="008D7090">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B0753B"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408E265C" w14:textId="77777777" w:rsidR="008D7090" w:rsidRPr="008D7090" w:rsidRDefault="008D7090">
            <w:pPr>
              <w:spacing w:line="256" w:lineRule="auto"/>
              <w:ind w:left="271"/>
              <w:jc w:val="center"/>
              <w:rPr>
                <w:rFonts w:ascii="Times New Roman" w:hAnsi="Times New Roman" w:cs="Times New Roman"/>
                <w:sz w:val="24"/>
                <w:szCs w:val="24"/>
              </w:rPr>
            </w:pPr>
            <w:r w:rsidRPr="008D7090">
              <w:rPr>
                <w:rFonts w:ascii="Times New Roman" w:hAnsi="Times New Roman" w:cs="Times New Roman"/>
                <w:sz w:val="24"/>
                <w:szCs w:val="24"/>
              </w:rPr>
              <w:t xml:space="preserve">4.2.9 </w:t>
            </w:r>
          </w:p>
        </w:tc>
        <w:tc>
          <w:tcPr>
            <w:tcW w:w="242" w:type="dxa"/>
            <w:tcBorders>
              <w:top w:val="single" w:sz="4" w:space="0" w:color="000000"/>
              <w:left w:val="nil"/>
              <w:bottom w:val="single" w:sz="4" w:space="0" w:color="000000"/>
              <w:right w:val="single" w:sz="4" w:space="0" w:color="000000"/>
            </w:tcBorders>
          </w:tcPr>
          <w:p w14:paraId="28626DAB"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6315EF38"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Электрический ток в вакууме. Свойства электронных пучков </w:t>
            </w:r>
          </w:p>
        </w:tc>
      </w:tr>
      <w:tr w:rsidR="008D7090" w:rsidRPr="008D7090" w14:paraId="5486B8AB"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7FC02C"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07FC59B0" w14:textId="77777777" w:rsidR="008D7090" w:rsidRPr="008D7090" w:rsidRDefault="008D7090">
            <w:pPr>
              <w:spacing w:line="256" w:lineRule="auto"/>
              <w:ind w:left="652"/>
              <w:rPr>
                <w:rFonts w:ascii="Times New Roman" w:hAnsi="Times New Roman" w:cs="Times New Roman"/>
                <w:sz w:val="24"/>
                <w:szCs w:val="24"/>
              </w:rPr>
            </w:pPr>
            <w:r w:rsidRPr="008D7090">
              <w:rPr>
                <w:rFonts w:ascii="Times New Roman" w:hAnsi="Times New Roman" w:cs="Times New Roman"/>
                <w:sz w:val="24"/>
                <w:szCs w:val="24"/>
              </w:rPr>
              <w:t xml:space="preserve">4.2.10 </w:t>
            </w:r>
          </w:p>
        </w:tc>
        <w:tc>
          <w:tcPr>
            <w:tcW w:w="242" w:type="dxa"/>
            <w:tcBorders>
              <w:top w:val="single" w:sz="4" w:space="0" w:color="000000"/>
              <w:left w:val="nil"/>
              <w:bottom w:val="single" w:sz="4" w:space="0" w:color="000000"/>
              <w:right w:val="single" w:sz="4" w:space="0" w:color="000000"/>
            </w:tcBorders>
          </w:tcPr>
          <w:p w14:paraId="77097885"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41618060" w14:textId="77777777" w:rsidR="008D7090" w:rsidRPr="008D7090" w:rsidRDefault="008D7090">
            <w:pPr>
              <w:spacing w:line="256" w:lineRule="auto"/>
              <w:ind w:left="90" w:right="79"/>
              <w:rPr>
                <w:rFonts w:ascii="Times New Roman" w:hAnsi="Times New Roman" w:cs="Times New Roman"/>
                <w:sz w:val="24"/>
                <w:szCs w:val="24"/>
              </w:rPr>
            </w:pPr>
            <w:r w:rsidRPr="008D7090">
              <w:rPr>
                <w:rFonts w:ascii="Times New Roman" w:hAnsi="Times New Roman" w:cs="Times New Roman"/>
                <w:sz w:val="24"/>
                <w:szCs w:val="24"/>
              </w:rPr>
              <w:t xml:space="preserve">Полупроводники. Собственная и примесная проводимость полупроводников. Свойства p-n перехода. Полупроводниковые приборы </w:t>
            </w:r>
          </w:p>
        </w:tc>
      </w:tr>
      <w:tr w:rsidR="008D7090" w:rsidRPr="008D7090" w14:paraId="4F029DC6" w14:textId="77777777" w:rsidTr="008D7090">
        <w:trPr>
          <w:trHeight w:val="8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675123"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49A07D76" w14:textId="77777777" w:rsidR="008D7090" w:rsidRPr="008D7090" w:rsidRDefault="008D7090">
            <w:pPr>
              <w:spacing w:line="256" w:lineRule="auto"/>
              <w:ind w:left="652"/>
              <w:rPr>
                <w:rFonts w:ascii="Times New Roman" w:hAnsi="Times New Roman" w:cs="Times New Roman"/>
                <w:sz w:val="24"/>
                <w:szCs w:val="24"/>
              </w:rPr>
            </w:pPr>
            <w:r w:rsidRPr="008D7090">
              <w:rPr>
                <w:rFonts w:ascii="Times New Roman" w:hAnsi="Times New Roman" w:cs="Times New Roman"/>
                <w:sz w:val="24"/>
                <w:szCs w:val="24"/>
              </w:rPr>
              <w:t xml:space="preserve">4.2.11 </w:t>
            </w:r>
          </w:p>
        </w:tc>
        <w:tc>
          <w:tcPr>
            <w:tcW w:w="242" w:type="dxa"/>
            <w:tcBorders>
              <w:top w:val="single" w:sz="4" w:space="0" w:color="000000"/>
              <w:left w:val="nil"/>
              <w:bottom w:val="single" w:sz="4" w:space="0" w:color="000000"/>
              <w:right w:val="single" w:sz="4" w:space="0" w:color="000000"/>
            </w:tcBorders>
          </w:tcPr>
          <w:p w14:paraId="2CF9F83A"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0CB4932E" w14:textId="77777777" w:rsidR="008D7090" w:rsidRPr="008D7090" w:rsidRDefault="008D7090">
            <w:pPr>
              <w:tabs>
                <w:tab w:val="center" w:pos="2929"/>
                <w:tab w:val="center" w:pos="4014"/>
                <w:tab w:val="right" w:pos="6651"/>
              </w:tabs>
              <w:spacing w:after="64"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Электрический </w:t>
            </w:r>
            <w:r w:rsidRPr="008D7090">
              <w:rPr>
                <w:rFonts w:ascii="Times New Roman" w:hAnsi="Times New Roman" w:cs="Times New Roman"/>
                <w:sz w:val="24"/>
                <w:szCs w:val="24"/>
              </w:rPr>
              <w:tab/>
              <w:t xml:space="preserve">ток </w:t>
            </w:r>
            <w:r w:rsidRPr="008D7090">
              <w:rPr>
                <w:rFonts w:ascii="Times New Roman" w:hAnsi="Times New Roman" w:cs="Times New Roman"/>
                <w:sz w:val="24"/>
                <w:szCs w:val="24"/>
              </w:rPr>
              <w:tab/>
              <w:t xml:space="preserve">в </w:t>
            </w:r>
            <w:r w:rsidRPr="008D7090">
              <w:rPr>
                <w:rFonts w:ascii="Times New Roman" w:hAnsi="Times New Roman" w:cs="Times New Roman"/>
                <w:sz w:val="24"/>
                <w:szCs w:val="24"/>
              </w:rPr>
              <w:tab/>
              <w:t xml:space="preserve">электролитах. </w:t>
            </w:r>
          </w:p>
          <w:p w14:paraId="067EF17B"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Электролитическая диссоциация. Электролиз </w:t>
            </w:r>
          </w:p>
        </w:tc>
      </w:tr>
      <w:tr w:rsidR="008D7090" w:rsidRPr="008D7090" w14:paraId="32E64F6B"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6BA792" w14:textId="77777777" w:rsidR="008D7090" w:rsidRPr="008D7090" w:rsidRDefault="008D7090">
            <w:pPr>
              <w:rPr>
                <w:rFonts w:ascii="Times New Roman" w:eastAsia="Times New Roman" w:hAnsi="Times New Roman" w:cs="Times New Roman"/>
                <w:sz w:val="24"/>
                <w:szCs w:val="24"/>
              </w:rPr>
            </w:pPr>
          </w:p>
        </w:tc>
        <w:tc>
          <w:tcPr>
            <w:tcW w:w="1747" w:type="dxa"/>
            <w:tcBorders>
              <w:top w:val="single" w:sz="4" w:space="0" w:color="000000"/>
              <w:left w:val="single" w:sz="4" w:space="0" w:color="000000"/>
              <w:bottom w:val="single" w:sz="4" w:space="0" w:color="000000"/>
              <w:right w:val="nil"/>
            </w:tcBorders>
            <w:hideMark/>
          </w:tcPr>
          <w:p w14:paraId="6708626E" w14:textId="77777777" w:rsidR="008D7090" w:rsidRPr="008D7090" w:rsidRDefault="008D7090">
            <w:pPr>
              <w:spacing w:line="256" w:lineRule="auto"/>
              <w:ind w:left="652"/>
              <w:rPr>
                <w:rFonts w:ascii="Times New Roman" w:hAnsi="Times New Roman" w:cs="Times New Roman"/>
                <w:sz w:val="24"/>
                <w:szCs w:val="24"/>
              </w:rPr>
            </w:pPr>
            <w:r w:rsidRPr="008D7090">
              <w:rPr>
                <w:rFonts w:ascii="Times New Roman" w:hAnsi="Times New Roman" w:cs="Times New Roman"/>
                <w:sz w:val="24"/>
                <w:szCs w:val="24"/>
              </w:rPr>
              <w:t xml:space="preserve">4.2.12 </w:t>
            </w:r>
          </w:p>
        </w:tc>
        <w:tc>
          <w:tcPr>
            <w:tcW w:w="242" w:type="dxa"/>
            <w:tcBorders>
              <w:top w:val="single" w:sz="4" w:space="0" w:color="000000"/>
              <w:left w:val="nil"/>
              <w:bottom w:val="single" w:sz="4" w:space="0" w:color="000000"/>
              <w:right w:val="single" w:sz="4" w:space="0" w:color="000000"/>
            </w:tcBorders>
          </w:tcPr>
          <w:p w14:paraId="47B5005C" w14:textId="77777777" w:rsidR="008D7090" w:rsidRPr="008D7090" w:rsidRDefault="008D7090">
            <w:pPr>
              <w:spacing w:after="160" w:line="256" w:lineRule="auto"/>
              <w:rPr>
                <w:rFonts w:ascii="Times New Roman" w:hAnsi="Times New Roman" w:cs="Times New Roman"/>
                <w:sz w:val="24"/>
                <w:szCs w:val="24"/>
              </w:rPr>
            </w:pP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05DBA091" w14:textId="77777777" w:rsidR="008D7090" w:rsidRPr="008D7090" w:rsidRDefault="008D7090">
            <w:pPr>
              <w:spacing w:after="48" w:line="264"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Электрический ток в газах. Самостоятельный и несамостоятельный разряд. Различные типы </w:t>
            </w:r>
          </w:p>
          <w:p w14:paraId="55AB97AB" w14:textId="77777777" w:rsidR="008D7090" w:rsidRPr="008D7090" w:rsidRDefault="008D7090">
            <w:pPr>
              <w:spacing w:line="256" w:lineRule="auto"/>
              <w:ind w:left="90"/>
              <w:rPr>
                <w:rFonts w:ascii="Times New Roman" w:hAnsi="Times New Roman" w:cs="Times New Roman"/>
                <w:sz w:val="24"/>
                <w:szCs w:val="24"/>
              </w:rPr>
            </w:pPr>
            <w:r w:rsidRPr="008D7090">
              <w:rPr>
                <w:rFonts w:ascii="Times New Roman" w:hAnsi="Times New Roman" w:cs="Times New Roman"/>
                <w:sz w:val="24"/>
                <w:szCs w:val="24"/>
              </w:rPr>
              <w:t xml:space="preserve">самостоятельного разряда. Молния. Плазма </w:t>
            </w:r>
          </w:p>
        </w:tc>
      </w:tr>
      <w:tr w:rsidR="008D7090" w:rsidRPr="008D7090" w14:paraId="6AA1EDAB" w14:textId="77777777" w:rsidTr="008D7090">
        <w:trPr>
          <w:trHeight w:val="2211"/>
        </w:trPr>
        <w:tc>
          <w:tcPr>
            <w:tcW w:w="1268" w:type="dxa"/>
            <w:vMerge w:val="restart"/>
            <w:tcBorders>
              <w:top w:val="single" w:sz="4" w:space="0" w:color="000000"/>
              <w:left w:val="single" w:sz="4" w:space="0" w:color="000000"/>
              <w:bottom w:val="single" w:sz="4" w:space="0" w:color="000000"/>
              <w:right w:val="single" w:sz="4" w:space="0" w:color="000000"/>
            </w:tcBorders>
          </w:tcPr>
          <w:p w14:paraId="48817C9C" w14:textId="77777777" w:rsidR="008D7090" w:rsidRPr="008D7090" w:rsidRDefault="008D7090">
            <w:pPr>
              <w:spacing w:after="160" w:line="256" w:lineRule="auto"/>
              <w:rPr>
                <w:rFonts w:ascii="Times New Roman" w:hAnsi="Times New Roman" w:cs="Times New Roman"/>
                <w:sz w:val="24"/>
                <w:szCs w:val="24"/>
              </w:rPr>
            </w:pPr>
          </w:p>
        </w:tc>
        <w:tc>
          <w:tcPr>
            <w:tcW w:w="1989" w:type="dxa"/>
            <w:gridSpan w:val="2"/>
            <w:tcBorders>
              <w:top w:val="single" w:sz="4" w:space="0" w:color="000000"/>
              <w:left w:val="single" w:sz="4" w:space="0" w:color="000000"/>
              <w:bottom w:val="single" w:sz="4" w:space="0" w:color="000000"/>
              <w:right w:val="single" w:sz="4" w:space="0" w:color="000000"/>
            </w:tcBorders>
            <w:hideMark/>
          </w:tcPr>
          <w:p w14:paraId="2A96441D"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4.2.13 </w:t>
            </w:r>
          </w:p>
        </w:tc>
        <w:tc>
          <w:tcPr>
            <w:tcW w:w="6657" w:type="dxa"/>
            <w:tcBorders>
              <w:top w:val="single" w:sz="4" w:space="0" w:color="000000"/>
              <w:left w:val="single" w:sz="4" w:space="0" w:color="000000"/>
              <w:bottom w:val="single" w:sz="4" w:space="0" w:color="000000"/>
              <w:right w:val="single" w:sz="4" w:space="0" w:color="000000"/>
            </w:tcBorders>
            <w:hideMark/>
          </w:tcPr>
          <w:p w14:paraId="61BFE566" w14:textId="77777777" w:rsidR="008D7090" w:rsidRPr="008D7090" w:rsidRDefault="008D7090">
            <w:pPr>
              <w:spacing w:after="58" w:line="254" w:lineRule="auto"/>
              <w:ind w:right="77"/>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w:t>
            </w:r>
          </w:p>
          <w:p w14:paraId="19D0643B"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гальваника </w:t>
            </w:r>
          </w:p>
        </w:tc>
      </w:tr>
      <w:tr w:rsidR="008D7090" w:rsidRPr="008D7090" w14:paraId="56F9EB48" w14:textId="77777777" w:rsidTr="008D7090">
        <w:trPr>
          <w:trHeight w:val="15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27A8D6" w14:textId="77777777" w:rsidR="008D7090" w:rsidRPr="008D7090" w:rsidRDefault="008D7090">
            <w:pPr>
              <w:rPr>
                <w:rFonts w:ascii="Times New Roman" w:eastAsia="Times New Roman" w:hAnsi="Times New Roman" w:cs="Times New Roman"/>
                <w:sz w:val="24"/>
                <w:szCs w:val="24"/>
              </w:rPr>
            </w:pPr>
          </w:p>
        </w:tc>
        <w:tc>
          <w:tcPr>
            <w:tcW w:w="1989" w:type="dxa"/>
            <w:gridSpan w:val="2"/>
            <w:tcBorders>
              <w:top w:val="single" w:sz="4" w:space="0" w:color="000000"/>
              <w:left w:val="single" w:sz="4" w:space="0" w:color="000000"/>
              <w:bottom w:val="single" w:sz="4" w:space="0" w:color="000000"/>
              <w:right w:val="single" w:sz="4" w:space="0" w:color="000000"/>
            </w:tcBorders>
            <w:hideMark/>
          </w:tcPr>
          <w:p w14:paraId="49851347"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4.2.14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1415619" w14:textId="77777777" w:rsidR="008D7090" w:rsidRPr="008D7090" w:rsidRDefault="008D7090">
            <w:pPr>
              <w:spacing w:line="292" w:lineRule="auto"/>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Изучение смешанного соединения резисторов. </w:t>
            </w:r>
          </w:p>
          <w:p w14:paraId="1290C59E"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Измерение ЭДС источника тока и его внутреннего сопротивления. Наблюдение электролиза </w:t>
            </w:r>
          </w:p>
        </w:tc>
      </w:tr>
    </w:tbl>
    <w:p w14:paraId="4CC3FB6D" w14:textId="77777777" w:rsidR="008D7090" w:rsidRPr="008D7090" w:rsidRDefault="008D7090" w:rsidP="008D7090">
      <w:pPr>
        <w:spacing w:after="0" w:line="256" w:lineRule="auto"/>
        <w:rPr>
          <w:rFonts w:ascii="Times New Roman" w:eastAsia="Times New Roman" w:hAnsi="Times New Roman" w:cs="Times New Roman"/>
          <w:sz w:val="24"/>
          <w:szCs w:val="24"/>
        </w:rPr>
      </w:pPr>
      <w:r w:rsidRPr="008D7090">
        <w:rPr>
          <w:rFonts w:ascii="Times New Roman" w:hAnsi="Times New Roman" w:cs="Times New Roman"/>
          <w:sz w:val="24"/>
          <w:szCs w:val="24"/>
        </w:rPr>
        <w:t xml:space="preserve"> </w:t>
      </w:r>
    </w:p>
    <w:p w14:paraId="15916F60" w14:textId="77777777" w:rsidR="008D7090" w:rsidRPr="008D7090" w:rsidRDefault="008D7090" w:rsidP="008D7090">
      <w:pPr>
        <w:spacing w:after="12" w:line="256" w:lineRule="auto"/>
        <w:jc w:val="right"/>
        <w:rPr>
          <w:rFonts w:ascii="Times New Roman" w:hAnsi="Times New Roman" w:cs="Times New Roman"/>
          <w:sz w:val="24"/>
          <w:szCs w:val="24"/>
        </w:rPr>
      </w:pPr>
      <w:r w:rsidRPr="008D7090">
        <w:rPr>
          <w:rFonts w:ascii="Times New Roman" w:hAnsi="Times New Roman" w:cs="Times New Roman"/>
          <w:sz w:val="24"/>
          <w:szCs w:val="24"/>
        </w:rPr>
        <w:t xml:space="preserve"> </w:t>
      </w:r>
    </w:p>
    <w:p w14:paraId="076A6323" w14:textId="77777777" w:rsidR="008D7090" w:rsidRPr="008D7090" w:rsidRDefault="008D7090" w:rsidP="008D7090">
      <w:pPr>
        <w:spacing w:after="0" w:line="256" w:lineRule="auto"/>
        <w:rPr>
          <w:rFonts w:ascii="Times New Roman" w:hAnsi="Times New Roman" w:cs="Times New Roman"/>
          <w:sz w:val="24"/>
          <w:szCs w:val="24"/>
        </w:rPr>
      </w:pPr>
      <w:r w:rsidRPr="008D7090">
        <w:rPr>
          <w:rFonts w:ascii="Times New Roman" w:hAnsi="Times New Roman" w:cs="Times New Roman"/>
          <w:b/>
          <w:sz w:val="24"/>
          <w:szCs w:val="24"/>
        </w:rPr>
        <w:t xml:space="preserve"> </w:t>
      </w:r>
      <w:r w:rsidRPr="008D7090">
        <w:rPr>
          <w:rFonts w:ascii="Times New Roman" w:hAnsi="Times New Roman" w:cs="Times New Roman"/>
          <w:b/>
          <w:sz w:val="24"/>
          <w:szCs w:val="24"/>
        </w:rPr>
        <w:tab/>
        <w:t xml:space="preserve"> </w:t>
      </w:r>
      <w:r w:rsidRPr="008D7090">
        <w:rPr>
          <w:rFonts w:ascii="Times New Roman" w:hAnsi="Times New Roman" w:cs="Times New Roman"/>
          <w:sz w:val="24"/>
          <w:szCs w:val="24"/>
        </w:rPr>
        <w:br w:type="page"/>
      </w:r>
    </w:p>
    <w:p w14:paraId="1769DE1B" w14:textId="77777777" w:rsidR="008D7090" w:rsidRPr="008D7090" w:rsidRDefault="008D7090" w:rsidP="008D7090">
      <w:pPr>
        <w:pStyle w:val="2"/>
        <w:spacing w:after="57"/>
        <w:ind w:left="-5"/>
        <w:rPr>
          <w:rFonts w:ascii="Times New Roman" w:hAnsi="Times New Roman" w:cs="Times New Roman"/>
          <w:color w:val="auto"/>
          <w:sz w:val="24"/>
          <w:szCs w:val="24"/>
          <w:lang w:val="ru-RU"/>
        </w:rPr>
      </w:pPr>
      <w:r w:rsidRPr="008D7090">
        <w:rPr>
          <w:rFonts w:ascii="Times New Roman" w:hAnsi="Times New Roman" w:cs="Times New Roman"/>
          <w:color w:val="auto"/>
          <w:sz w:val="24"/>
          <w:szCs w:val="24"/>
          <w:lang w:val="ru-RU"/>
        </w:rPr>
        <w:lastRenderedPageBreak/>
        <w:t xml:space="preserve">11 КЛАСС Проверяемые требования к результатам освоения основной образовательной программы  </w:t>
      </w:r>
    </w:p>
    <w:p w14:paraId="537A619D" w14:textId="77777777" w:rsidR="008D7090" w:rsidRPr="008D7090" w:rsidRDefault="008D7090" w:rsidP="008D7090">
      <w:pPr>
        <w:spacing w:after="0" w:line="256" w:lineRule="auto"/>
        <w:rPr>
          <w:rFonts w:ascii="Times New Roman" w:hAnsi="Times New Roman" w:cs="Times New Roman"/>
          <w:sz w:val="24"/>
          <w:szCs w:val="24"/>
          <w:lang w:val="ru-RU"/>
        </w:rPr>
      </w:pPr>
      <w:r w:rsidRPr="008D7090">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8D7090" w:rsidRPr="008D7090" w14:paraId="5C41E417" w14:textId="77777777" w:rsidTr="008D7090">
        <w:trPr>
          <w:trHeight w:val="1196"/>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18FF9988" w14:textId="77777777" w:rsidR="008D7090" w:rsidRPr="008D7090" w:rsidRDefault="008D7090">
            <w:pPr>
              <w:spacing w:line="256" w:lineRule="auto"/>
              <w:ind w:firstLine="29"/>
              <w:jc w:val="center"/>
              <w:rPr>
                <w:rFonts w:ascii="Times New Roman" w:hAnsi="Times New Roman" w:cs="Times New Roman"/>
                <w:sz w:val="24"/>
                <w:szCs w:val="24"/>
              </w:rPr>
            </w:pPr>
            <w:r w:rsidRPr="008D7090">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20B1B38D" w14:textId="77777777" w:rsidR="008D7090" w:rsidRPr="008D7090" w:rsidRDefault="008D7090">
            <w:pPr>
              <w:spacing w:line="256"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8D7090" w:rsidRPr="008D7090" w14:paraId="010674CF" w14:textId="77777777" w:rsidTr="008D7090">
        <w:trPr>
          <w:trHeight w:val="1548"/>
        </w:trPr>
        <w:tc>
          <w:tcPr>
            <w:tcW w:w="1859" w:type="dxa"/>
            <w:tcBorders>
              <w:top w:val="single" w:sz="4" w:space="0" w:color="000000"/>
              <w:left w:val="single" w:sz="4" w:space="0" w:color="000000"/>
              <w:bottom w:val="single" w:sz="4" w:space="0" w:color="000000"/>
              <w:right w:val="single" w:sz="4" w:space="0" w:color="000000"/>
            </w:tcBorders>
            <w:hideMark/>
          </w:tcPr>
          <w:p w14:paraId="66D82536" w14:textId="77777777" w:rsidR="008D7090" w:rsidRPr="008D7090" w:rsidRDefault="008D7090">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D18872D" w14:textId="77777777" w:rsidR="008D7090" w:rsidRPr="008D7090" w:rsidRDefault="008D7090">
            <w:pPr>
              <w:spacing w:line="256" w:lineRule="auto"/>
              <w:ind w:right="83"/>
              <w:rPr>
                <w:rFonts w:ascii="Times New Roman" w:hAnsi="Times New Roman" w:cs="Times New Roman"/>
                <w:sz w:val="24"/>
                <w:szCs w:val="24"/>
              </w:rPr>
            </w:pPr>
            <w:r w:rsidRPr="008D7090">
              <w:rPr>
                <w:rFonts w:ascii="Times New Roman" w:hAnsi="Times New Roman" w:cs="Times New Roman"/>
                <w:sz w:val="24"/>
                <w:szCs w:val="24"/>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 </w:t>
            </w:r>
          </w:p>
        </w:tc>
      </w:tr>
      <w:tr w:rsidR="008D7090" w:rsidRPr="008D7090" w14:paraId="51D60990" w14:textId="77777777" w:rsidTr="008D7090">
        <w:trPr>
          <w:trHeight w:val="1196"/>
        </w:trPr>
        <w:tc>
          <w:tcPr>
            <w:tcW w:w="1859" w:type="dxa"/>
            <w:tcBorders>
              <w:top w:val="single" w:sz="4" w:space="0" w:color="000000"/>
              <w:left w:val="single" w:sz="4" w:space="0" w:color="000000"/>
              <w:bottom w:val="single" w:sz="4" w:space="0" w:color="000000"/>
              <w:right w:val="single" w:sz="4" w:space="0" w:color="000000"/>
            </w:tcBorders>
            <w:hideMark/>
          </w:tcPr>
          <w:p w14:paraId="6FBBEA29" w14:textId="77777777" w:rsidR="008D7090" w:rsidRPr="008D7090" w:rsidRDefault="008D7090">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713133F" w14:textId="77777777" w:rsidR="008D7090" w:rsidRPr="008D7090" w:rsidRDefault="008D7090">
            <w:pPr>
              <w:spacing w:line="256" w:lineRule="auto"/>
              <w:ind w:right="83"/>
              <w:rPr>
                <w:rFonts w:ascii="Times New Roman" w:hAnsi="Times New Roman" w:cs="Times New Roman"/>
                <w:sz w:val="24"/>
                <w:szCs w:val="24"/>
              </w:rPr>
            </w:pPr>
            <w:r w:rsidRPr="008D7090">
              <w:rPr>
                <w:rFonts w:ascii="Times New Roman" w:hAnsi="Times New Roman" w:cs="Times New Roman"/>
                <w:sz w:val="24"/>
                <w:szCs w:val="24"/>
              </w:rPr>
              <w:t xml:space="preserve">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 </w:t>
            </w:r>
          </w:p>
        </w:tc>
      </w:tr>
      <w:tr w:rsidR="008D7090" w:rsidRPr="008D7090" w14:paraId="12BB978E" w14:textId="77777777" w:rsidTr="008D7090">
        <w:trPr>
          <w:trHeight w:val="4408"/>
        </w:trPr>
        <w:tc>
          <w:tcPr>
            <w:tcW w:w="1859" w:type="dxa"/>
            <w:tcBorders>
              <w:top w:val="single" w:sz="4" w:space="0" w:color="000000"/>
              <w:left w:val="single" w:sz="4" w:space="0" w:color="000000"/>
              <w:bottom w:val="single" w:sz="4" w:space="0" w:color="000000"/>
              <w:right w:val="single" w:sz="4" w:space="0" w:color="000000"/>
            </w:tcBorders>
            <w:hideMark/>
          </w:tcPr>
          <w:p w14:paraId="1B39C390" w14:textId="77777777" w:rsidR="008D7090" w:rsidRPr="008D7090" w:rsidRDefault="008D7090">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2103485" w14:textId="77777777" w:rsidR="008D7090" w:rsidRPr="008D7090" w:rsidRDefault="008D7090">
            <w:pPr>
              <w:spacing w:line="256" w:lineRule="auto"/>
              <w:ind w:right="76"/>
              <w:rPr>
                <w:rFonts w:ascii="Times New Roman" w:hAnsi="Times New Roman" w:cs="Times New Roman"/>
                <w:sz w:val="24"/>
                <w:szCs w:val="24"/>
              </w:rPr>
            </w:pPr>
            <w:r w:rsidRPr="008D7090">
              <w:rPr>
                <w:rFonts w:ascii="Times New Roman" w:hAnsi="Times New Roman" w:cs="Times New Roman"/>
                <w:sz w:val="24"/>
                <w:szCs w:val="24"/>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 </w:t>
            </w:r>
          </w:p>
        </w:tc>
      </w:tr>
      <w:tr w:rsidR="008D7090" w:rsidRPr="008D7090" w14:paraId="0C54B0A0" w14:textId="77777777" w:rsidTr="008D7090">
        <w:trPr>
          <w:trHeight w:val="4416"/>
        </w:trPr>
        <w:tc>
          <w:tcPr>
            <w:tcW w:w="1859" w:type="dxa"/>
            <w:tcBorders>
              <w:top w:val="single" w:sz="4" w:space="0" w:color="000000"/>
              <w:left w:val="single" w:sz="4" w:space="0" w:color="000000"/>
              <w:bottom w:val="single" w:sz="4" w:space="0" w:color="000000"/>
              <w:right w:val="single" w:sz="4" w:space="0" w:color="000000"/>
            </w:tcBorders>
            <w:hideMark/>
          </w:tcPr>
          <w:p w14:paraId="41B1CFC5" w14:textId="77777777" w:rsidR="008D7090" w:rsidRPr="008D7090" w:rsidRDefault="008D7090">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5D7C8059" w14:textId="77777777" w:rsidR="008D7090" w:rsidRPr="008D7090" w:rsidRDefault="008D7090">
            <w:pPr>
              <w:spacing w:line="256" w:lineRule="auto"/>
              <w:ind w:right="74"/>
              <w:rPr>
                <w:rFonts w:ascii="Times New Roman" w:hAnsi="Times New Roman" w:cs="Times New Roman"/>
                <w:sz w:val="24"/>
                <w:szCs w:val="24"/>
              </w:rPr>
            </w:pPr>
            <w:r w:rsidRPr="008D7090">
              <w:rPr>
                <w:rFonts w:ascii="Times New Roman" w:hAnsi="Times New Roman" w:cs="Times New Roman"/>
                <w:sz w:val="24"/>
                <w:szCs w:val="24"/>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w:t>
            </w:r>
          </w:p>
        </w:tc>
      </w:tr>
    </w:tbl>
    <w:p w14:paraId="280898E2"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8D7090" w:rsidRPr="008D7090" w14:paraId="279EE2FC" w14:textId="77777777" w:rsidTr="008D7090">
        <w:trPr>
          <w:trHeight w:val="836"/>
        </w:trPr>
        <w:tc>
          <w:tcPr>
            <w:tcW w:w="1859" w:type="dxa"/>
            <w:tcBorders>
              <w:top w:val="single" w:sz="4" w:space="0" w:color="000000"/>
              <w:left w:val="single" w:sz="4" w:space="0" w:color="000000"/>
              <w:bottom w:val="single" w:sz="4" w:space="0" w:color="000000"/>
              <w:right w:val="single" w:sz="4" w:space="0" w:color="000000"/>
            </w:tcBorders>
          </w:tcPr>
          <w:p w14:paraId="6CDDD6C3" w14:textId="77777777" w:rsidR="008D7090" w:rsidRPr="008D7090" w:rsidRDefault="008D7090">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584EDAE"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обозначения и единицы; указывать формулы, связывающие данную физическую величину с другими величинами </w:t>
            </w:r>
          </w:p>
        </w:tc>
      </w:tr>
      <w:tr w:rsidR="008D7090" w:rsidRPr="008D7090" w14:paraId="6A36E2F5" w14:textId="77777777" w:rsidTr="008D7090">
        <w:trPr>
          <w:trHeight w:val="2982"/>
        </w:trPr>
        <w:tc>
          <w:tcPr>
            <w:tcW w:w="1859" w:type="dxa"/>
            <w:tcBorders>
              <w:top w:val="single" w:sz="4" w:space="0" w:color="000000"/>
              <w:left w:val="single" w:sz="4" w:space="0" w:color="000000"/>
              <w:bottom w:val="single" w:sz="4" w:space="0" w:color="000000"/>
              <w:right w:val="single" w:sz="4" w:space="0" w:color="000000"/>
            </w:tcBorders>
            <w:hideMark/>
          </w:tcPr>
          <w:p w14:paraId="1576AEEC" w14:textId="77777777" w:rsidR="008D7090" w:rsidRPr="008D7090" w:rsidRDefault="008D7090">
            <w:pPr>
              <w:spacing w:line="256" w:lineRule="auto"/>
              <w:ind w:right="73"/>
              <w:jc w:val="center"/>
              <w:rPr>
                <w:rFonts w:ascii="Times New Roman" w:hAnsi="Times New Roman" w:cs="Times New Roman"/>
                <w:sz w:val="24"/>
                <w:szCs w:val="24"/>
              </w:rPr>
            </w:pPr>
            <w:r w:rsidRPr="008D7090">
              <w:rPr>
                <w:rFonts w:ascii="Times New Roman" w:hAnsi="Times New Roman" w:cs="Times New Roman"/>
                <w:sz w:val="24"/>
                <w:szCs w:val="24"/>
              </w:rPr>
              <w:t xml:space="preserve">11.5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5215141" w14:textId="77777777" w:rsidR="008D7090" w:rsidRPr="008D7090" w:rsidRDefault="008D7090">
            <w:pPr>
              <w:spacing w:line="256" w:lineRule="auto"/>
              <w:ind w:right="77"/>
              <w:rPr>
                <w:rFonts w:ascii="Times New Roman" w:hAnsi="Times New Roman" w:cs="Times New Roman"/>
                <w:sz w:val="24"/>
                <w:szCs w:val="24"/>
              </w:rPr>
            </w:pPr>
            <w:r w:rsidRPr="008D7090">
              <w:rPr>
                <w:rFonts w:ascii="Times New Roman" w:hAnsi="Times New Roman" w:cs="Times New Roman"/>
                <w:sz w:val="24"/>
                <w:szCs w:val="24"/>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 </w:t>
            </w:r>
          </w:p>
        </w:tc>
      </w:tr>
      <w:tr w:rsidR="008D7090" w:rsidRPr="008D7090" w14:paraId="0FB18F77" w14:textId="77777777" w:rsidTr="008D7090">
        <w:trPr>
          <w:trHeight w:val="4408"/>
        </w:trPr>
        <w:tc>
          <w:tcPr>
            <w:tcW w:w="1859" w:type="dxa"/>
            <w:tcBorders>
              <w:top w:val="single" w:sz="4" w:space="0" w:color="000000"/>
              <w:left w:val="single" w:sz="4" w:space="0" w:color="000000"/>
              <w:bottom w:val="single" w:sz="4" w:space="0" w:color="000000"/>
              <w:right w:val="single" w:sz="4" w:space="0" w:color="000000"/>
            </w:tcBorders>
            <w:hideMark/>
          </w:tcPr>
          <w:p w14:paraId="56ADC19F" w14:textId="77777777" w:rsidR="008D7090" w:rsidRPr="008D7090" w:rsidRDefault="008D7090">
            <w:pPr>
              <w:spacing w:line="256" w:lineRule="auto"/>
              <w:ind w:right="73"/>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11.6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2E9CAD3" w14:textId="77777777" w:rsidR="008D7090" w:rsidRPr="008D7090" w:rsidRDefault="008D7090">
            <w:pPr>
              <w:spacing w:after="52"/>
              <w:ind w:right="81"/>
              <w:rPr>
                <w:rFonts w:ascii="Times New Roman" w:hAnsi="Times New Roman" w:cs="Times New Roman"/>
                <w:sz w:val="24"/>
                <w:szCs w:val="24"/>
              </w:rPr>
            </w:pPr>
            <w:r w:rsidRPr="008D7090">
              <w:rPr>
                <w:rFonts w:ascii="Times New Roman" w:hAnsi="Times New Roman" w:cs="Times New Roman"/>
                <w:sz w:val="24"/>
                <w:szCs w:val="24"/>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w:t>
            </w:r>
          </w:p>
          <w:p w14:paraId="3E16E73B"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(границы, области) применимости </w:t>
            </w:r>
          </w:p>
        </w:tc>
      </w:tr>
      <w:tr w:rsidR="008D7090" w:rsidRPr="008D7090" w14:paraId="4874664B" w14:textId="77777777" w:rsidTr="008D7090">
        <w:trPr>
          <w:trHeight w:val="842"/>
        </w:trPr>
        <w:tc>
          <w:tcPr>
            <w:tcW w:w="1859" w:type="dxa"/>
            <w:tcBorders>
              <w:top w:val="single" w:sz="4" w:space="0" w:color="000000"/>
              <w:left w:val="single" w:sz="4" w:space="0" w:color="000000"/>
              <w:bottom w:val="single" w:sz="4" w:space="0" w:color="000000"/>
              <w:right w:val="single" w:sz="4" w:space="0" w:color="000000"/>
            </w:tcBorders>
            <w:hideMark/>
          </w:tcPr>
          <w:p w14:paraId="29D97138" w14:textId="77777777" w:rsidR="008D7090" w:rsidRPr="008D7090" w:rsidRDefault="008D7090">
            <w:pPr>
              <w:spacing w:line="256" w:lineRule="auto"/>
              <w:ind w:right="73"/>
              <w:jc w:val="center"/>
              <w:rPr>
                <w:rFonts w:ascii="Times New Roman" w:hAnsi="Times New Roman" w:cs="Times New Roman"/>
                <w:sz w:val="24"/>
                <w:szCs w:val="24"/>
              </w:rPr>
            </w:pPr>
            <w:r w:rsidRPr="008D7090">
              <w:rPr>
                <w:rFonts w:ascii="Times New Roman" w:hAnsi="Times New Roman" w:cs="Times New Roman"/>
                <w:sz w:val="24"/>
                <w:szCs w:val="24"/>
              </w:rPr>
              <w:t xml:space="preserve">11.7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5D93289"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Определять направление вектора индукции магнитного поля проводника с током, силы Ампера и силы Лоренца </w:t>
            </w:r>
          </w:p>
        </w:tc>
      </w:tr>
      <w:tr w:rsidR="008D7090" w:rsidRPr="008D7090" w14:paraId="44A5D0AB" w14:textId="77777777" w:rsidTr="008D7090">
        <w:trPr>
          <w:trHeight w:val="836"/>
        </w:trPr>
        <w:tc>
          <w:tcPr>
            <w:tcW w:w="1859" w:type="dxa"/>
            <w:tcBorders>
              <w:top w:val="single" w:sz="4" w:space="0" w:color="000000"/>
              <w:left w:val="single" w:sz="4" w:space="0" w:color="000000"/>
              <w:bottom w:val="single" w:sz="4" w:space="0" w:color="000000"/>
              <w:right w:val="single" w:sz="4" w:space="0" w:color="000000"/>
            </w:tcBorders>
            <w:hideMark/>
          </w:tcPr>
          <w:p w14:paraId="348531C0" w14:textId="77777777" w:rsidR="008D7090" w:rsidRPr="008D7090" w:rsidRDefault="008D7090">
            <w:pPr>
              <w:spacing w:line="256" w:lineRule="auto"/>
              <w:ind w:right="72"/>
              <w:jc w:val="center"/>
              <w:rPr>
                <w:rFonts w:ascii="Times New Roman" w:hAnsi="Times New Roman" w:cs="Times New Roman"/>
                <w:sz w:val="24"/>
                <w:szCs w:val="24"/>
              </w:rPr>
            </w:pPr>
            <w:r w:rsidRPr="008D7090">
              <w:rPr>
                <w:rFonts w:ascii="Times New Roman" w:hAnsi="Times New Roman" w:cs="Times New Roman"/>
                <w:sz w:val="24"/>
                <w:szCs w:val="24"/>
              </w:rPr>
              <w:t xml:space="preserve">11.8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4D258CE"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Строить и описывать изображение, создаваемое плоским зеркалом, тонкой линзой </w:t>
            </w:r>
          </w:p>
        </w:tc>
      </w:tr>
      <w:tr w:rsidR="008D7090" w:rsidRPr="008D7090" w14:paraId="36DE7158" w14:textId="77777777" w:rsidTr="008D7090">
        <w:trPr>
          <w:trHeight w:val="1909"/>
        </w:trPr>
        <w:tc>
          <w:tcPr>
            <w:tcW w:w="1859" w:type="dxa"/>
            <w:tcBorders>
              <w:top w:val="single" w:sz="4" w:space="0" w:color="000000"/>
              <w:left w:val="single" w:sz="4" w:space="0" w:color="000000"/>
              <w:bottom w:val="single" w:sz="4" w:space="0" w:color="000000"/>
              <w:right w:val="single" w:sz="4" w:space="0" w:color="000000"/>
            </w:tcBorders>
            <w:hideMark/>
          </w:tcPr>
          <w:p w14:paraId="28431773" w14:textId="77777777" w:rsidR="008D7090" w:rsidRPr="008D7090" w:rsidRDefault="008D7090">
            <w:pPr>
              <w:spacing w:line="256" w:lineRule="auto"/>
              <w:ind w:right="73"/>
              <w:jc w:val="center"/>
              <w:rPr>
                <w:rFonts w:ascii="Times New Roman" w:hAnsi="Times New Roman" w:cs="Times New Roman"/>
                <w:sz w:val="24"/>
                <w:szCs w:val="24"/>
              </w:rPr>
            </w:pPr>
            <w:r w:rsidRPr="008D7090">
              <w:rPr>
                <w:rFonts w:ascii="Times New Roman" w:hAnsi="Times New Roman" w:cs="Times New Roman"/>
                <w:sz w:val="24"/>
                <w:szCs w:val="24"/>
              </w:rPr>
              <w:t xml:space="preserve">11.9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0E75CC3" w14:textId="77777777" w:rsidR="008D7090" w:rsidRPr="008D7090" w:rsidRDefault="008D7090">
            <w:pPr>
              <w:spacing w:line="256" w:lineRule="auto"/>
              <w:ind w:right="74"/>
              <w:rPr>
                <w:rFonts w:ascii="Times New Roman" w:hAnsi="Times New Roman" w:cs="Times New Roman"/>
                <w:sz w:val="24"/>
                <w:szCs w:val="24"/>
              </w:rPr>
            </w:pPr>
            <w:r w:rsidRPr="008D7090">
              <w:rPr>
                <w:rFonts w:ascii="Times New Roman" w:hAnsi="Times New Roman" w:cs="Times New Roman"/>
                <w:sz w:val="24"/>
                <w:szCs w:val="24"/>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 </w:t>
            </w:r>
          </w:p>
        </w:tc>
      </w:tr>
      <w:tr w:rsidR="008D7090" w:rsidRPr="008D7090" w14:paraId="01D7E0E9" w14:textId="77777777" w:rsidTr="008D7090">
        <w:trPr>
          <w:trHeight w:val="1548"/>
        </w:trPr>
        <w:tc>
          <w:tcPr>
            <w:tcW w:w="1859" w:type="dxa"/>
            <w:tcBorders>
              <w:top w:val="single" w:sz="4" w:space="0" w:color="000000"/>
              <w:left w:val="single" w:sz="4" w:space="0" w:color="000000"/>
              <w:bottom w:val="single" w:sz="4" w:space="0" w:color="000000"/>
              <w:right w:val="single" w:sz="4" w:space="0" w:color="000000"/>
            </w:tcBorders>
            <w:hideMark/>
          </w:tcPr>
          <w:p w14:paraId="0EAF01E8"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11.10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AE8D8F3" w14:textId="77777777" w:rsidR="008D7090" w:rsidRPr="008D7090" w:rsidRDefault="008D7090">
            <w:pPr>
              <w:spacing w:line="256" w:lineRule="auto"/>
              <w:ind w:right="82"/>
              <w:rPr>
                <w:rFonts w:ascii="Times New Roman" w:hAnsi="Times New Roman" w:cs="Times New Roman"/>
                <w:sz w:val="24"/>
                <w:szCs w:val="24"/>
              </w:rPr>
            </w:pPr>
            <w:r w:rsidRPr="008D7090">
              <w:rPr>
                <w:rFonts w:ascii="Times New Roman" w:hAnsi="Times New Roman" w:cs="Times New Roman"/>
                <w:sz w:val="24"/>
                <w:szCs w:val="24"/>
              </w:rPr>
              <w:t xml:space="preserve">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 </w:t>
            </w:r>
          </w:p>
        </w:tc>
      </w:tr>
      <w:tr w:rsidR="008D7090" w:rsidRPr="008D7090" w14:paraId="0F001688" w14:textId="77777777" w:rsidTr="008D7090">
        <w:trPr>
          <w:trHeight w:val="843"/>
        </w:trPr>
        <w:tc>
          <w:tcPr>
            <w:tcW w:w="1859" w:type="dxa"/>
            <w:tcBorders>
              <w:top w:val="single" w:sz="4" w:space="0" w:color="000000"/>
              <w:left w:val="single" w:sz="4" w:space="0" w:color="000000"/>
              <w:bottom w:val="single" w:sz="4" w:space="0" w:color="000000"/>
              <w:right w:val="single" w:sz="4" w:space="0" w:color="000000"/>
            </w:tcBorders>
            <w:hideMark/>
          </w:tcPr>
          <w:p w14:paraId="51DBFD38"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F8E3E7C"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Исследовать зависимости физических величин с использованием прямых измерений; при этом конструировать установку, </w:t>
            </w:r>
          </w:p>
        </w:tc>
      </w:tr>
    </w:tbl>
    <w:p w14:paraId="116D2013"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8D7090" w:rsidRPr="008D7090" w14:paraId="50CC4DB3" w14:textId="77777777" w:rsidTr="008D7090">
        <w:trPr>
          <w:trHeight w:val="1196"/>
        </w:trPr>
        <w:tc>
          <w:tcPr>
            <w:tcW w:w="1859" w:type="dxa"/>
            <w:tcBorders>
              <w:top w:val="single" w:sz="4" w:space="0" w:color="000000"/>
              <w:left w:val="single" w:sz="4" w:space="0" w:color="000000"/>
              <w:bottom w:val="single" w:sz="4" w:space="0" w:color="000000"/>
              <w:right w:val="single" w:sz="4" w:space="0" w:color="000000"/>
            </w:tcBorders>
          </w:tcPr>
          <w:p w14:paraId="22742304" w14:textId="77777777" w:rsidR="008D7090" w:rsidRPr="008D7090" w:rsidRDefault="008D7090">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5C700713" w14:textId="77777777" w:rsidR="008D7090" w:rsidRPr="008D7090" w:rsidRDefault="008D7090">
            <w:pPr>
              <w:spacing w:line="256" w:lineRule="auto"/>
              <w:ind w:right="81"/>
              <w:rPr>
                <w:rFonts w:ascii="Times New Roman" w:hAnsi="Times New Roman" w:cs="Times New Roman"/>
                <w:sz w:val="24"/>
                <w:szCs w:val="24"/>
              </w:rPr>
            </w:pPr>
            <w:r w:rsidRPr="008D7090">
              <w:rPr>
                <w:rFonts w:ascii="Times New Roman" w:hAnsi="Times New Roman" w:cs="Times New Roman"/>
                <w:sz w:val="24"/>
                <w:szCs w:val="24"/>
              </w:rPr>
              <w:t xml:space="preserve">фиксировать результаты полученной зависимости физических величин в виде таблиц и графиков, делать выводы по результатам исследования </w:t>
            </w:r>
          </w:p>
        </w:tc>
      </w:tr>
      <w:tr w:rsidR="008D7090" w:rsidRPr="008D7090" w14:paraId="047F9B81" w14:textId="77777777" w:rsidTr="008D7090">
        <w:trPr>
          <w:trHeight w:val="1549"/>
        </w:trPr>
        <w:tc>
          <w:tcPr>
            <w:tcW w:w="1859" w:type="dxa"/>
            <w:tcBorders>
              <w:top w:val="single" w:sz="4" w:space="0" w:color="000000"/>
              <w:left w:val="single" w:sz="4" w:space="0" w:color="000000"/>
              <w:bottom w:val="single" w:sz="4" w:space="0" w:color="000000"/>
              <w:right w:val="single" w:sz="4" w:space="0" w:color="000000"/>
            </w:tcBorders>
            <w:hideMark/>
          </w:tcPr>
          <w:p w14:paraId="48CDB826"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71E67C5" w14:textId="77777777" w:rsidR="008D7090" w:rsidRPr="008D7090" w:rsidRDefault="008D7090">
            <w:pPr>
              <w:spacing w:line="256" w:lineRule="auto"/>
              <w:ind w:right="69"/>
              <w:rPr>
                <w:rFonts w:ascii="Times New Roman" w:hAnsi="Times New Roman" w:cs="Times New Roman"/>
                <w:sz w:val="24"/>
                <w:szCs w:val="24"/>
              </w:rPr>
            </w:pPr>
            <w:r w:rsidRPr="008D7090">
              <w:rPr>
                <w:rFonts w:ascii="Times New Roman" w:hAnsi="Times New Roman" w:cs="Times New Roman"/>
                <w:sz w:val="24"/>
                <w:szCs w:val="24"/>
              </w:rPr>
              <w:t xml:space="preserve">Соблюдать правила безопасного труда при проведении исследований в рамках учебного эксперимента, </w:t>
            </w:r>
            <w:proofErr w:type="spellStart"/>
            <w:r w:rsidRPr="008D7090">
              <w:rPr>
                <w:rFonts w:ascii="Times New Roman" w:hAnsi="Times New Roman" w:cs="Times New Roman"/>
                <w:sz w:val="24"/>
                <w:szCs w:val="24"/>
              </w:rPr>
              <w:t>учебноисследовательской</w:t>
            </w:r>
            <w:proofErr w:type="spellEnd"/>
            <w:r w:rsidRPr="008D7090">
              <w:rPr>
                <w:rFonts w:ascii="Times New Roman" w:hAnsi="Times New Roman" w:cs="Times New Roman"/>
                <w:sz w:val="24"/>
                <w:szCs w:val="24"/>
              </w:rPr>
              <w:t xml:space="preserve"> и проектной деятельности с использованием измерительных устройств и лабораторного оборудования </w:t>
            </w:r>
          </w:p>
        </w:tc>
      </w:tr>
      <w:tr w:rsidR="008D7090" w:rsidRPr="008D7090" w14:paraId="65E950B3" w14:textId="77777777" w:rsidTr="008D7090">
        <w:trPr>
          <w:trHeight w:val="2269"/>
        </w:trPr>
        <w:tc>
          <w:tcPr>
            <w:tcW w:w="1859" w:type="dxa"/>
            <w:tcBorders>
              <w:top w:val="single" w:sz="4" w:space="0" w:color="000000"/>
              <w:left w:val="single" w:sz="4" w:space="0" w:color="000000"/>
              <w:bottom w:val="single" w:sz="4" w:space="0" w:color="000000"/>
              <w:right w:val="single" w:sz="4" w:space="0" w:color="000000"/>
            </w:tcBorders>
            <w:hideMark/>
          </w:tcPr>
          <w:p w14:paraId="2E7D5A6A"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A0250FA" w14:textId="77777777" w:rsidR="008D7090" w:rsidRPr="008D7090" w:rsidRDefault="008D7090">
            <w:pPr>
              <w:spacing w:line="256" w:lineRule="auto"/>
              <w:ind w:right="78"/>
              <w:rPr>
                <w:rFonts w:ascii="Times New Roman" w:hAnsi="Times New Roman" w:cs="Times New Roman"/>
                <w:sz w:val="24"/>
                <w:szCs w:val="24"/>
              </w:rPr>
            </w:pPr>
            <w:r w:rsidRPr="008D7090">
              <w:rPr>
                <w:rFonts w:ascii="Times New Roman" w:hAnsi="Times New Roman" w:cs="Times New Roman"/>
                <w:sz w:val="24"/>
                <w:szCs w:val="24"/>
              </w:rPr>
              <w:t xml:space="preserve">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w:t>
            </w:r>
          </w:p>
        </w:tc>
      </w:tr>
      <w:tr w:rsidR="008D7090" w:rsidRPr="008D7090" w14:paraId="000C6BB7" w14:textId="77777777" w:rsidTr="008D7090">
        <w:trPr>
          <w:trHeight w:val="1196"/>
        </w:trPr>
        <w:tc>
          <w:tcPr>
            <w:tcW w:w="1859" w:type="dxa"/>
            <w:tcBorders>
              <w:top w:val="single" w:sz="4" w:space="0" w:color="000000"/>
              <w:left w:val="single" w:sz="4" w:space="0" w:color="000000"/>
              <w:bottom w:val="single" w:sz="4" w:space="0" w:color="000000"/>
              <w:right w:val="single" w:sz="4" w:space="0" w:color="000000"/>
            </w:tcBorders>
            <w:hideMark/>
          </w:tcPr>
          <w:p w14:paraId="42C9C09D"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50EF1BDA" w14:textId="77777777" w:rsidR="008D7090" w:rsidRPr="008D7090" w:rsidRDefault="008D7090">
            <w:pPr>
              <w:spacing w:line="256" w:lineRule="auto"/>
              <w:ind w:right="80"/>
              <w:rPr>
                <w:rFonts w:ascii="Times New Roman" w:hAnsi="Times New Roman" w:cs="Times New Roman"/>
                <w:sz w:val="24"/>
                <w:szCs w:val="24"/>
              </w:rPr>
            </w:pPr>
            <w:r w:rsidRPr="008D7090">
              <w:rPr>
                <w:rFonts w:ascii="Times New Roman" w:hAnsi="Times New Roman" w:cs="Times New Roman"/>
                <w:sz w:val="24"/>
                <w:szCs w:val="24"/>
              </w:rPr>
              <w:t xml:space="preserve">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 </w:t>
            </w:r>
          </w:p>
        </w:tc>
      </w:tr>
      <w:tr w:rsidR="008D7090" w:rsidRPr="008D7090" w14:paraId="39AFF590" w14:textId="77777777" w:rsidTr="008D7090">
        <w:trPr>
          <w:trHeight w:val="1909"/>
        </w:trPr>
        <w:tc>
          <w:tcPr>
            <w:tcW w:w="1859" w:type="dxa"/>
            <w:tcBorders>
              <w:top w:val="single" w:sz="4" w:space="0" w:color="000000"/>
              <w:left w:val="single" w:sz="4" w:space="0" w:color="000000"/>
              <w:bottom w:val="single" w:sz="4" w:space="0" w:color="000000"/>
              <w:right w:val="single" w:sz="4" w:space="0" w:color="000000"/>
            </w:tcBorders>
            <w:hideMark/>
          </w:tcPr>
          <w:p w14:paraId="778D0612"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11.15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82EE263" w14:textId="77777777" w:rsidR="008D7090" w:rsidRPr="008D7090" w:rsidRDefault="008D7090">
            <w:pPr>
              <w:spacing w:line="256" w:lineRule="auto"/>
              <w:ind w:right="72"/>
              <w:rPr>
                <w:rFonts w:ascii="Times New Roman" w:hAnsi="Times New Roman" w:cs="Times New Roman"/>
                <w:sz w:val="24"/>
                <w:szCs w:val="24"/>
              </w:rPr>
            </w:pPr>
            <w:r w:rsidRPr="008D7090">
              <w:rPr>
                <w:rFonts w:ascii="Times New Roman" w:hAnsi="Times New Roman" w:cs="Times New Roman"/>
                <w:sz w:val="24"/>
                <w:szCs w:val="24"/>
              </w:rPr>
              <w:t xml:space="preserve">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 </w:t>
            </w:r>
          </w:p>
        </w:tc>
      </w:tr>
      <w:tr w:rsidR="008D7090" w:rsidRPr="008D7090" w14:paraId="3D6C7CEE" w14:textId="77777777" w:rsidTr="008D7090">
        <w:trPr>
          <w:trHeight w:val="1196"/>
        </w:trPr>
        <w:tc>
          <w:tcPr>
            <w:tcW w:w="1859" w:type="dxa"/>
            <w:tcBorders>
              <w:top w:val="single" w:sz="4" w:space="0" w:color="000000"/>
              <w:left w:val="single" w:sz="4" w:space="0" w:color="000000"/>
              <w:bottom w:val="single" w:sz="4" w:space="0" w:color="000000"/>
              <w:right w:val="single" w:sz="4" w:space="0" w:color="000000"/>
            </w:tcBorders>
            <w:hideMark/>
          </w:tcPr>
          <w:p w14:paraId="2E6C6A0F"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02D85A3" w14:textId="77777777" w:rsidR="008D7090" w:rsidRPr="008D7090" w:rsidRDefault="008D7090">
            <w:pPr>
              <w:spacing w:line="256" w:lineRule="auto"/>
              <w:ind w:right="83"/>
              <w:rPr>
                <w:rFonts w:ascii="Times New Roman" w:hAnsi="Times New Roman" w:cs="Times New Roman"/>
                <w:sz w:val="24"/>
                <w:szCs w:val="24"/>
              </w:rPr>
            </w:pPr>
            <w:r w:rsidRPr="008D7090">
              <w:rPr>
                <w:rFonts w:ascii="Times New Roman" w:hAnsi="Times New Roman" w:cs="Times New Roman"/>
                <w:sz w:val="24"/>
                <w:szCs w:val="24"/>
              </w:rPr>
              <w:t xml:space="preserve">объяснять принципы действия машин, приборов и технических устройств; различать условия их безопасного использования в повседневной жизни </w:t>
            </w:r>
          </w:p>
        </w:tc>
      </w:tr>
      <w:tr w:rsidR="008D7090" w:rsidRPr="008D7090" w14:paraId="31B7BA79" w14:textId="77777777" w:rsidTr="008D7090">
        <w:trPr>
          <w:trHeight w:val="1196"/>
        </w:trPr>
        <w:tc>
          <w:tcPr>
            <w:tcW w:w="1859" w:type="dxa"/>
            <w:tcBorders>
              <w:top w:val="single" w:sz="4" w:space="0" w:color="000000"/>
              <w:left w:val="single" w:sz="4" w:space="0" w:color="000000"/>
              <w:bottom w:val="single" w:sz="4" w:space="0" w:color="000000"/>
              <w:right w:val="single" w:sz="4" w:space="0" w:color="000000"/>
            </w:tcBorders>
            <w:hideMark/>
          </w:tcPr>
          <w:p w14:paraId="06019194"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53A8973" w14:textId="77777777" w:rsidR="008D7090" w:rsidRPr="008D7090" w:rsidRDefault="008D7090">
            <w:pPr>
              <w:spacing w:line="256" w:lineRule="auto"/>
              <w:ind w:right="76"/>
              <w:rPr>
                <w:rFonts w:ascii="Times New Roman" w:hAnsi="Times New Roman" w:cs="Times New Roman"/>
                <w:sz w:val="24"/>
                <w:szCs w:val="24"/>
              </w:rPr>
            </w:pPr>
            <w:r w:rsidRPr="008D7090">
              <w:rPr>
                <w:rFonts w:ascii="Times New Roman" w:hAnsi="Times New Roman" w:cs="Times New Roman"/>
                <w:sz w:val="24"/>
                <w:szCs w:val="24"/>
              </w:rPr>
              <w:t xml:space="preserve">Приводить примеры вклада российских и зарубежных </w:t>
            </w:r>
            <w:proofErr w:type="spellStart"/>
            <w:r w:rsidRPr="008D7090">
              <w:rPr>
                <w:rFonts w:ascii="Times New Roman" w:hAnsi="Times New Roman" w:cs="Times New Roman"/>
                <w:sz w:val="24"/>
                <w:szCs w:val="24"/>
              </w:rPr>
              <w:t>ученыхфизиков</w:t>
            </w:r>
            <w:proofErr w:type="spellEnd"/>
            <w:r w:rsidRPr="008D7090">
              <w:rPr>
                <w:rFonts w:ascii="Times New Roman" w:hAnsi="Times New Roman" w:cs="Times New Roman"/>
                <w:sz w:val="24"/>
                <w:szCs w:val="24"/>
              </w:rPr>
              <w:t xml:space="preserve"> в развитие науки, в объяснение процессов окружающего мира, в развитие техники и технологий </w:t>
            </w:r>
          </w:p>
        </w:tc>
      </w:tr>
      <w:tr w:rsidR="008D7090" w:rsidRPr="008D7090" w14:paraId="02E789B4" w14:textId="77777777" w:rsidTr="008D7090">
        <w:trPr>
          <w:trHeight w:val="1909"/>
        </w:trPr>
        <w:tc>
          <w:tcPr>
            <w:tcW w:w="1859" w:type="dxa"/>
            <w:tcBorders>
              <w:top w:val="single" w:sz="4" w:space="0" w:color="000000"/>
              <w:left w:val="single" w:sz="4" w:space="0" w:color="000000"/>
              <w:bottom w:val="single" w:sz="4" w:space="0" w:color="000000"/>
              <w:right w:val="single" w:sz="4" w:space="0" w:color="000000"/>
            </w:tcBorders>
            <w:hideMark/>
          </w:tcPr>
          <w:p w14:paraId="7079888C"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17865D7" w14:textId="77777777" w:rsidR="008D7090" w:rsidRPr="008D7090" w:rsidRDefault="008D7090">
            <w:pPr>
              <w:spacing w:line="256" w:lineRule="auto"/>
              <w:ind w:right="78"/>
              <w:rPr>
                <w:rFonts w:ascii="Times New Roman" w:hAnsi="Times New Roman" w:cs="Times New Roman"/>
                <w:sz w:val="24"/>
                <w:szCs w:val="24"/>
              </w:rPr>
            </w:pPr>
            <w:r w:rsidRPr="008D7090">
              <w:rPr>
                <w:rFonts w:ascii="Times New Roman" w:hAnsi="Times New Roman" w:cs="Times New Roman"/>
                <w:sz w:val="24"/>
                <w:szCs w:val="24"/>
              </w:rPr>
              <w:t xml:space="preserve">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tc>
      </w:tr>
      <w:tr w:rsidR="008D7090" w:rsidRPr="008D7090" w14:paraId="2470E492" w14:textId="77777777" w:rsidTr="008D7090">
        <w:trPr>
          <w:trHeight w:val="1909"/>
        </w:trPr>
        <w:tc>
          <w:tcPr>
            <w:tcW w:w="1859" w:type="dxa"/>
            <w:tcBorders>
              <w:top w:val="single" w:sz="4" w:space="0" w:color="000000"/>
              <w:left w:val="single" w:sz="4" w:space="0" w:color="000000"/>
              <w:bottom w:val="single" w:sz="4" w:space="0" w:color="000000"/>
              <w:right w:val="single" w:sz="4" w:space="0" w:color="000000"/>
            </w:tcBorders>
            <w:hideMark/>
          </w:tcPr>
          <w:p w14:paraId="079A7265"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B234DEA" w14:textId="77777777" w:rsidR="008D7090" w:rsidRPr="008D7090" w:rsidRDefault="008D7090">
            <w:pPr>
              <w:spacing w:line="256" w:lineRule="auto"/>
              <w:ind w:right="83"/>
              <w:rPr>
                <w:rFonts w:ascii="Times New Roman" w:hAnsi="Times New Roman" w:cs="Times New Roman"/>
                <w:sz w:val="24"/>
                <w:szCs w:val="24"/>
              </w:rPr>
            </w:pPr>
            <w:r w:rsidRPr="008D7090">
              <w:rPr>
                <w:rFonts w:ascii="Times New Roman" w:hAnsi="Times New Roman" w:cs="Times New Roman"/>
                <w:sz w:val="24"/>
                <w:szCs w:val="24"/>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 </w:t>
            </w:r>
          </w:p>
        </w:tc>
      </w:tr>
    </w:tbl>
    <w:p w14:paraId="19FD7841" w14:textId="77777777" w:rsidR="008D7090" w:rsidRPr="008D7090" w:rsidRDefault="008D7090" w:rsidP="008D7090">
      <w:pPr>
        <w:pStyle w:val="2"/>
        <w:ind w:left="-5"/>
        <w:rPr>
          <w:rFonts w:ascii="Times New Roman" w:eastAsia="Times New Roman" w:hAnsi="Times New Roman" w:cs="Times New Roman"/>
          <w:color w:val="auto"/>
          <w:sz w:val="24"/>
          <w:szCs w:val="24"/>
        </w:rPr>
      </w:pPr>
      <w:r w:rsidRPr="008D7090">
        <w:rPr>
          <w:rFonts w:ascii="Times New Roman" w:hAnsi="Times New Roman" w:cs="Times New Roman"/>
          <w:color w:val="auto"/>
          <w:sz w:val="24"/>
          <w:szCs w:val="24"/>
        </w:rPr>
        <w:t xml:space="preserve">Проверяемые элементы содержания  </w:t>
      </w:r>
    </w:p>
    <w:p w14:paraId="2BFB0678" w14:textId="77777777" w:rsidR="008D7090" w:rsidRPr="008D7090" w:rsidRDefault="008D7090" w:rsidP="008D7090">
      <w:pPr>
        <w:spacing w:after="0" w:line="256" w:lineRule="auto"/>
        <w:ind w:left="540"/>
        <w:rPr>
          <w:rFonts w:ascii="Times New Roman" w:hAnsi="Times New Roman" w:cs="Times New Roman"/>
          <w:sz w:val="24"/>
          <w:szCs w:val="24"/>
        </w:rPr>
      </w:pPr>
      <w:r w:rsidRPr="008D7090">
        <w:rPr>
          <w:rFonts w:ascii="Times New Roman" w:hAnsi="Times New Roman" w:cs="Times New Roman"/>
          <w:sz w:val="24"/>
          <w:szCs w:val="24"/>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97"/>
        <w:gridCol w:w="1960"/>
        <w:gridCol w:w="6657"/>
      </w:tblGrid>
      <w:tr w:rsidR="008D7090" w:rsidRPr="008D7090" w14:paraId="7751898F" w14:textId="77777777" w:rsidTr="008D7090">
        <w:trPr>
          <w:trHeight w:val="1167"/>
        </w:trPr>
        <w:tc>
          <w:tcPr>
            <w:tcW w:w="1297" w:type="dxa"/>
            <w:tcBorders>
              <w:top w:val="single" w:sz="4" w:space="0" w:color="000000"/>
              <w:left w:val="single" w:sz="4" w:space="0" w:color="000000"/>
              <w:bottom w:val="single" w:sz="4" w:space="0" w:color="000000"/>
              <w:right w:val="single" w:sz="4" w:space="0" w:color="000000"/>
            </w:tcBorders>
            <w:hideMark/>
          </w:tcPr>
          <w:p w14:paraId="5833ED8D" w14:textId="77777777" w:rsidR="008D7090" w:rsidRPr="008D7090" w:rsidRDefault="008D7090">
            <w:pPr>
              <w:spacing w:line="256" w:lineRule="auto"/>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Код раздела </w:t>
            </w:r>
          </w:p>
        </w:tc>
        <w:tc>
          <w:tcPr>
            <w:tcW w:w="1960" w:type="dxa"/>
            <w:tcBorders>
              <w:top w:val="single" w:sz="4" w:space="0" w:color="000000"/>
              <w:left w:val="single" w:sz="4" w:space="0" w:color="000000"/>
              <w:bottom w:val="single" w:sz="4" w:space="0" w:color="000000"/>
              <w:right w:val="single" w:sz="4" w:space="0" w:color="000000"/>
            </w:tcBorders>
            <w:hideMark/>
          </w:tcPr>
          <w:p w14:paraId="5B2D30C2" w14:textId="77777777" w:rsidR="008D7090" w:rsidRPr="008D7090" w:rsidRDefault="008D7090">
            <w:pPr>
              <w:spacing w:line="256" w:lineRule="auto"/>
              <w:ind w:firstLine="3"/>
              <w:jc w:val="center"/>
              <w:rPr>
                <w:rFonts w:ascii="Times New Roman" w:hAnsi="Times New Roman" w:cs="Times New Roman"/>
                <w:sz w:val="24"/>
                <w:szCs w:val="24"/>
              </w:rPr>
            </w:pPr>
            <w:r w:rsidRPr="008D7090">
              <w:rPr>
                <w:rFonts w:ascii="Times New Roman" w:hAnsi="Times New Roman" w:cs="Times New Roman"/>
                <w:sz w:val="24"/>
                <w:szCs w:val="24"/>
              </w:rPr>
              <w:t xml:space="preserve">Код проверяемого элемента </w:t>
            </w:r>
          </w:p>
        </w:tc>
        <w:tc>
          <w:tcPr>
            <w:tcW w:w="6657" w:type="dxa"/>
            <w:tcBorders>
              <w:top w:val="single" w:sz="4" w:space="0" w:color="000000"/>
              <w:left w:val="single" w:sz="4" w:space="0" w:color="000000"/>
              <w:bottom w:val="single" w:sz="4" w:space="0" w:color="000000"/>
              <w:right w:val="single" w:sz="4" w:space="0" w:color="000000"/>
            </w:tcBorders>
            <w:hideMark/>
          </w:tcPr>
          <w:p w14:paraId="6FB469F3" w14:textId="77777777" w:rsidR="008D7090" w:rsidRPr="008D7090" w:rsidRDefault="008D7090">
            <w:pPr>
              <w:spacing w:line="256" w:lineRule="auto"/>
              <w:ind w:right="84"/>
              <w:jc w:val="center"/>
              <w:rPr>
                <w:rFonts w:ascii="Times New Roman" w:hAnsi="Times New Roman" w:cs="Times New Roman"/>
                <w:sz w:val="24"/>
                <w:szCs w:val="24"/>
              </w:rPr>
            </w:pPr>
            <w:r w:rsidRPr="008D7090">
              <w:rPr>
                <w:rFonts w:ascii="Times New Roman" w:hAnsi="Times New Roman" w:cs="Times New Roman"/>
                <w:sz w:val="24"/>
                <w:szCs w:val="24"/>
              </w:rPr>
              <w:t xml:space="preserve">Проверяемые элементы содержания </w:t>
            </w:r>
          </w:p>
        </w:tc>
      </w:tr>
      <w:tr w:rsidR="008D7090" w:rsidRPr="008D7090" w14:paraId="64B440DA" w14:textId="77777777" w:rsidTr="008D7090">
        <w:trPr>
          <w:trHeight w:val="461"/>
        </w:trPr>
        <w:tc>
          <w:tcPr>
            <w:tcW w:w="1297" w:type="dxa"/>
            <w:tcBorders>
              <w:top w:val="single" w:sz="4" w:space="0" w:color="000000"/>
              <w:left w:val="single" w:sz="4" w:space="0" w:color="000000"/>
              <w:bottom w:val="single" w:sz="4" w:space="0" w:color="000000"/>
              <w:right w:val="single" w:sz="4" w:space="0" w:color="000000"/>
            </w:tcBorders>
            <w:hideMark/>
          </w:tcPr>
          <w:p w14:paraId="0E171D93"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4 </w:t>
            </w:r>
          </w:p>
        </w:tc>
        <w:tc>
          <w:tcPr>
            <w:tcW w:w="8617" w:type="dxa"/>
            <w:gridSpan w:val="2"/>
            <w:tcBorders>
              <w:top w:val="single" w:sz="4" w:space="0" w:color="000000"/>
              <w:left w:val="single" w:sz="4" w:space="0" w:color="000000"/>
              <w:bottom w:val="single" w:sz="4" w:space="0" w:color="000000"/>
              <w:right w:val="single" w:sz="4" w:space="0" w:color="000000"/>
            </w:tcBorders>
            <w:hideMark/>
          </w:tcPr>
          <w:p w14:paraId="27D6562A" w14:textId="77777777" w:rsidR="008D7090" w:rsidRPr="008D7090" w:rsidRDefault="008D7090">
            <w:pPr>
              <w:spacing w:line="256" w:lineRule="auto"/>
              <w:ind w:right="79"/>
              <w:jc w:val="center"/>
              <w:rPr>
                <w:rFonts w:ascii="Times New Roman" w:hAnsi="Times New Roman" w:cs="Times New Roman"/>
                <w:sz w:val="24"/>
                <w:szCs w:val="24"/>
              </w:rPr>
            </w:pPr>
            <w:r w:rsidRPr="008D7090">
              <w:rPr>
                <w:rFonts w:ascii="Times New Roman" w:hAnsi="Times New Roman" w:cs="Times New Roman"/>
                <w:sz w:val="24"/>
                <w:szCs w:val="24"/>
              </w:rPr>
              <w:t xml:space="preserve">ЭЛЕКТРОДИНАМИКА </w:t>
            </w:r>
          </w:p>
        </w:tc>
      </w:tr>
      <w:tr w:rsidR="008D7090" w:rsidRPr="008D7090" w14:paraId="317E866D" w14:textId="77777777" w:rsidTr="008D7090">
        <w:trPr>
          <w:trHeight w:val="469"/>
        </w:trPr>
        <w:tc>
          <w:tcPr>
            <w:tcW w:w="1297" w:type="dxa"/>
            <w:vMerge w:val="restart"/>
            <w:tcBorders>
              <w:top w:val="single" w:sz="4" w:space="0" w:color="000000"/>
              <w:left w:val="single" w:sz="4" w:space="0" w:color="000000"/>
              <w:bottom w:val="single" w:sz="4" w:space="0" w:color="000000"/>
              <w:right w:val="single" w:sz="4" w:space="0" w:color="000000"/>
            </w:tcBorders>
            <w:hideMark/>
          </w:tcPr>
          <w:p w14:paraId="7228E2DA"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4.3 </w:t>
            </w:r>
          </w:p>
        </w:tc>
        <w:tc>
          <w:tcPr>
            <w:tcW w:w="8617" w:type="dxa"/>
            <w:gridSpan w:val="2"/>
            <w:tcBorders>
              <w:top w:val="single" w:sz="4" w:space="0" w:color="000000"/>
              <w:left w:val="single" w:sz="4" w:space="0" w:color="000000"/>
              <w:bottom w:val="single" w:sz="4" w:space="0" w:color="000000"/>
              <w:right w:val="single" w:sz="4" w:space="0" w:color="000000"/>
            </w:tcBorders>
            <w:hideMark/>
          </w:tcPr>
          <w:p w14:paraId="2593C879" w14:textId="77777777" w:rsidR="008D7090" w:rsidRPr="008D7090" w:rsidRDefault="008D7090">
            <w:pPr>
              <w:spacing w:line="256" w:lineRule="auto"/>
              <w:ind w:right="80"/>
              <w:jc w:val="center"/>
              <w:rPr>
                <w:rFonts w:ascii="Times New Roman" w:hAnsi="Times New Roman" w:cs="Times New Roman"/>
                <w:sz w:val="24"/>
                <w:szCs w:val="24"/>
              </w:rPr>
            </w:pPr>
            <w:r w:rsidRPr="008D7090">
              <w:rPr>
                <w:rFonts w:ascii="Times New Roman" w:hAnsi="Times New Roman" w:cs="Times New Roman"/>
                <w:sz w:val="24"/>
                <w:szCs w:val="24"/>
              </w:rPr>
              <w:t xml:space="preserve">МАГНИТНОЕ ПОЛЕ. ЭЛЕКТРОМАГНИТНАЯ ИНДУКЦИЯ </w:t>
            </w:r>
          </w:p>
        </w:tc>
      </w:tr>
      <w:tr w:rsidR="008D7090" w:rsidRPr="008D7090" w14:paraId="55D55399" w14:textId="77777777" w:rsidTr="008D7090">
        <w:trPr>
          <w:trHeight w:val="8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F7CD7A"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06929EE9"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4.3.1 </w:t>
            </w:r>
          </w:p>
        </w:tc>
        <w:tc>
          <w:tcPr>
            <w:tcW w:w="6657" w:type="dxa"/>
            <w:tcBorders>
              <w:top w:val="single" w:sz="4" w:space="0" w:color="000000"/>
              <w:left w:val="single" w:sz="4" w:space="0" w:color="000000"/>
              <w:bottom w:val="single" w:sz="4" w:space="0" w:color="000000"/>
              <w:right w:val="single" w:sz="4" w:space="0" w:color="000000"/>
            </w:tcBorders>
            <w:hideMark/>
          </w:tcPr>
          <w:p w14:paraId="41E6FF1A"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Постоянные магниты. Взаимодействие постоянных магнитов </w:t>
            </w:r>
          </w:p>
        </w:tc>
      </w:tr>
      <w:tr w:rsidR="008D7090" w:rsidRPr="008D7090" w14:paraId="5EAEBED0" w14:textId="77777777" w:rsidTr="008D7090">
        <w:trPr>
          <w:trHeight w:val="14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F4F589"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177C8AA0"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4.3.2 </w:t>
            </w:r>
          </w:p>
        </w:tc>
        <w:tc>
          <w:tcPr>
            <w:tcW w:w="6657" w:type="dxa"/>
            <w:tcBorders>
              <w:top w:val="single" w:sz="4" w:space="0" w:color="000000"/>
              <w:left w:val="single" w:sz="4" w:space="0" w:color="000000"/>
              <w:bottom w:val="single" w:sz="4" w:space="0" w:color="000000"/>
              <w:right w:val="single" w:sz="4" w:space="0" w:color="000000"/>
            </w:tcBorders>
            <w:hideMark/>
          </w:tcPr>
          <w:p w14:paraId="1FDEC75C" w14:textId="77777777" w:rsidR="008D7090" w:rsidRPr="008D7090" w:rsidRDefault="008D7090">
            <w:pPr>
              <w:tabs>
                <w:tab w:val="center" w:pos="1927"/>
                <w:tab w:val="center" w:pos="2955"/>
                <w:tab w:val="center" w:pos="4309"/>
                <w:tab w:val="right" w:pos="6561"/>
              </w:tabs>
              <w:spacing w:after="57" w:line="256" w:lineRule="auto"/>
              <w:rPr>
                <w:rFonts w:ascii="Times New Roman" w:hAnsi="Times New Roman" w:cs="Times New Roman"/>
                <w:sz w:val="24"/>
                <w:szCs w:val="24"/>
              </w:rPr>
            </w:pPr>
            <w:r w:rsidRPr="008D7090">
              <w:rPr>
                <w:rFonts w:ascii="Times New Roman" w:hAnsi="Times New Roman" w:cs="Times New Roman"/>
                <w:sz w:val="24"/>
                <w:szCs w:val="24"/>
              </w:rPr>
              <w:t xml:space="preserve">Магнитное </w:t>
            </w:r>
            <w:r w:rsidRPr="008D7090">
              <w:rPr>
                <w:rFonts w:ascii="Times New Roman" w:hAnsi="Times New Roman" w:cs="Times New Roman"/>
                <w:sz w:val="24"/>
                <w:szCs w:val="24"/>
              </w:rPr>
              <w:tab/>
              <w:t xml:space="preserve">поле. </w:t>
            </w:r>
            <w:r w:rsidRPr="008D7090">
              <w:rPr>
                <w:rFonts w:ascii="Times New Roman" w:hAnsi="Times New Roman" w:cs="Times New Roman"/>
                <w:sz w:val="24"/>
                <w:szCs w:val="24"/>
              </w:rPr>
              <w:tab/>
              <w:t xml:space="preserve">Вектор </w:t>
            </w:r>
            <w:r w:rsidRPr="008D7090">
              <w:rPr>
                <w:rFonts w:ascii="Times New Roman" w:hAnsi="Times New Roman" w:cs="Times New Roman"/>
                <w:sz w:val="24"/>
                <w:szCs w:val="24"/>
              </w:rPr>
              <w:tab/>
              <w:t xml:space="preserve">магнитной </w:t>
            </w:r>
            <w:r w:rsidRPr="008D7090">
              <w:rPr>
                <w:rFonts w:ascii="Times New Roman" w:hAnsi="Times New Roman" w:cs="Times New Roman"/>
                <w:sz w:val="24"/>
                <w:szCs w:val="24"/>
              </w:rPr>
              <w:tab/>
              <w:t xml:space="preserve">индукции. </w:t>
            </w:r>
          </w:p>
          <w:p w14:paraId="4092E6D8" w14:textId="77777777" w:rsidR="008D7090" w:rsidRPr="008D7090" w:rsidRDefault="008D7090">
            <w:pPr>
              <w:spacing w:line="256" w:lineRule="auto"/>
              <w:ind w:right="84"/>
              <w:rPr>
                <w:rFonts w:ascii="Times New Roman" w:hAnsi="Times New Roman" w:cs="Times New Roman"/>
                <w:sz w:val="24"/>
                <w:szCs w:val="24"/>
              </w:rPr>
            </w:pPr>
            <w:r w:rsidRPr="008D7090">
              <w:rPr>
                <w:rFonts w:ascii="Times New Roman" w:hAnsi="Times New Roman" w:cs="Times New Roman"/>
                <w:sz w:val="24"/>
                <w:szCs w:val="24"/>
              </w:rPr>
              <w:t xml:space="preserve">Принцип суперпозиции. Линии магнитной индукции. Картина линий магнитной индукции поля постоянных магнитов </w:t>
            </w:r>
          </w:p>
        </w:tc>
      </w:tr>
      <w:tr w:rsidR="008D7090" w:rsidRPr="008D7090" w14:paraId="015CBD2B" w14:textId="77777777" w:rsidTr="008D7090">
        <w:trPr>
          <w:trHeight w:val="14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DB234D"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1E636D6"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4.3.3 </w:t>
            </w:r>
          </w:p>
        </w:tc>
        <w:tc>
          <w:tcPr>
            <w:tcW w:w="6657" w:type="dxa"/>
            <w:tcBorders>
              <w:top w:val="single" w:sz="4" w:space="0" w:color="000000"/>
              <w:left w:val="single" w:sz="4" w:space="0" w:color="000000"/>
              <w:bottom w:val="single" w:sz="4" w:space="0" w:color="000000"/>
              <w:right w:val="single" w:sz="4" w:space="0" w:color="000000"/>
            </w:tcBorders>
            <w:hideMark/>
          </w:tcPr>
          <w:p w14:paraId="17D27EF2" w14:textId="77777777" w:rsidR="008D7090" w:rsidRPr="008D7090" w:rsidRDefault="008D7090">
            <w:pPr>
              <w:spacing w:line="256" w:lineRule="auto"/>
              <w:ind w:right="79"/>
              <w:rPr>
                <w:rFonts w:ascii="Times New Roman" w:hAnsi="Times New Roman" w:cs="Times New Roman"/>
                <w:sz w:val="24"/>
                <w:szCs w:val="24"/>
              </w:rPr>
            </w:pPr>
            <w:r w:rsidRPr="008D7090">
              <w:rPr>
                <w:rFonts w:ascii="Times New Roman" w:hAnsi="Times New Roman" w:cs="Times New Roman"/>
                <w:sz w:val="24"/>
                <w:szCs w:val="24"/>
              </w:rPr>
              <w:t xml:space="preserve">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w:t>
            </w:r>
          </w:p>
        </w:tc>
      </w:tr>
      <w:tr w:rsidR="008D7090" w:rsidRPr="008D7090" w14:paraId="39936F72" w14:textId="77777777" w:rsidTr="008D7090">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D1D763"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5640D6B8"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4.3.4 </w:t>
            </w:r>
          </w:p>
        </w:tc>
        <w:tc>
          <w:tcPr>
            <w:tcW w:w="6657" w:type="dxa"/>
            <w:tcBorders>
              <w:top w:val="single" w:sz="4" w:space="0" w:color="000000"/>
              <w:left w:val="single" w:sz="4" w:space="0" w:color="000000"/>
              <w:bottom w:val="single" w:sz="4" w:space="0" w:color="000000"/>
              <w:right w:val="single" w:sz="4" w:space="0" w:color="000000"/>
            </w:tcBorders>
            <w:hideMark/>
          </w:tcPr>
          <w:p w14:paraId="107A296A"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Сила Ампера, ее модуль и направление </w:t>
            </w:r>
          </w:p>
        </w:tc>
      </w:tr>
      <w:tr w:rsidR="008D7090" w:rsidRPr="008D7090" w14:paraId="7EF9A0B5" w14:textId="77777777" w:rsidTr="008D7090">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273B22"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44147592"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4.3.5 </w:t>
            </w:r>
          </w:p>
        </w:tc>
        <w:tc>
          <w:tcPr>
            <w:tcW w:w="6657" w:type="dxa"/>
            <w:tcBorders>
              <w:top w:val="single" w:sz="4" w:space="0" w:color="000000"/>
              <w:left w:val="single" w:sz="4" w:space="0" w:color="000000"/>
              <w:bottom w:val="single" w:sz="4" w:space="0" w:color="000000"/>
              <w:right w:val="single" w:sz="4" w:space="0" w:color="000000"/>
            </w:tcBorders>
            <w:hideMark/>
          </w:tcPr>
          <w:p w14:paraId="5FEF434B" w14:textId="77777777" w:rsidR="008D7090" w:rsidRPr="008D7090" w:rsidRDefault="008D7090">
            <w:pPr>
              <w:spacing w:after="54" w:line="249" w:lineRule="auto"/>
              <w:rPr>
                <w:rFonts w:ascii="Times New Roman" w:hAnsi="Times New Roman" w:cs="Times New Roman"/>
                <w:sz w:val="24"/>
                <w:szCs w:val="24"/>
              </w:rPr>
            </w:pPr>
            <w:r w:rsidRPr="008D7090">
              <w:rPr>
                <w:rFonts w:ascii="Times New Roman" w:hAnsi="Times New Roman" w:cs="Times New Roman"/>
                <w:sz w:val="24"/>
                <w:szCs w:val="24"/>
              </w:rPr>
              <w:t xml:space="preserve">Сила Лоренца, ее модуль и направление. Движение заряженной частицы в однородном магнитном поле. </w:t>
            </w:r>
          </w:p>
          <w:p w14:paraId="78F58B9B"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Работа силы Лоренца </w:t>
            </w:r>
          </w:p>
        </w:tc>
      </w:tr>
      <w:tr w:rsidR="008D7090" w:rsidRPr="008D7090" w14:paraId="5A086A66" w14:textId="77777777" w:rsidTr="008D7090">
        <w:trPr>
          <w:trHeight w:val="4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973311"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488F01FF"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4.3.6 </w:t>
            </w:r>
          </w:p>
        </w:tc>
        <w:tc>
          <w:tcPr>
            <w:tcW w:w="6657" w:type="dxa"/>
            <w:tcBorders>
              <w:top w:val="single" w:sz="4" w:space="0" w:color="000000"/>
              <w:left w:val="single" w:sz="4" w:space="0" w:color="000000"/>
              <w:bottom w:val="single" w:sz="4" w:space="0" w:color="000000"/>
              <w:right w:val="single" w:sz="4" w:space="0" w:color="000000"/>
            </w:tcBorders>
            <w:hideMark/>
          </w:tcPr>
          <w:p w14:paraId="314C5FEA"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Явление электромагнитной индукции </w:t>
            </w:r>
          </w:p>
        </w:tc>
      </w:tr>
      <w:tr w:rsidR="008D7090" w:rsidRPr="008D7090" w14:paraId="542198E2" w14:textId="77777777" w:rsidTr="008D7090">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E6B575"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0CBFA49"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4.3.7 </w:t>
            </w:r>
          </w:p>
        </w:tc>
        <w:tc>
          <w:tcPr>
            <w:tcW w:w="6657" w:type="dxa"/>
            <w:tcBorders>
              <w:top w:val="single" w:sz="4" w:space="0" w:color="000000"/>
              <w:left w:val="single" w:sz="4" w:space="0" w:color="000000"/>
              <w:bottom w:val="single" w:sz="4" w:space="0" w:color="000000"/>
              <w:right w:val="single" w:sz="4" w:space="0" w:color="000000"/>
            </w:tcBorders>
            <w:hideMark/>
          </w:tcPr>
          <w:p w14:paraId="4C4D7F83"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Поток вектора магнитной индукции </w:t>
            </w:r>
          </w:p>
        </w:tc>
      </w:tr>
      <w:tr w:rsidR="008D7090" w:rsidRPr="008D7090" w14:paraId="40C6A732" w14:textId="77777777" w:rsidTr="008D7090">
        <w:trPr>
          <w:trHeight w:val="8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F2FD34"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FE88B55"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4.3.8 </w:t>
            </w:r>
          </w:p>
        </w:tc>
        <w:tc>
          <w:tcPr>
            <w:tcW w:w="6657" w:type="dxa"/>
            <w:tcBorders>
              <w:top w:val="single" w:sz="4" w:space="0" w:color="000000"/>
              <w:left w:val="single" w:sz="4" w:space="0" w:color="000000"/>
              <w:bottom w:val="single" w:sz="4" w:space="0" w:color="000000"/>
              <w:right w:val="single" w:sz="4" w:space="0" w:color="000000"/>
            </w:tcBorders>
            <w:hideMark/>
          </w:tcPr>
          <w:p w14:paraId="073614BF"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ЭДС индукции. Закон электромагнитной индукции Фарадея </w:t>
            </w:r>
          </w:p>
        </w:tc>
      </w:tr>
      <w:tr w:rsidR="008D7090" w:rsidRPr="008D7090" w14:paraId="7A4AE534" w14:textId="77777777" w:rsidTr="008D7090">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0911C4"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16FB5590"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4.3.9 </w:t>
            </w:r>
          </w:p>
        </w:tc>
        <w:tc>
          <w:tcPr>
            <w:tcW w:w="6657" w:type="dxa"/>
            <w:tcBorders>
              <w:top w:val="single" w:sz="4" w:space="0" w:color="000000"/>
              <w:left w:val="single" w:sz="4" w:space="0" w:color="000000"/>
              <w:bottom w:val="single" w:sz="4" w:space="0" w:color="000000"/>
              <w:right w:val="single" w:sz="4" w:space="0" w:color="000000"/>
            </w:tcBorders>
            <w:hideMark/>
          </w:tcPr>
          <w:p w14:paraId="430E221F" w14:textId="77777777" w:rsidR="008D7090" w:rsidRPr="008D7090" w:rsidRDefault="008D7090">
            <w:pPr>
              <w:spacing w:after="61" w:line="249" w:lineRule="auto"/>
              <w:rPr>
                <w:rFonts w:ascii="Times New Roman" w:hAnsi="Times New Roman" w:cs="Times New Roman"/>
                <w:sz w:val="24"/>
                <w:szCs w:val="24"/>
              </w:rPr>
            </w:pPr>
            <w:r w:rsidRPr="008D7090">
              <w:rPr>
                <w:rFonts w:ascii="Times New Roman" w:hAnsi="Times New Roman" w:cs="Times New Roman"/>
                <w:sz w:val="24"/>
                <w:szCs w:val="24"/>
              </w:rPr>
              <w:t xml:space="preserve">Вихревое электрическое поле. ЭДС индукции в проводнике, движущемся поступательно </w:t>
            </w:r>
          </w:p>
          <w:p w14:paraId="103FCA91"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в однородном магнитном поле </w:t>
            </w:r>
          </w:p>
        </w:tc>
      </w:tr>
      <w:tr w:rsidR="008D7090" w:rsidRPr="008D7090" w14:paraId="065AC01F" w14:textId="77777777" w:rsidTr="008D7090">
        <w:trPr>
          <w:trHeight w:val="4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47F580"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31A201D9"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4.3.10 </w:t>
            </w:r>
          </w:p>
        </w:tc>
        <w:tc>
          <w:tcPr>
            <w:tcW w:w="6657" w:type="dxa"/>
            <w:tcBorders>
              <w:top w:val="single" w:sz="4" w:space="0" w:color="000000"/>
              <w:left w:val="single" w:sz="4" w:space="0" w:color="000000"/>
              <w:bottom w:val="single" w:sz="4" w:space="0" w:color="000000"/>
              <w:right w:val="single" w:sz="4" w:space="0" w:color="000000"/>
            </w:tcBorders>
            <w:hideMark/>
          </w:tcPr>
          <w:p w14:paraId="2F2DAD36"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Правило Ленца </w:t>
            </w:r>
          </w:p>
        </w:tc>
      </w:tr>
      <w:tr w:rsidR="008D7090" w:rsidRPr="008D7090" w14:paraId="4654924C" w14:textId="77777777" w:rsidTr="008D7090">
        <w:trPr>
          <w:trHeight w:val="8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890E05"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3EEBCED3"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4.3.11 </w:t>
            </w:r>
          </w:p>
        </w:tc>
        <w:tc>
          <w:tcPr>
            <w:tcW w:w="6657" w:type="dxa"/>
            <w:tcBorders>
              <w:top w:val="single" w:sz="4" w:space="0" w:color="000000"/>
              <w:left w:val="single" w:sz="4" w:space="0" w:color="000000"/>
              <w:bottom w:val="single" w:sz="4" w:space="0" w:color="000000"/>
              <w:right w:val="single" w:sz="4" w:space="0" w:color="000000"/>
            </w:tcBorders>
            <w:hideMark/>
          </w:tcPr>
          <w:p w14:paraId="776A5BE7"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Индуктивность. </w:t>
            </w:r>
            <w:r w:rsidRPr="008D7090">
              <w:rPr>
                <w:rFonts w:ascii="Times New Roman" w:hAnsi="Times New Roman" w:cs="Times New Roman"/>
                <w:sz w:val="24"/>
                <w:szCs w:val="24"/>
              </w:rPr>
              <w:tab/>
              <w:t xml:space="preserve">Явление </w:t>
            </w:r>
            <w:r w:rsidRPr="008D7090">
              <w:rPr>
                <w:rFonts w:ascii="Times New Roman" w:hAnsi="Times New Roman" w:cs="Times New Roman"/>
                <w:sz w:val="24"/>
                <w:szCs w:val="24"/>
              </w:rPr>
              <w:tab/>
              <w:t xml:space="preserve">самоиндукции. </w:t>
            </w:r>
            <w:r w:rsidRPr="008D7090">
              <w:rPr>
                <w:rFonts w:ascii="Times New Roman" w:hAnsi="Times New Roman" w:cs="Times New Roman"/>
                <w:sz w:val="24"/>
                <w:szCs w:val="24"/>
              </w:rPr>
              <w:tab/>
              <w:t xml:space="preserve">ЭДС самоиндукции </w:t>
            </w:r>
          </w:p>
        </w:tc>
      </w:tr>
      <w:tr w:rsidR="008D7090" w:rsidRPr="008D7090" w14:paraId="76DC401B" w14:textId="77777777" w:rsidTr="008D7090">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D3E4F"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0CC283B"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4.3.12 </w:t>
            </w:r>
          </w:p>
        </w:tc>
        <w:tc>
          <w:tcPr>
            <w:tcW w:w="6657" w:type="dxa"/>
            <w:tcBorders>
              <w:top w:val="single" w:sz="4" w:space="0" w:color="000000"/>
              <w:left w:val="single" w:sz="4" w:space="0" w:color="000000"/>
              <w:bottom w:val="single" w:sz="4" w:space="0" w:color="000000"/>
              <w:right w:val="single" w:sz="4" w:space="0" w:color="000000"/>
            </w:tcBorders>
            <w:hideMark/>
          </w:tcPr>
          <w:p w14:paraId="53301681"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Энергия магнитного поля катушки с током </w:t>
            </w:r>
          </w:p>
        </w:tc>
      </w:tr>
      <w:tr w:rsidR="008D7090" w:rsidRPr="008D7090" w14:paraId="339467FC" w14:textId="77777777" w:rsidTr="008D7090">
        <w:trPr>
          <w:trHeight w:val="4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944590"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53DABF6"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4.3.13 </w:t>
            </w:r>
          </w:p>
        </w:tc>
        <w:tc>
          <w:tcPr>
            <w:tcW w:w="6657" w:type="dxa"/>
            <w:tcBorders>
              <w:top w:val="single" w:sz="4" w:space="0" w:color="000000"/>
              <w:left w:val="single" w:sz="4" w:space="0" w:color="000000"/>
              <w:bottom w:val="single" w:sz="4" w:space="0" w:color="000000"/>
              <w:right w:val="single" w:sz="4" w:space="0" w:color="000000"/>
            </w:tcBorders>
            <w:hideMark/>
          </w:tcPr>
          <w:p w14:paraId="49FABF94"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Электромагнитное поле </w:t>
            </w:r>
          </w:p>
        </w:tc>
      </w:tr>
      <w:tr w:rsidR="008D7090" w:rsidRPr="008D7090" w14:paraId="34464254" w14:textId="77777777" w:rsidTr="008D7090">
        <w:trPr>
          <w:trHeight w:val="11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65F281"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65153566"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4.3.14 </w:t>
            </w:r>
          </w:p>
        </w:tc>
        <w:tc>
          <w:tcPr>
            <w:tcW w:w="6657" w:type="dxa"/>
            <w:tcBorders>
              <w:top w:val="single" w:sz="4" w:space="0" w:color="000000"/>
              <w:left w:val="single" w:sz="4" w:space="0" w:color="000000"/>
              <w:bottom w:val="single" w:sz="4" w:space="0" w:color="000000"/>
              <w:right w:val="single" w:sz="4" w:space="0" w:color="000000"/>
            </w:tcBorders>
            <w:hideMark/>
          </w:tcPr>
          <w:p w14:paraId="79AE7187" w14:textId="77777777" w:rsidR="008D7090" w:rsidRPr="008D7090" w:rsidRDefault="008D7090">
            <w:pPr>
              <w:spacing w:line="256" w:lineRule="auto"/>
              <w:ind w:right="85"/>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постоянные магниты, электромагниты, электродвигатель, ускорители элементарных частиц, индукционная печь </w:t>
            </w:r>
          </w:p>
        </w:tc>
      </w:tr>
    </w:tbl>
    <w:p w14:paraId="066B54C7"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97"/>
        <w:gridCol w:w="1960"/>
        <w:gridCol w:w="6657"/>
      </w:tblGrid>
      <w:tr w:rsidR="008D7090" w:rsidRPr="008D7090" w14:paraId="21BE75B9" w14:textId="77777777" w:rsidTr="008D7090">
        <w:trPr>
          <w:trHeight w:val="1513"/>
        </w:trPr>
        <w:tc>
          <w:tcPr>
            <w:tcW w:w="1297" w:type="dxa"/>
            <w:tcBorders>
              <w:top w:val="single" w:sz="4" w:space="0" w:color="000000"/>
              <w:left w:val="single" w:sz="4" w:space="0" w:color="000000"/>
              <w:bottom w:val="single" w:sz="4" w:space="0" w:color="000000"/>
              <w:right w:val="single" w:sz="4" w:space="0" w:color="000000"/>
            </w:tcBorders>
          </w:tcPr>
          <w:p w14:paraId="5EA01BFA" w14:textId="77777777" w:rsidR="008D7090" w:rsidRPr="008D7090" w:rsidRDefault="008D7090">
            <w:pPr>
              <w:spacing w:after="160" w:line="256" w:lineRule="auto"/>
              <w:rPr>
                <w:rFonts w:ascii="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3F5E1CD0"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4.3.15 </w:t>
            </w:r>
          </w:p>
        </w:tc>
        <w:tc>
          <w:tcPr>
            <w:tcW w:w="6657" w:type="dxa"/>
            <w:tcBorders>
              <w:top w:val="single" w:sz="4" w:space="0" w:color="000000"/>
              <w:left w:val="single" w:sz="4" w:space="0" w:color="000000"/>
              <w:bottom w:val="single" w:sz="4" w:space="0" w:color="000000"/>
              <w:right w:val="single" w:sz="4" w:space="0" w:color="000000"/>
            </w:tcBorders>
            <w:hideMark/>
          </w:tcPr>
          <w:p w14:paraId="18842CFC" w14:textId="77777777" w:rsidR="008D7090" w:rsidRPr="008D7090" w:rsidRDefault="008D7090">
            <w:pPr>
              <w:spacing w:line="256" w:lineRule="auto"/>
              <w:ind w:right="82"/>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 </w:t>
            </w:r>
          </w:p>
        </w:tc>
      </w:tr>
      <w:tr w:rsidR="008D7090" w:rsidRPr="008D7090" w14:paraId="556F7204" w14:textId="77777777" w:rsidTr="008D7090">
        <w:trPr>
          <w:trHeight w:val="475"/>
        </w:trPr>
        <w:tc>
          <w:tcPr>
            <w:tcW w:w="1297" w:type="dxa"/>
            <w:tcBorders>
              <w:top w:val="single" w:sz="4" w:space="0" w:color="000000"/>
              <w:left w:val="single" w:sz="4" w:space="0" w:color="000000"/>
              <w:bottom w:val="single" w:sz="4" w:space="0" w:color="000000"/>
              <w:right w:val="single" w:sz="4" w:space="0" w:color="000000"/>
            </w:tcBorders>
            <w:hideMark/>
          </w:tcPr>
          <w:p w14:paraId="22B6FA33"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5 </w:t>
            </w:r>
          </w:p>
        </w:tc>
        <w:tc>
          <w:tcPr>
            <w:tcW w:w="8617" w:type="dxa"/>
            <w:gridSpan w:val="2"/>
            <w:tcBorders>
              <w:top w:val="single" w:sz="4" w:space="0" w:color="000000"/>
              <w:left w:val="single" w:sz="4" w:space="0" w:color="000000"/>
              <w:bottom w:val="single" w:sz="4" w:space="0" w:color="000000"/>
              <w:right w:val="single" w:sz="4" w:space="0" w:color="000000"/>
            </w:tcBorders>
            <w:hideMark/>
          </w:tcPr>
          <w:p w14:paraId="60A92EA6" w14:textId="77777777" w:rsidR="008D7090" w:rsidRPr="008D7090" w:rsidRDefault="008D7090">
            <w:pPr>
              <w:spacing w:line="256" w:lineRule="auto"/>
              <w:ind w:right="81"/>
              <w:jc w:val="center"/>
              <w:rPr>
                <w:rFonts w:ascii="Times New Roman" w:hAnsi="Times New Roman" w:cs="Times New Roman"/>
                <w:sz w:val="24"/>
                <w:szCs w:val="24"/>
              </w:rPr>
            </w:pPr>
            <w:r w:rsidRPr="008D7090">
              <w:rPr>
                <w:rFonts w:ascii="Times New Roman" w:hAnsi="Times New Roman" w:cs="Times New Roman"/>
                <w:sz w:val="24"/>
                <w:szCs w:val="24"/>
              </w:rPr>
              <w:t xml:space="preserve">КОЛЕБАНИЯ И ВОЛНЫ </w:t>
            </w:r>
          </w:p>
        </w:tc>
      </w:tr>
      <w:tr w:rsidR="008D7090" w:rsidRPr="008D7090" w14:paraId="0DEA2965" w14:textId="77777777" w:rsidTr="008D7090">
        <w:trPr>
          <w:trHeight w:val="468"/>
        </w:trPr>
        <w:tc>
          <w:tcPr>
            <w:tcW w:w="1297" w:type="dxa"/>
            <w:vMerge w:val="restart"/>
            <w:tcBorders>
              <w:top w:val="single" w:sz="4" w:space="0" w:color="000000"/>
              <w:left w:val="single" w:sz="4" w:space="0" w:color="000000"/>
              <w:bottom w:val="single" w:sz="4" w:space="0" w:color="000000"/>
              <w:right w:val="single" w:sz="4" w:space="0" w:color="000000"/>
            </w:tcBorders>
            <w:hideMark/>
          </w:tcPr>
          <w:p w14:paraId="2F75E9E2"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5.1 </w:t>
            </w:r>
          </w:p>
        </w:tc>
        <w:tc>
          <w:tcPr>
            <w:tcW w:w="8617" w:type="dxa"/>
            <w:gridSpan w:val="2"/>
            <w:tcBorders>
              <w:top w:val="single" w:sz="4" w:space="0" w:color="000000"/>
              <w:left w:val="single" w:sz="4" w:space="0" w:color="000000"/>
              <w:bottom w:val="single" w:sz="4" w:space="0" w:color="000000"/>
              <w:right w:val="single" w:sz="4" w:space="0" w:color="000000"/>
            </w:tcBorders>
            <w:hideMark/>
          </w:tcPr>
          <w:p w14:paraId="599A4231" w14:textId="77777777" w:rsidR="008D7090" w:rsidRPr="008D7090" w:rsidRDefault="008D7090">
            <w:pPr>
              <w:spacing w:line="256" w:lineRule="auto"/>
              <w:ind w:right="80"/>
              <w:jc w:val="center"/>
              <w:rPr>
                <w:rFonts w:ascii="Times New Roman" w:hAnsi="Times New Roman" w:cs="Times New Roman"/>
                <w:sz w:val="24"/>
                <w:szCs w:val="24"/>
              </w:rPr>
            </w:pPr>
            <w:r w:rsidRPr="008D7090">
              <w:rPr>
                <w:rFonts w:ascii="Times New Roman" w:hAnsi="Times New Roman" w:cs="Times New Roman"/>
                <w:sz w:val="24"/>
                <w:szCs w:val="24"/>
              </w:rPr>
              <w:t xml:space="preserve">МЕХАНИЧЕСКИЕ И ЭЛЕКТРОМАГНИТНЫЕ КОЛЕБАНИЯ </w:t>
            </w:r>
          </w:p>
        </w:tc>
      </w:tr>
      <w:tr w:rsidR="008D7090" w:rsidRPr="008D7090" w14:paraId="13BA8E78"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42C821"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C047BEB"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5.1.1 </w:t>
            </w:r>
          </w:p>
        </w:tc>
        <w:tc>
          <w:tcPr>
            <w:tcW w:w="6657" w:type="dxa"/>
            <w:tcBorders>
              <w:top w:val="single" w:sz="4" w:space="0" w:color="000000"/>
              <w:left w:val="single" w:sz="4" w:space="0" w:color="000000"/>
              <w:bottom w:val="single" w:sz="4" w:space="0" w:color="000000"/>
              <w:right w:val="single" w:sz="4" w:space="0" w:color="000000"/>
            </w:tcBorders>
            <w:hideMark/>
          </w:tcPr>
          <w:p w14:paraId="5312CFCB" w14:textId="77777777" w:rsidR="008D7090" w:rsidRPr="008D7090" w:rsidRDefault="008D7090">
            <w:pPr>
              <w:spacing w:line="256" w:lineRule="auto"/>
              <w:ind w:right="87"/>
              <w:rPr>
                <w:rFonts w:ascii="Times New Roman" w:hAnsi="Times New Roman" w:cs="Times New Roman"/>
                <w:sz w:val="24"/>
                <w:szCs w:val="24"/>
              </w:rPr>
            </w:pPr>
            <w:r w:rsidRPr="008D7090">
              <w:rPr>
                <w:rFonts w:ascii="Times New Roman" w:hAnsi="Times New Roman" w:cs="Times New Roman"/>
                <w:sz w:val="24"/>
                <w:szCs w:val="24"/>
              </w:rPr>
              <w:t xml:space="preserve">Колебательная система. Свободные колебания. Гармонические колебания. Период, частота, амплитуда и фаза колебаний </w:t>
            </w:r>
          </w:p>
        </w:tc>
      </w:tr>
      <w:tr w:rsidR="008D7090" w:rsidRPr="008D7090" w14:paraId="3F4DA2C7" w14:textId="77777777" w:rsidTr="008D7090">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83E66"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C7EC0B9"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5.1.2 </w:t>
            </w:r>
          </w:p>
        </w:tc>
        <w:tc>
          <w:tcPr>
            <w:tcW w:w="6657" w:type="dxa"/>
            <w:tcBorders>
              <w:top w:val="single" w:sz="4" w:space="0" w:color="000000"/>
              <w:left w:val="single" w:sz="4" w:space="0" w:color="000000"/>
              <w:bottom w:val="single" w:sz="4" w:space="0" w:color="000000"/>
              <w:right w:val="single" w:sz="4" w:space="0" w:color="000000"/>
            </w:tcBorders>
            <w:hideMark/>
          </w:tcPr>
          <w:p w14:paraId="15B441D1"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Пружинный маятник. Математический маятник </w:t>
            </w:r>
          </w:p>
        </w:tc>
      </w:tr>
      <w:tr w:rsidR="008D7090" w:rsidRPr="008D7090" w14:paraId="6E8040E4"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6A7A72"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FE82C33"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5.1.3 </w:t>
            </w:r>
          </w:p>
        </w:tc>
        <w:tc>
          <w:tcPr>
            <w:tcW w:w="6657" w:type="dxa"/>
            <w:tcBorders>
              <w:top w:val="single" w:sz="4" w:space="0" w:color="000000"/>
              <w:left w:val="single" w:sz="4" w:space="0" w:color="000000"/>
              <w:bottom w:val="single" w:sz="4" w:space="0" w:color="000000"/>
              <w:right w:val="single" w:sz="4" w:space="0" w:color="000000"/>
            </w:tcBorders>
            <w:hideMark/>
          </w:tcPr>
          <w:p w14:paraId="78F4709F" w14:textId="77777777" w:rsidR="008D7090" w:rsidRPr="008D7090" w:rsidRDefault="008D7090">
            <w:pPr>
              <w:spacing w:after="62" w:line="254" w:lineRule="auto"/>
              <w:rPr>
                <w:rFonts w:ascii="Times New Roman" w:hAnsi="Times New Roman" w:cs="Times New Roman"/>
                <w:sz w:val="24"/>
                <w:szCs w:val="24"/>
              </w:rPr>
            </w:pPr>
            <w:r w:rsidRPr="008D7090">
              <w:rPr>
                <w:rFonts w:ascii="Times New Roman" w:hAnsi="Times New Roman" w:cs="Times New Roman"/>
                <w:sz w:val="24"/>
                <w:szCs w:val="24"/>
              </w:rPr>
              <w:t xml:space="preserve">Уравнение гармонических колебаний. Кинематическое и динамическое описание </w:t>
            </w:r>
          </w:p>
          <w:p w14:paraId="54918AA2"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колебательного движения </w:t>
            </w:r>
          </w:p>
        </w:tc>
      </w:tr>
      <w:tr w:rsidR="008D7090" w:rsidRPr="008D7090" w14:paraId="75F89B20"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465514"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A3AA99F"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5.1.4 </w:t>
            </w:r>
          </w:p>
        </w:tc>
        <w:tc>
          <w:tcPr>
            <w:tcW w:w="6657" w:type="dxa"/>
            <w:tcBorders>
              <w:top w:val="single" w:sz="4" w:space="0" w:color="000000"/>
              <w:left w:val="single" w:sz="4" w:space="0" w:color="000000"/>
              <w:bottom w:val="single" w:sz="4" w:space="0" w:color="000000"/>
              <w:right w:val="single" w:sz="4" w:space="0" w:color="000000"/>
            </w:tcBorders>
            <w:hideMark/>
          </w:tcPr>
          <w:p w14:paraId="278A0BEF" w14:textId="77777777" w:rsidR="008D7090" w:rsidRPr="008D7090" w:rsidRDefault="008D7090">
            <w:pPr>
              <w:spacing w:line="256" w:lineRule="auto"/>
              <w:ind w:right="82"/>
              <w:rPr>
                <w:rFonts w:ascii="Times New Roman" w:hAnsi="Times New Roman" w:cs="Times New Roman"/>
                <w:sz w:val="24"/>
                <w:szCs w:val="24"/>
              </w:rPr>
            </w:pPr>
            <w:r w:rsidRPr="008D7090">
              <w:rPr>
                <w:rFonts w:ascii="Times New Roman" w:hAnsi="Times New Roman" w:cs="Times New Roman"/>
                <w:sz w:val="24"/>
                <w:szCs w:val="24"/>
              </w:rPr>
              <w:t xml:space="preserve">Превращение энергии при гармонических колебаниях. Связь амплитуды колебаний исходной величины с амплитудами колебаний ее скорости и ускорения </w:t>
            </w:r>
          </w:p>
        </w:tc>
      </w:tr>
      <w:tr w:rsidR="008D7090" w:rsidRPr="008D7090" w14:paraId="70F702E6" w14:textId="77777777" w:rsidTr="008D7090">
        <w:trPr>
          <w:trHeight w:val="18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640984"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61CE068F"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5.1.5 </w:t>
            </w:r>
          </w:p>
        </w:tc>
        <w:tc>
          <w:tcPr>
            <w:tcW w:w="6657" w:type="dxa"/>
            <w:tcBorders>
              <w:top w:val="single" w:sz="4" w:space="0" w:color="000000"/>
              <w:left w:val="single" w:sz="4" w:space="0" w:color="000000"/>
              <w:bottom w:val="single" w:sz="4" w:space="0" w:color="000000"/>
              <w:right w:val="single" w:sz="4" w:space="0" w:color="000000"/>
            </w:tcBorders>
            <w:hideMark/>
          </w:tcPr>
          <w:p w14:paraId="37DE9496" w14:textId="77777777" w:rsidR="008D7090" w:rsidRPr="008D7090" w:rsidRDefault="008D7090">
            <w:pPr>
              <w:spacing w:line="256" w:lineRule="auto"/>
              <w:ind w:right="75"/>
              <w:rPr>
                <w:rFonts w:ascii="Times New Roman" w:hAnsi="Times New Roman" w:cs="Times New Roman"/>
                <w:sz w:val="24"/>
                <w:szCs w:val="24"/>
              </w:rPr>
            </w:pPr>
            <w:r w:rsidRPr="008D7090">
              <w:rPr>
                <w:rFonts w:ascii="Times New Roman" w:hAnsi="Times New Roman" w:cs="Times New Roman"/>
                <w:sz w:val="24"/>
                <w:szCs w:val="24"/>
              </w:rPr>
              <w:t xml:space="preserve">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w:t>
            </w:r>
          </w:p>
        </w:tc>
      </w:tr>
      <w:tr w:rsidR="008D7090" w:rsidRPr="008D7090" w14:paraId="0A48C390"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372B8A"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128E1BE3"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5.1.6 </w:t>
            </w:r>
          </w:p>
        </w:tc>
        <w:tc>
          <w:tcPr>
            <w:tcW w:w="6657" w:type="dxa"/>
            <w:tcBorders>
              <w:top w:val="single" w:sz="4" w:space="0" w:color="000000"/>
              <w:left w:val="single" w:sz="4" w:space="0" w:color="000000"/>
              <w:bottom w:val="single" w:sz="4" w:space="0" w:color="000000"/>
              <w:right w:val="single" w:sz="4" w:space="0" w:color="000000"/>
            </w:tcBorders>
            <w:hideMark/>
          </w:tcPr>
          <w:p w14:paraId="70D08344"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Закон сохранения энергии в идеальном колебательном контуре </w:t>
            </w:r>
          </w:p>
        </w:tc>
      </w:tr>
      <w:tr w:rsidR="008D7090" w:rsidRPr="008D7090" w14:paraId="02095FE9"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832888"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56B6AC3E"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5.1.7 </w:t>
            </w:r>
          </w:p>
        </w:tc>
        <w:tc>
          <w:tcPr>
            <w:tcW w:w="6657" w:type="dxa"/>
            <w:tcBorders>
              <w:top w:val="single" w:sz="4" w:space="0" w:color="000000"/>
              <w:left w:val="single" w:sz="4" w:space="0" w:color="000000"/>
              <w:bottom w:val="single" w:sz="4" w:space="0" w:color="000000"/>
              <w:right w:val="single" w:sz="4" w:space="0" w:color="000000"/>
            </w:tcBorders>
            <w:hideMark/>
          </w:tcPr>
          <w:p w14:paraId="38FAA143" w14:textId="77777777" w:rsidR="008D7090" w:rsidRPr="008D7090" w:rsidRDefault="008D7090">
            <w:pPr>
              <w:spacing w:line="256" w:lineRule="auto"/>
              <w:ind w:right="83"/>
              <w:rPr>
                <w:rFonts w:ascii="Times New Roman" w:hAnsi="Times New Roman" w:cs="Times New Roman"/>
                <w:sz w:val="24"/>
                <w:szCs w:val="24"/>
              </w:rPr>
            </w:pPr>
            <w:r w:rsidRPr="008D7090">
              <w:rPr>
                <w:rFonts w:ascii="Times New Roman" w:hAnsi="Times New Roman" w:cs="Times New Roman"/>
                <w:sz w:val="24"/>
                <w:szCs w:val="24"/>
              </w:rPr>
              <w:t xml:space="preserve">Вынужденные механические колебания. Резонанс. Резонансная кривая. Вынужденные электромагнитные колебания. </w:t>
            </w:r>
          </w:p>
        </w:tc>
      </w:tr>
      <w:tr w:rsidR="008D7090" w:rsidRPr="008D7090" w14:paraId="2F9A526D" w14:textId="77777777" w:rsidTr="008D7090">
        <w:trPr>
          <w:trHeight w:val="4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B11595"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095C7D9"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5.1.8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3D20D50E"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Переменный ток. Синусоидальный переменный ток. </w:t>
            </w:r>
          </w:p>
        </w:tc>
      </w:tr>
      <w:tr w:rsidR="008D7090" w:rsidRPr="008D7090" w14:paraId="54F67949" w14:textId="77777777" w:rsidTr="008D7090">
        <w:trPr>
          <w:trHeight w:val="8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58FF5B"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47492524"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5.1.9 </w:t>
            </w:r>
          </w:p>
        </w:tc>
        <w:tc>
          <w:tcPr>
            <w:tcW w:w="6657" w:type="dxa"/>
            <w:tcBorders>
              <w:top w:val="single" w:sz="4" w:space="0" w:color="000000"/>
              <w:left w:val="single" w:sz="4" w:space="0" w:color="000000"/>
              <w:bottom w:val="single" w:sz="4" w:space="0" w:color="000000"/>
              <w:right w:val="single" w:sz="4" w:space="0" w:color="000000"/>
            </w:tcBorders>
            <w:hideMark/>
          </w:tcPr>
          <w:p w14:paraId="5C22C32C" w14:textId="77777777" w:rsidR="008D7090" w:rsidRPr="008D7090" w:rsidRDefault="008D7090">
            <w:pPr>
              <w:tabs>
                <w:tab w:val="center" w:pos="2513"/>
                <w:tab w:val="center" w:pos="4058"/>
                <w:tab w:val="right" w:pos="6561"/>
              </w:tabs>
              <w:spacing w:after="57" w:line="256" w:lineRule="auto"/>
              <w:rPr>
                <w:rFonts w:ascii="Times New Roman" w:hAnsi="Times New Roman" w:cs="Times New Roman"/>
                <w:sz w:val="24"/>
                <w:szCs w:val="24"/>
              </w:rPr>
            </w:pPr>
            <w:r w:rsidRPr="008D7090">
              <w:rPr>
                <w:rFonts w:ascii="Times New Roman" w:hAnsi="Times New Roman" w:cs="Times New Roman"/>
                <w:sz w:val="24"/>
                <w:szCs w:val="24"/>
              </w:rPr>
              <w:t xml:space="preserve">Мощность </w:t>
            </w:r>
            <w:r w:rsidRPr="008D7090">
              <w:rPr>
                <w:rFonts w:ascii="Times New Roman" w:hAnsi="Times New Roman" w:cs="Times New Roman"/>
                <w:sz w:val="24"/>
                <w:szCs w:val="24"/>
              </w:rPr>
              <w:tab/>
              <w:t xml:space="preserve">переменного </w:t>
            </w:r>
            <w:r w:rsidRPr="008D7090">
              <w:rPr>
                <w:rFonts w:ascii="Times New Roman" w:hAnsi="Times New Roman" w:cs="Times New Roman"/>
                <w:sz w:val="24"/>
                <w:szCs w:val="24"/>
              </w:rPr>
              <w:tab/>
              <w:t xml:space="preserve">тока. </w:t>
            </w:r>
            <w:r w:rsidRPr="008D7090">
              <w:rPr>
                <w:rFonts w:ascii="Times New Roman" w:hAnsi="Times New Roman" w:cs="Times New Roman"/>
                <w:sz w:val="24"/>
                <w:szCs w:val="24"/>
              </w:rPr>
              <w:tab/>
              <w:t xml:space="preserve">Амплитудное </w:t>
            </w:r>
          </w:p>
          <w:p w14:paraId="3CA65ACF"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и действующее значение силы тока и напряжения </w:t>
            </w:r>
          </w:p>
        </w:tc>
      </w:tr>
      <w:tr w:rsidR="008D7090" w:rsidRPr="008D7090" w14:paraId="13110DF8" w14:textId="77777777" w:rsidTr="008D7090">
        <w:trPr>
          <w:trHeight w:val="1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97C74E"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6FC5B062"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5.1.10 </w:t>
            </w:r>
          </w:p>
        </w:tc>
        <w:tc>
          <w:tcPr>
            <w:tcW w:w="6657" w:type="dxa"/>
            <w:tcBorders>
              <w:top w:val="single" w:sz="4" w:space="0" w:color="000000"/>
              <w:left w:val="single" w:sz="4" w:space="0" w:color="000000"/>
              <w:bottom w:val="single" w:sz="4" w:space="0" w:color="000000"/>
              <w:right w:val="single" w:sz="4" w:space="0" w:color="000000"/>
            </w:tcBorders>
            <w:hideMark/>
          </w:tcPr>
          <w:p w14:paraId="0E0C9086" w14:textId="77777777" w:rsidR="008D7090" w:rsidRPr="008D7090" w:rsidRDefault="008D7090">
            <w:pPr>
              <w:spacing w:line="256" w:lineRule="auto"/>
              <w:ind w:right="83"/>
              <w:rPr>
                <w:rFonts w:ascii="Times New Roman" w:hAnsi="Times New Roman" w:cs="Times New Roman"/>
                <w:sz w:val="24"/>
                <w:szCs w:val="24"/>
              </w:rPr>
            </w:pPr>
            <w:r w:rsidRPr="008D7090">
              <w:rPr>
                <w:rFonts w:ascii="Times New Roman" w:hAnsi="Times New Roman" w:cs="Times New Roman"/>
                <w:sz w:val="24"/>
                <w:szCs w:val="24"/>
              </w:rPr>
              <w:t xml:space="preserve">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 </w:t>
            </w:r>
          </w:p>
        </w:tc>
      </w:tr>
      <w:tr w:rsidR="008D7090" w:rsidRPr="008D7090" w14:paraId="658EB52B"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5199CB"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585CB27"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5.1.11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8CF58CF"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сейсмограф, электрический звонок, линии электропередач </w:t>
            </w:r>
          </w:p>
        </w:tc>
      </w:tr>
    </w:tbl>
    <w:p w14:paraId="2EC926C3"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97"/>
        <w:gridCol w:w="1960"/>
        <w:gridCol w:w="6657"/>
      </w:tblGrid>
      <w:tr w:rsidR="008D7090" w:rsidRPr="008D7090" w14:paraId="050CE269" w14:textId="77777777" w:rsidTr="008D7090">
        <w:trPr>
          <w:trHeight w:val="1909"/>
        </w:trPr>
        <w:tc>
          <w:tcPr>
            <w:tcW w:w="1297" w:type="dxa"/>
            <w:tcBorders>
              <w:top w:val="single" w:sz="4" w:space="0" w:color="000000"/>
              <w:left w:val="single" w:sz="4" w:space="0" w:color="000000"/>
              <w:bottom w:val="single" w:sz="4" w:space="0" w:color="000000"/>
              <w:right w:val="single" w:sz="4" w:space="0" w:color="000000"/>
            </w:tcBorders>
          </w:tcPr>
          <w:p w14:paraId="75E0CF25" w14:textId="77777777" w:rsidR="008D7090" w:rsidRPr="008D7090" w:rsidRDefault="008D7090">
            <w:pPr>
              <w:spacing w:after="160" w:line="256" w:lineRule="auto"/>
              <w:rPr>
                <w:rFonts w:ascii="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4C77A325"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5.1.12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24BAA114" w14:textId="77777777" w:rsidR="008D7090" w:rsidRPr="008D7090" w:rsidRDefault="008D7090">
            <w:pPr>
              <w:spacing w:after="57" w:line="264" w:lineRule="auto"/>
              <w:ind w:right="78"/>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w:t>
            </w:r>
          </w:p>
          <w:p w14:paraId="26C23F8E"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конденсатора, катушки и резистора </w:t>
            </w:r>
          </w:p>
        </w:tc>
      </w:tr>
      <w:tr w:rsidR="008D7090" w:rsidRPr="008D7090" w14:paraId="03643DAD" w14:textId="77777777" w:rsidTr="008D7090">
        <w:trPr>
          <w:trHeight w:val="482"/>
        </w:trPr>
        <w:tc>
          <w:tcPr>
            <w:tcW w:w="1297" w:type="dxa"/>
            <w:vMerge w:val="restart"/>
            <w:tcBorders>
              <w:top w:val="single" w:sz="4" w:space="0" w:color="000000"/>
              <w:left w:val="single" w:sz="4" w:space="0" w:color="000000"/>
              <w:bottom w:val="single" w:sz="4" w:space="0" w:color="000000"/>
              <w:right w:val="single" w:sz="4" w:space="0" w:color="000000"/>
            </w:tcBorders>
            <w:hideMark/>
          </w:tcPr>
          <w:p w14:paraId="5A5695FB"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5.2 </w:t>
            </w:r>
          </w:p>
        </w:tc>
        <w:tc>
          <w:tcPr>
            <w:tcW w:w="8617" w:type="dxa"/>
            <w:gridSpan w:val="2"/>
            <w:tcBorders>
              <w:top w:val="single" w:sz="4" w:space="0" w:color="000000"/>
              <w:left w:val="single" w:sz="4" w:space="0" w:color="000000"/>
              <w:bottom w:val="single" w:sz="4" w:space="0" w:color="000000"/>
              <w:right w:val="single" w:sz="4" w:space="0" w:color="000000"/>
            </w:tcBorders>
            <w:vAlign w:val="center"/>
            <w:hideMark/>
          </w:tcPr>
          <w:p w14:paraId="46C4B518" w14:textId="77777777" w:rsidR="008D7090" w:rsidRPr="008D7090" w:rsidRDefault="008D7090">
            <w:pPr>
              <w:spacing w:line="256" w:lineRule="auto"/>
              <w:ind w:right="87"/>
              <w:jc w:val="center"/>
              <w:rPr>
                <w:rFonts w:ascii="Times New Roman" w:hAnsi="Times New Roman" w:cs="Times New Roman"/>
                <w:sz w:val="24"/>
                <w:szCs w:val="24"/>
              </w:rPr>
            </w:pPr>
            <w:r w:rsidRPr="008D7090">
              <w:rPr>
                <w:rFonts w:ascii="Times New Roman" w:hAnsi="Times New Roman" w:cs="Times New Roman"/>
                <w:sz w:val="24"/>
                <w:szCs w:val="24"/>
              </w:rPr>
              <w:t xml:space="preserve">МЕХАНИЧЕСКИЕ И ЭЛЕКТРОМАГНИТНЫЕ ВОЛНЫ </w:t>
            </w:r>
          </w:p>
        </w:tc>
      </w:tr>
      <w:tr w:rsidR="008D7090" w:rsidRPr="008D7090" w14:paraId="1F1BFCC3"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9ED52A"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63647264"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5.2.1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F8540C5" w14:textId="77777777" w:rsidR="008D7090" w:rsidRPr="008D7090" w:rsidRDefault="008D7090">
            <w:pPr>
              <w:tabs>
                <w:tab w:val="center" w:pos="868"/>
                <w:tab w:val="center" w:pos="2434"/>
                <w:tab w:val="center" w:pos="3611"/>
                <w:tab w:val="center" w:pos="5427"/>
              </w:tabs>
              <w:spacing w:after="16" w:line="256" w:lineRule="auto"/>
              <w:rPr>
                <w:rFonts w:ascii="Times New Roman" w:hAnsi="Times New Roman" w:cs="Times New Roman"/>
                <w:sz w:val="24"/>
                <w:szCs w:val="24"/>
              </w:rPr>
            </w:pPr>
            <w:r w:rsidRPr="008D7090">
              <w:rPr>
                <w:rFonts w:ascii="Times New Roman" w:eastAsia="Calibri" w:hAnsi="Times New Roman" w:cs="Times New Roman"/>
                <w:sz w:val="24"/>
                <w:szCs w:val="24"/>
              </w:rPr>
              <w:tab/>
            </w:r>
            <w:r w:rsidRPr="008D7090">
              <w:rPr>
                <w:rFonts w:ascii="Times New Roman" w:hAnsi="Times New Roman" w:cs="Times New Roman"/>
                <w:sz w:val="24"/>
                <w:szCs w:val="24"/>
              </w:rPr>
              <w:t xml:space="preserve">Механические </w:t>
            </w:r>
            <w:r w:rsidRPr="008D7090">
              <w:rPr>
                <w:rFonts w:ascii="Times New Roman" w:hAnsi="Times New Roman" w:cs="Times New Roman"/>
                <w:sz w:val="24"/>
                <w:szCs w:val="24"/>
              </w:rPr>
              <w:tab/>
              <w:t xml:space="preserve">волны, </w:t>
            </w:r>
            <w:r w:rsidRPr="008D7090">
              <w:rPr>
                <w:rFonts w:ascii="Times New Roman" w:hAnsi="Times New Roman" w:cs="Times New Roman"/>
                <w:sz w:val="24"/>
                <w:szCs w:val="24"/>
              </w:rPr>
              <w:tab/>
              <w:t xml:space="preserve">условия </w:t>
            </w:r>
            <w:r w:rsidRPr="008D7090">
              <w:rPr>
                <w:rFonts w:ascii="Times New Roman" w:hAnsi="Times New Roman" w:cs="Times New Roman"/>
                <w:sz w:val="24"/>
                <w:szCs w:val="24"/>
              </w:rPr>
              <w:tab/>
              <w:t xml:space="preserve">распространения. </w:t>
            </w:r>
          </w:p>
          <w:p w14:paraId="56128242"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Период. Скорость распространения и длина волны. Поперечные и продольные волны </w:t>
            </w:r>
          </w:p>
        </w:tc>
      </w:tr>
      <w:tr w:rsidR="008D7090" w:rsidRPr="008D7090" w14:paraId="76F63DAD" w14:textId="77777777" w:rsidTr="008D7090">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BC9611"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50D5B9C1"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5.2.2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32440811"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Интерференция и дифракция механических волн </w:t>
            </w:r>
          </w:p>
        </w:tc>
      </w:tr>
      <w:tr w:rsidR="008D7090" w:rsidRPr="008D7090" w14:paraId="565635AC" w14:textId="77777777" w:rsidTr="008D7090">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A91D51"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5D695D9"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5.2.3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443F957A"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Звук. Скорость звука. Громкость звука. Высота тона. Тембр звука </w:t>
            </w:r>
          </w:p>
        </w:tc>
      </w:tr>
      <w:tr w:rsidR="008D7090" w:rsidRPr="008D7090" w14:paraId="7A4F33BF"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55E4D8"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E3918BF"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5.2.4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5F772EE7" w14:textId="77777777" w:rsidR="008D7090" w:rsidRPr="008D7090" w:rsidRDefault="008D7090">
            <w:pPr>
              <w:spacing w:line="256" w:lineRule="auto"/>
              <w:ind w:right="86"/>
              <w:rPr>
                <w:rFonts w:ascii="Times New Roman" w:hAnsi="Times New Roman" w:cs="Times New Roman"/>
                <w:sz w:val="24"/>
                <w:szCs w:val="24"/>
              </w:rPr>
            </w:pPr>
            <w:r w:rsidRPr="008D7090">
              <w:rPr>
                <w:rFonts w:ascii="Times New Roman" w:hAnsi="Times New Roman" w:cs="Times New Roman"/>
                <w:sz w:val="24"/>
                <w:szCs w:val="24"/>
              </w:rPr>
              <w:t xml:space="preserve">Электромагнитные волны. Условия излучения электромагнитных волн. Взаимная ориентация векторов E, B и </w:t>
            </w:r>
            <w:r w:rsidRPr="008D7090">
              <w:rPr>
                <w:rFonts w:ascii="Times New Roman" w:hAnsi="Times New Roman" w:cs="Times New Roman"/>
                <w:sz w:val="24"/>
                <w:szCs w:val="24"/>
                <w:vertAlign w:val="superscript"/>
              </w:rPr>
              <w:t>υ</w:t>
            </w:r>
            <w:r w:rsidRPr="008D7090">
              <w:rPr>
                <w:rFonts w:ascii="Times New Roman" w:hAnsi="Times New Roman" w:cs="Times New Roman"/>
                <w:sz w:val="24"/>
                <w:szCs w:val="24"/>
              </w:rPr>
              <w:t xml:space="preserve"> в электромагнитной волне в вакууме </w:t>
            </w:r>
          </w:p>
        </w:tc>
      </w:tr>
      <w:tr w:rsidR="008D7090" w:rsidRPr="008D7090" w14:paraId="40AD529A"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8132CD"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3686CB99"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5.2.5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6C3D8059" w14:textId="77777777" w:rsidR="008D7090" w:rsidRPr="008D7090" w:rsidRDefault="008D7090">
            <w:pPr>
              <w:spacing w:after="48" w:line="264" w:lineRule="auto"/>
              <w:rPr>
                <w:rFonts w:ascii="Times New Roman" w:hAnsi="Times New Roman" w:cs="Times New Roman"/>
                <w:sz w:val="24"/>
                <w:szCs w:val="24"/>
              </w:rPr>
            </w:pPr>
            <w:r w:rsidRPr="008D7090">
              <w:rPr>
                <w:rFonts w:ascii="Times New Roman" w:hAnsi="Times New Roman" w:cs="Times New Roman"/>
                <w:sz w:val="24"/>
                <w:szCs w:val="24"/>
              </w:rPr>
              <w:t xml:space="preserve">Свойства электромагнитных волн: отражение, преломление, поляризация, дифракция, </w:t>
            </w:r>
          </w:p>
          <w:p w14:paraId="0E71D963"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интерференция. Скорость электромагнитных волн </w:t>
            </w:r>
          </w:p>
        </w:tc>
      </w:tr>
      <w:tr w:rsidR="008D7090" w:rsidRPr="008D7090" w14:paraId="41E81467" w14:textId="77777777" w:rsidTr="008D7090">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46BB28"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3886C5DF"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5.2.6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2561DBC6" w14:textId="77777777" w:rsidR="008D7090" w:rsidRPr="008D7090" w:rsidRDefault="008D7090">
            <w:pPr>
              <w:tabs>
                <w:tab w:val="center" w:pos="401"/>
                <w:tab w:val="center" w:pos="2359"/>
                <w:tab w:val="center" w:pos="4231"/>
                <w:tab w:val="center" w:pos="5733"/>
              </w:tabs>
              <w:spacing w:after="71" w:line="256" w:lineRule="auto"/>
              <w:rPr>
                <w:rFonts w:ascii="Times New Roman" w:hAnsi="Times New Roman" w:cs="Times New Roman"/>
                <w:sz w:val="24"/>
                <w:szCs w:val="24"/>
              </w:rPr>
            </w:pPr>
            <w:r w:rsidRPr="008D7090">
              <w:rPr>
                <w:rFonts w:ascii="Times New Roman" w:eastAsia="Calibri" w:hAnsi="Times New Roman" w:cs="Times New Roman"/>
                <w:sz w:val="24"/>
                <w:szCs w:val="24"/>
              </w:rPr>
              <w:tab/>
            </w:r>
            <w:r w:rsidRPr="008D7090">
              <w:rPr>
                <w:rFonts w:ascii="Times New Roman" w:hAnsi="Times New Roman" w:cs="Times New Roman"/>
                <w:sz w:val="24"/>
                <w:szCs w:val="24"/>
              </w:rPr>
              <w:t xml:space="preserve">Шкала </w:t>
            </w:r>
            <w:r w:rsidRPr="008D7090">
              <w:rPr>
                <w:rFonts w:ascii="Times New Roman" w:hAnsi="Times New Roman" w:cs="Times New Roman"/>
                <w:sz w:val="24"/>
                <w:szCs w:val="24"/>
              </w:rPr>
              <w:tab/>
              <w:t xml:space="preserve">электромагнитных </w:t>
            </w:r>
            <w:r w:rsidRPr="008D7090">
              <w:rPr>
                <w:rFonts w:ascii="Times New Roman" w:hAnsi="Times New Roman" w:cs="Times New Roman"/>
                <w:sz w:val="24"/>
                <w:szCs w:val="24"/>
              </w:rPr>
              <w:tab/>
              <w:t xml:space="preserve">волн. </w:t>
            </w:r>
            <w:r w:rsidRPr="008D7090">
              <w:rPr>
                <w:rFonts w:ascii="Times New Roman" w:hAnsi="Times New Roman" w:cs="Times New Roman"/>
                <w:sz w:val="24"/>
                <w:szCs w:val="24"/>
              </w:rPr>
              <w:tab/>
              <w:t xml:space="preserve">Применение </w:t>
            </w:r>
          </w:p>
          <w:p w14:paraId="3638F3A7"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электромагнитных волн в технике и быту </w:t>
            </w:r>
          </w:p>
        </w:tc>
      </w:tr>
      <w:tr w:rsidR="008D7090" w:rsidRPr="008D7090" w14:paraId="1DD1167B" w14:textId="77777777" w:rsidTr="008D7090">
        <w:trPr>
          <w:trHeight w:val="8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6378DF"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62111D4"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5.2.7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5DB5AD95"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Принципы радиосвязи и телевидения. Радиолокация. Электромагнитное загрязнение окружающей среды </w:t>
            </w:r>
          </w:p>
        </w:tc>
      </w:tr>
      <w:tr w:rsidR="008D7090" w:rsidRPr="008D7090" w14:paraId="08D6EC8D" w14:textId="77777777" w:rsidTr="008D7090">
        <w:trPr>
          <w:trHeight w:val="15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582EFE"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470FBCF6"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5.2.8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41D0F86B" w14:textId="77777777" w:rsidR="008D7090" w:rsidRPr="008D7090" w:rsidRDefault="008D7090">
            <w:pPr>
              <w:spacing w:line="256" w:lineRule="auto"/>
              <w:ind w:right="82"/>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музыкальные инструменты, ультразвуковая диагностика в технике и медицине, радар, радиоприемник, телевизор, антенна, телефон, СВЧ-печь </w:t>
            </w:r>
          </w:p>
        </w:tc>
      </w:tr>
      <w:tr w:rsidR="008D7090" w:rsidRPr="008D7090" w14:paraId="32E91AD5" w14:textId="77777777" w:rsidTr="008D7090">
        <w:trPr>
          <w:trHeight w:val="482"/>
        </w:trPr>
        <w:tc>
          <w:tcPr>
            <w:tcW w:w="1297" w:type="dxa"/>
            <w:vMerge w:val="restart"/>
            <w:tcBorders>
              <w:top w:val="single" w:sz="4" w:space="0" w:color="000000"/>
              <w:left w:val="single" w:sz="4" w:space="0" w:color="000000"/>
              <w:bottom w:val="single" w:sz="4" w:space="0" w:color="000000"/>
              <w:right w:val="single" w:sz="4" w:space="0" w:color="000000"/>
            </w:tcBorders>
            <w:hideMark/>
          </w:tcPr>
          <w:p w14:paraId="383DA23B" w14:textId="77777777" w:rsidR="008D7090" w:rsidRPr="008D7090" w:rsidRDefault="008D7090">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5.3 </w:t>
            </w:r>
          </w:p>
        </w:tc>
        <w:tc>
          <w:tcPr>
            <w:tcW w:w="8617" w:type="dxa"/>
            <w:gridSpan w:val="2"/>
            <w:tcBorders>
              <w:top w:val="single" w:sz="4" w:space="0" w:color="000000"/>
              <w:left w:val="single" w:sz="4" w:space="0" w:color="000000"/>
              <w:bottom w:val="single" w:sz="4" w:space="0" w:color="000000"/>
              <w:right w:val="single" w:sz="4" w:space="0" w:color="000000"/>
            </w:tcBorders>
            <w:vAlign w:val="center"/>
            <w:hideMark/>
          </w:tcPr>
          <w:p w14:paraId="2F859670" w14:textId="77777777" w:rsidR="008D7090" w:rsidRPr="008D7090" w:rsidRDefault="008D7090">
            <w:pPr>
              <w:spacing w:line="256" w:lineRule="auto"/>
              <w:ind w:right="70"/>
              <w:jc w:val="center"/>
              <w:rPr>
                <w:rFonts w:ascii="Times New Roman" w:hAnsi="Times New Roman" w:cs="Times New Roman"/>
                <w:sz w:val="24"/>
                <w:szCs w:val="24"/>
              </w:rPr>
            </w:pPr>
            <w:r w:rsidRPr="008D7090">
              <w:rPr>
                <w:rFonts w:ascii="Times New Roman" w:hAnsi="Times New Roman" w:cs="Times New Roman"/>
                <w:sz w:val="24"/>
                <w:szCs w:val="24"/>
              </w:rPr>
              <w:t xml:space="preserve">ОПТИКА </w:t>
            </w:r>
          </w:p>
        </w:tc>
      </w:tr>
      <w:tr w:rsidR="008D7090" w:rsidRPr="008D7090" w14:paraId="015E3DE0" w14:textId="77777777" w:rsidTr="008D7090">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B7368B"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16B4522F"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5.3.1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EC186D4"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Прямолинейное распространение света в однородной среде. Луч света </w:t>
            </w:r>
          </w:p>
        </w:tc>
      </w:tr>
      <w:tr w:rsidR="008D7090" w:rsidRPr="008D7090" w14:paraId="4949989D" w14:textId="77777777" w:rsidTr="008D7090">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85919"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EFED9B0"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5.3.2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1F236D4" w14:textId="77777777" w:rsidR="008D7090" w:rsidRPr="008D7090" w:rsidRDefault="008D7090">
            <w:pPr>
              <w:tabs>
                <w:tab w:val="center" w:pos="663"/>
                <w:tab w:val="center" w:pos="2076"/>
                <w:tab w:val="center" w:pos="3269"/>
                <w:tab w:val="center" w:pos="4743"/>
                <w:tab w:val="center" w:pos="6128"/>
              </w:tabs>
              <w:spacing w:after="71" w:line="256" w:lineRule="auto"/>
              <w:rPr>
                <w:rFonts w:ascii="Times New Roman" w:hAnsi="Times New Roman" w:cs="Times New Roman"/>
                <w:sz w:val="24"/>
                <w:szCs w:val="24"/>
              </w:rPr>
            </w:pPr>
            <w:r w:rsidRPr="008D7090">
              <w:rPr>
                <w:rFonts w:ascii="Times New Roman" w:eastAsia="Calibri" w:hAnsi="Times New Roman" w:cs="Times New Roman"/>
                <w:sz w:val="24"/>
                <w:szCs w:val="24"/>
              </w:rPr>
              <w:tab/>
            </w:r>
            <w:r w:rsidRPr="008D7090">
              <w:rPr>
                <w:rFonts w:ascii="Times New Roman" w:hAnsi="Times New Roman" w:cs="Times New Roman"/>
                <w:sz w:val="24"/>
                <w:szCs w:val="24"/>
              </w:rPr>
              <w:t xml:space="preserve">Отражение </w:t>
            </w:r>
            <w:r w:rsidRPr="008D7090">
              <w:rPr>
                <w:rFonts w:ascii="Times New Roman" w:hAnsi="Times New Roman" w:cs="Times New Roman"/>
                <w:sz w:val="24"/>
                <w:szCs w:val="24"/>
              </w:rPr>
              <w:tab/>
              <w:t xml:space="preserve">света. </w:t>
            </w:r>
            <w:r w:rsidRPr="008D7090">
              <w:rPr>
                <w:rFonts w:ascii="Times New Roman" w:hAnsi="Times New Roman" w:cs="Times New Roman"/>
                <w:sz w:val="24"/>
                <w:szCs w:val="24"/>
              </w:rPr>
              <w:tab/>
              <w:t xml:space="preserve">Законы </w:t>
            </w:r>
            <w:r w:rsidRPr="008D7090">
              <w:rPr>
                <w:rFonts w:ascii="Times New Roman" w:hAnsi="Times New Roman" w:cs="Times New Roman"/>
                <w:sz w:val="24"/>
                <w:szCs w:val="24"/>
              </w:rPr>
              <w:tab/>
              <w:t xml:space="preserve">отражения </w:t>
            </w:r>
            <w:r w:rsidRPr="008D7090">
              <w:rPr>
                <w:rFonts w:ascii="Times New Roman" w:hAnsi="Times New Roman" w:cs="Times New Roman"/>
                <w:sz w:val="24"/>
                <w:szCs w:val="24"/>
              </w:rPr>
              <w:tab/>
              <w:t xml:space="preserve">света. </w:t>
            </w:r>
          </w:p>
          <w:p w14:paraId="142E24E1"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Построение изображений в плоском зеркале </w:t>
            </w:r>
          </w:p>
        </w:tc>
      </w:tr>
      <w:tr w:rsidR="008D7090" w:rsidRPr="008D7090" w14:paraId="78E17DB0" w14:textId="77777777" w:rsidTr="008D7090">
        <w:trPr>
          <w:trHeight w:val="8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70A6D0"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7BC42FE"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5.3.3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7C62E469"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Преломление света. Законы преломления света. Абсолютный показатель преломления </w:t>
            </w:r>
          </w:p>
        </w:tc>
      </w:tr>
      <w:tr w:rsidR="008D7090" w:rsidRPr="008D7090" w14:paraId="239F65B9" w14:textId="77777777" w:rsidTr="008D7090">
        <w:trPr>
          <w:trHeight w:val="8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9FB85A"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37058CB"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5.3.4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380B4694"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Полное внутреннее отражение. Предельный угол полного внутреннего отражения </w:t>
            </w:r>
          </w:p>
        </w:tc>
      </w:tr>
    </w:tbl>
    <w:p w14:paraId="350E2866"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9" w:type="dxa"/>
        </w:tblCellMar>
        <w:tblLook w:val="04A0" w:firstRow="1" w:lastRow="0" w:firstColumn="1" w:lastColumn="0" w:noHBand="0" w:noVBand="1"/>
      </w:tblPr>
      <w:tblGrid>
        <w:gridCol w:w="1297"/>
        <w:gridCol w:w="1960"/>
        <w:gridCol w:w="6657"/>
      </w:tblGrid>
      <w:tr w:rsidR="008D7090" w:rsidRPr="008D7090" w14:paraId="48044156" w14:textId="77777777" w:rsidTr="008D7090">
        <w:trPr>
          <w:trHeight w:val="476"/>
        </w:trPr>
        <w:tc>
          <w:tcPr>
            <w:tcW w:w="1297" w:type="dxa"/>
            <w:vMerge w:val="restart"/>
            <w:tcBorders>
              <w:top w:val="single" w:sz="4" w:space="0" w:color="000000"/>
              <w:left w:val="single" w:sz="4" w:space="0" w:color="000000"/>
              <w:bottom w:val="single" w:sz="4" w:space="0" w:color="000000"/>
              <w:right w:val="single" w:sz="4" w:space="0" w:color="000000"/>
            </w:tcBorders>
          </w:tcPr>
          <w:p w14:paraId="7B30A1C0" w14:textId="77777777" w:rsidR="008D7090" w:rsidRPr="008D7090" w:rsidRDefault="008D7090">
            <w:pPr>
              <w:spacing w:after="160" w:line="256" w:lineRule="auto"/>
              <w:rPr>
                <w:rFonts w:ascii="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13BA34A5"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5.3.5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69825503"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Дисперсия света. Сложный состав белого света. Цвет </w:t>
            </w:r>
          </w:p>
        </w:tc>
      </w:tr>
      <w:tr w:rsidR="008D7090" w:rsidRPr="008D7090" w14:paraId="53B274A5" w14:textId="77777777" w:rsidTr="008D7090">
        <w:trPr>
          <w:trHeight w:val="18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4B53A3"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2D4746C"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5.3.6 </w:t>
            </w:r>
          </w:p>
        </w:tc>
        <w:tc>
          <w:tcPr>
            <w:tcW w:w="6657" w:type="dxa"/>
            <w:tcBorders>
              <w:top w:val="single" w:sz="4" w:space="0" w:color="000000"/>
              <w:left w:val="single" w:sz="4" w:space="0" w:color="000000"/>
              <w:bottom w:val="single" w:sz="4" w:space="0" w:color="000000"/>
              <w:right w:val="single" w:sz="4" w:space="0" w:color="000000"/>
            </w:tcBorders>
            <w:hideMark/>
          </w:tcPr>
          <w:p w14:paraId="5B8335C4" w14:textId="77777777" w:rsidR="008D7090" w:rsidRPr="008D7090" w:rsidRDefault="008D7090">
            <w:pPr>
              <w:spacing w:line="256" w:lineRule="auto"/>
              <w:ind w:right="81"/>
              <w:rPr>
                <w:rFonts w:ascii="Times New Roman" w:hAnsi="Times New Roman" w:cs="Times New Roman"/>
                <w:sz w:val="24"/>
                <w:szCs w:val="24"/>
              </w:rPr>
            </w:pPr>
            <w:r w:rsidRPr="008D7090">
              <w:rPr>
                <w:rFonts w:ascii="Times New Roman" w:hAnsi="Times New Roman" w:cs="Times New Roman"/>
                <w:sz w:val="24"/>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p>
        </w:tc>
      </w:tr>
      <w:tr w:rsidR="008D7090" w:rsidRPr="008D7090" w14:paraId="35C7DA7B" w14:textId="77777777" w:rsidTr="008D7090">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31D2FC"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1277B663"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5.3.7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59CA738"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Пределы применимости геометрической оптики </w:t>
            </w:r>
          </w:p>
        </w:tc>
      </w:tr>
      <w:tr w:rsidR="008D7090" w:rsidRPr="008D7090" w14:paraId="63801760" w14:textId="77777777" w:rsidTr="008D7090">
        <w:trPr>
          <w:trHeight w:val="15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156320"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0288A8C2"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5.3.8 </w:t>
            </w:r>
          </w:p>
        </w:tc>
        <w:tc>
          <w:tcPr>
            <w:tcW w:w="6657" w:type="dxa"/>
            <w:tcBorders>
              <w:top w:val="single" w:sz="4" w:space="0" w:color="000000"/>
              <w:left w:val="single" w:sz="4" w:space="0" w:color="000000"/>
              <w:bottom w:val="single" w:sz="4" w:space="0" w:color="000000"/>
              <w:right w:val="single" w:sz="4" w:space="0" w:color="000000"/>
            </w:tcBorders>
            <w:hideMark/>
          </w:tcPr>
          <w:p w14:paraId="4FBEBDB1" w14:textId="77777777" w:rsidR="008D7090" w:rsidRPr="008D7090" w:rsidRDefault="008D7090">
            <w:pPr>
              <w:spacing w:line="256" w:lineRule="auto"/>
              <w:ind w:right="78"/>
              <w:rPr>
                <w:rFonts w:ascii="Times New Roman" w:hAnsi="Times New Roman" w:cs="Times New Roman"/>
                <w:sz w:val="24"/>
                <w:szCs w:val="24"/>
              </w:rPr>
            </w:pPr>
            <w:r w:rsidRPr="008D7090">
              <w:rPr>
                <w:rFonts w:ascii="Times New Roman" w:hAnsi="Times New Roman" w:cs="Times New Roman"/>
                <w:sz w:val="24"/>
                <w:szCs w:val="24"/>
              </w:rPr>
              <w:t xml:space="preserve">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p>
        </w:tc>
      </w:tr>
      <w:tr w:rsidR="008D7090" w:rsidRPr="008D7090" w14:paraId="55ED4772" w14:textId="77777777" w:rsidTr="008D7090">
        <w:trPr>
          <w:trHeight w:val="15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0DBA2E"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5DAC5DA9" w14:textId="77777777" w:rsidR="008D7090" w:rsidRPr="008D7090" w:rsidRDefault="008D7090">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5.3.9 </w:t>
            </w:r>
          </w:p>
        </w:tc>
        <w:tc>
          <w:tcPr>
            <w:tcW w:w="6657" w:type="dxa"/>
            <w:tcBorders>
              <w:top w:val="single" w:sz="4" w:space="0" w:color="000000"/>
              <w:left w:val="single" w:sz="4" w:space="0" w:color="000000"/>
              <w:bottom w:val="single" w:sz="4" w:space="0" w:color="000000"/>
              <w:right w:val="single" w:sz="4" w:space="0" w:color="000000"/>
            </w:tcBorders>
            <w:hideMark/>
          </w:tcPr>
          <w:p w14:paraId="38920C43" w14:textId="77777777" w:rsidR="008D7090" w:rsidRPr="008D7090" w:rsidRDefault="008D7090">
            <w:pPr>
              <w:spacing w:line="256" w:lineRule="auto"/>
              <w:ind w:right="78"/>
              <w:rPr>
                <w:rFonts w:ascii="Times New Roman" w:hAnsi="Times New Roman" w:cs="Times New Roman"/>
                <w:sz w:val="24"/>
                <w:szCs w:val="24"/>
              </w:rPr>
            </w:pPr>
            <w:r w:rsidRPr="008D7090">
              <w:rPr>
                <w:rFonts w:ascii="Times New Roman" w:hAnsi="Times New Roman" w:cs="Times New Roman"/>
                <w:sz w:val="24"/>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p>
        </w:tc>
      </w:tr>
      <w:tr w:rsidR="008D7090" w:rsidRPr="008D7090" w14:paraId="2B89D10C" w14:textId="77777777" w:rsidTr="008D7090">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AC9D7"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067E0664" w14:textId="77777777" w:rsidR="008D7090" w:rsidRPr="008D7090" w:rsidRDefault="008D7090">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5.3.10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2BC7D02B"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Поляризация света </w:t>
            </w:r>
          </w:p>
        </w:tc>
      </w:tr>
      <w:tr w:rsidR="008D7090" w:rsidRPr="008D7090" w14:paraId="439803D2" w14:textId="77777777" w:rsidTr="008D7090">
        <w:trPr>
          <w:trHeight w:val="15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258183"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6E67BB8" w14:textId="77777777" w:rsidR="008D7090" w:rsidRPr="008D7090" w:rsidRDefault="008D7090">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5.3.11 </w:t>
            </w:r>
          </w:p>
        </w:tc>
        <w:tc>
          <w:tcPr>
            <w:tcW w:w="6657" w:type="dxa"/>
            <w:tcBorders>
              <w:top w:val="single" w:sz="4" w:space="0" w:color="000000"/>
              <w:left w:val="single" w:sz="4" w:space="0" w:color="000000"/>
              <w:bottom w:val="single" w:sz="4" w:space="0" w:color="000000"/>
              <w:right w:val="single" w:sz="4" w:space="0" w:color="000000"/>
            </w:tcBorders>
            <w:hideMark/>
          </w:tcPr>
          <w:p w14:paraId="032528B9" w14:textId="77777777" w:rsidR="008D7090" w:rsidRPr="008D7090" w:rsidRDefault="008D7090">
            <w:pPr>
              <w:spacing w:line="256" w:lineRule="auto"/>
              <w:ind w:right="83"/>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очки, лупа, фотоаппарат, проекционный аппарат, микроскоп, телескоп, волоконная оптика, дифракционная решетка, поляроид </w:t>
            </w:r>
          </w:p>
        </w:tc>
      </w:tr>
      <w:tr w:rsidR="008D7090" w:rsidRPr="008D7090" w14:paraId="4190678A"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D75520"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14E98232" w14:textId="77777777" w:rsidR="008D7090" w:rsidRPr="008D7090" w:rsidRDefault="008D7090">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5.3.12 </w:t>
            </w:r>
          </w:p>
        </w:tc>
        <w:tc>
          <w:tcPr>
            <w:tcW w:w="6657" w:type="dxa"/>
            <w:tcBorders>
              <w:top w:val="single" w:sz="4" w:space="0" w:color="000000"/>
              <w:left w:val="single" w:sz="4" w:space="0" w:color="000000"/>
              <w:bottom w:val="single" w:sz="4" w:space="0" w:color="000000"/>
              <w:right w:val="single" w:sz="4" w:space="0" w:color="000000"/>
            </w:tcBorders>
            <w:hideMark/>
          </w:tcPr>
          <w:p w14:paraId="5D347C46" w14:textId="77777777" w:rsidR="008D7090" w:rsidRPr="008D7090" w:rsidRDefault="008D7090">
            <w:pPr>
              <w:spacing w:line="256" w:lineRule="auto"/>
              <w:ind w:right="81"/>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Измерение показателя преломления. Исследование свойств изображений в линзах. Наблюдение дисперсии света </w:t>
            </w:r>
          </w:p>
        </w:tc>
      </w:tr>
      <w:tr w:rsidR="008D7090" w:rsidRPr="008D7090" w14:paraId="3569EF82" w14:textId="77777777" w:rsidTr="008D7090">
        <w:trPr>
          <w:trHeight w:val="468"/>
        </w:trPr>
        <w:tc>
          <w:tcPr>
            <w:tcW w:w="1297" w:type="dxa"/>
            <w:vMerge w:val="restart"/>
            <w:tcBorders>
              <w:top w:val="single" w:sz="4" w:space="0" w:color="000000"/>
              <w:left w:val="single" w:sz="4" w:space="0" w:color="000000"/>
              <w:bottom w:val="single" w:sz="4" w:space="0" w:color="000000"/>
              <w:right w:val="single" w:sz="4" w:space="0" w:color="000000"/>
            </w:tcBorders>
            <w:hideMark/>
          </w:tcPr>
          <w:p w14:paraId="5BE0F85E" w14:textId="77777777" w:rsidR="008D7090" w:rsidRPr="008D7090" w:rsidRDefault="008D7090">
            <w:pPr>
              <w:spacing w:line="256" w:lineRule="auto"/>
              <w:ind w:right="63"/>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6 </w:t>
            </w:r>
          </w:p>
        </w:tc>
        <w:tc>
          <w:tcPr>
            <w:tcW w:w="8617" w:type="dxa"/>
            <w:gridSpan w:val="2"/>
            <w:tcBorders>
              <w:top w:val="single" w:sz="4" w:space="0" w:color="000000"/>
              <w:left w:val="single" w:sz="4" w:space="0" w:color="000000"/>
              <w:bottom w:val="single" w:sz="4" w:space="0" w:color="000000"/>
              <w:right w:val="single" w:sz="4" w:space="0" w:color="000000"/>
            </w:tcBorders>
            <w:hideMark/>
          </w:tcPr>
          <w:p w14:paraId="60A502D1" w14:textId="77777777" w:rsidR="008D7090" w:rsidRPr="008D7090" w:rsidRDefault="008D7090">
            <w:pPr>
              <w:spacing w:line="256" w:lineRule="auto"/>
              <w:ind w:right="69"/>
              <w:jc w:val="center"/>
              <w:rPr>
                <w:rFonts w:ascii="Times New Roman" w:hAnsi="Times New Roman" w:cs="Times New Roman"/>
                <w:sz w:val="24"/>
                <w:szCs w:val="24"/>
              </w:rPr>
            </w:pPr>
            <w:r w:rsidRPr="008D7090">
              <w:rPr>
                <w:rFonts w:ascii="Times New Roman" w:hAnsi="Times New Roman" w:cs="Times New Roman"/>
                <w:sz w:val="24"/>
                <w:szCs w:val="24"/>
              </w:rPr>
              <w:t xml:space="preserve">ЭЛЕМЕНТЫ СПЕЦИАЛЬНОЙ ТЕОРИИ ОТНОСИТЕЛЬНОСТИ </w:t>
            </w:r>
          </w:p>
        </w:tc>
      </w:tr>
      <w:tr w:rsidR="008D7090" w:rsidRPr="008D7090" w14:paraId="2F681DAF" w14:textId="77777777" w:rsidTr="008D7090">
        <w:trPr>
          <w:trHeight w:val="15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61110"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35996D8D" w14:textId="77777777" w:rsidR="008D7090" w:rsidRPr="008D7090" w:rsidRDefault="008D7090">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6.1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5A0C92C9" w14:textId="77777777" w:rsidR="008D7090" w:rsidRPr="008D7090" w:rsidRDefault="008D7090">
            <w:pPr>
              <w:spacing w:line="256" w:lineRule="auto"/>
              <w:ind w:right="78"/>
              <w:rPr>
                <w:rFonts w:ascii="Times New Roman" w:hAnsi="Times New Roman" w:cs="Times New Roman"/>
                <w:sz w:val="24"/>
                <w:szCs w:val="24"/>
              </w:rPr>
            </w:pPr>
            <w:r w:rsidRPr="008D7090">
              <w:rPr>
                <w:rFonts w:ascii="Times New Roman" w:hAnsi="Times New Roman" w:cs="Times New Roman"/>
                <w:sz w:val="24"/>
                <w:szCs w:val="24"/>
              </w:rPr>
              <w:t xml:space="preserve">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 </w:t>
            </w:r>
          </w:p>
        </w:tc>
      </w:tr>
      <w:tr w:rsidR="008D7090" w:rsidRPr="008D7090" w14:paraId="5BD2568E" w14:textId="77777777" w:rsidTr="008D7090">
        <w:trPr>
          <w:trHeight w:val="8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47954B"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D374C76" w14:textId="77777777" w:rsidR="008D7090" w:rsidRPr="008D7090" w:rsidRDefault="008D7090">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6.2 </w:t>
            </w:r>
          </w:p>
        </w:tc>
        <w:tc>
          <w:tcPr>
            <w:tcW w:w="6657" w:type="dxa"/>
            <w:tcBorders>
              <w:top w:val="single" w:sz="4" w:space="0" w:color="000000"/>
              <w:left w:val="single" w:sz="4" w:space="0" w:color="000000"/>
              <w:bottom w:val="single" w:sz="4" w:space="0" w:color="000000"/>
              <w:right w:val="single" w:sz="4" w:space="0" w:color="000000"/>
            </w:tcBorders>
            <w:hideMark/>
          </w:tcPr>
          <w:p w14:paraId="4D7D527D"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Относительность одновременности. Замедление времени и сокращение длины </w:t>
            </w:r>
          </w:p>
        </w:tc>
      </w:tr>
      <w:tr w:rsidR="008D7090" w:rsidRPr="008D7090" w14:paraId="42853B25" w14:textId="77777777" w:rsidTr="008D7090">
        <w:trPr>
          <w:trHeight w:val="4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4F7AED"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172B9ACF" w14:textId="77777777" w:rsidR="008D7090" w:rsidRPr="008D7090" w:rsidRDefault="008D7090">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6.3 </w:t>
            </w:r>
          </w:p>
        </w:tc>
        <w:tc>
          <w:tcPr>
            <w:tcW w:w="6657" w:type="dxa"/>
            <w:tcBorders>
              <w:top w:val="single" w:sz="4" w:space="0" w:color="000000"/>
              <w:left w:val="single" w:sz="4" w:space="0" w:color="000000"/>
              <w:bottom w:val="single" w:sz="4" w:space="0" w:color="000000"/>
              <w:right w:val="single" w:sz="4" w:space="0" w:color="000000"/>
            </w:tcBorders>
            <w:hideMark/>
          </w:tcPr>
          <w:p w14:paraId="7EDEC053"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Энергия и импульс свободной частицы </w:t>
            </w:r>
          </w:p>
        </w:tc>
      </w:tr>
      <w:tr w:rsidR="008D7090" w:rsidRPr="008D7090" w14:paraId="042ADB55"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3AD230"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479E2373" w14:textId="77777777" w:rsidR="008D7090" w:rsidRPr="008D7090" w:rsidRDefault="008D7090">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6.4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8C2CC78"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Связь массы с энергией и импульсом свободной частицы. Энергия покоя свободной частицы </w:t>
            </w:r>
          </w:p>
        </w:tc>
      </w:tr>
      <w:tr w:rsidR="008D7090" w:rsidRPr="008D7090" w14:paraId="5D2F3F1A" w14:textId="77777777" w:rsidTr="008D7090">
        <w:trPr>
          <w:trHeight w:val="469"/>
        </w:trPr>
        <w:tc>
          <w:tcPr>
            <w:tcW w:w="1297" w:type="dxa"/>
            <w:tcBorders>
              <w:top w:val="single" w:sz="4" w:space="0" w:color="000000"/>
              <w:left w:val="single" w:sz="4" w:space="0" w:color="000000"/>
              <w:bottom w:val="single" w:sz="4" w:space="0" w:color="000000"/>
              <w:right w:val="single" w:sz="4" w:space="0" w:color="000000"/>
            </w:tcBorders>
            <w:hideMark/>
          </w:tcPr>
          <w:p w14:paraId="7B2D0725" w14:textId="77777777" w:rsidR="008D7090" w:rsidRPr="008D7090" w:rsidRDefault="008D7090">
            <w:pPr>
              <w:spacing w:line="256" w:lineRule="auto"/>
              <w:ind w:right="63"/>
              <w:jc w:val="center"/>
              <w:rPr>
                <w:rFonts w:ascii="Times New Roman" w:hAnsi="Times New Roman" w:cs="Times New Roman"/>
                <w:sz w:val="24"/>
                <w:szCs w:val="24"/>
              </w:rPr>
            </w:pPr>
            <w:r w:rsidRPr="008D7090">
              <w:rPr>
                <w:rFonts w:ascii="Times New Roman" w:hAnsi="Times New Roman" w:cs="Times New Roman"/>
                <w:sz w:val="24"/>
                <w:szCs w:val="24"/>
              </w:rPr>
              <w:t xml:space="preserve">7 </w:t>
            </w:r>
          </w:p>
        </w:tc>
        <w:tc>
          <w:tcPr>
            <w:tcW w:w="8617" w:type="dxa"/>
            <w:gridSpan w:val="2"/>
            <w:tcBorders>
              <w:top w:val="single" w:sz="4" w:space="0" w:color="000000"/>
              <w:left w:val="single" w:sz="4" w:space="0" w:color="000000"/>
              <w:bottom w:val="single" w:sz="4" w:space="0" w:color="000000"/>
              <w:right w:val="single" w:sz="4" w:space="0" w:color="000000"/>
            </w:tcBorders>
            <w:hideMark/>
          </w:tcPr>
          <w:p w14:paraId="09780A49"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КВАНТОВАЯ ФИЗИКА </w:t>
            </w:r>
          </w:p>
        </w:tc>
      </w:tr>
      <w:tr w:rsidR="008D7090" w:rsidRPr="008D7090" w14:paraId="0C88FF01" w14:textId="77777777" w:rsidTr="008D7090">
        <w:trPr>
          <w:trHeight w:val="475"/>
        </w:trPr>
        <w:tc>
          <w:tcPr>
            <w:tcW w:w="1297" w:type="dxa"/>
            <w:tcBorders>
              <w:top w:val="single" w:sz="4" w:space="0" w:color="000000"/>
              <w:left w:val="single" w:sz="4" w:space="0" w:color="000000"/>
              <w:bottom w:val="single" w:sz="4" w:space="0" w:color="000000"/>
              <w:right w:val="single" w:sz="4" w:space="0" w:color="000000"/>
            </w:tcBorders>
            <w:hideMark/>
          </w:tcPr>
          <w:p w14:paraId="7894A534" w14:textId="77777777" w:rsidR="008D7090" w:rsidRPr="008D7090" w:rsidRDefault="008D7090">
            <w:pPr>
              <w:spacing w:line="256" w:lineRule="auto"/>
              <w:ind w:right="63"/>
              <w:jc w:val="center"/>
              <w:rPr>
                <w:rFonts w:ascii="Times New Roman" w:hAnsi="Times New Roman" w:cs="Times New Roman"/>
                <w:sz w:val="24"/>
                <w:szCs w:val="24"/>
              </w:rPr>
            </w:pPr>
            <w:r w:rsidRPr="008D7090">
              <w:rPr>
                <w:rFonts w:ascii="Times New Roman" w:hAnsi="Times New Roman" w:cs="Times New Roman"/>
                <w:sz w:val="24"/>
                <w:szCs w:val="24"/>
              </w:rPr>
              <w:t xml:space="preserve">7.1 </w:t>
            </w:r>
          </w:p>
        </w:tc>
        <w:tc>
          <w:tcPr>
            <w:tcW w:w="8617" w:type="dxa"/>
            <w:gridSpan w:val="2"/>
            <w:tcBorders>
              <w:top w:val="single" w:sz="4" w:space="0" w:color="000000"/>
              <w:left w:val="single" w:sz="4" w:space="0" w:color="000000"/>
              <w:bottom w:val="single" w:sz="4" w:space="0" w:color="000000"/>
              <w:right w:val="single" w:sz="4" w:space="0" w:color="000000"/>
            </w:tcBorders>
            <w:vAlign w:val="center"/>
            <w:hideMark/>
          </w:tcPr>
          <w:p w14:paraId="7992B725" w14:textId="77777777" w:rsidR="008D7090" w:rsidRPr="008D7090" w:rsidRDefault="008D7090">
            <w:pPr>
              <w:spacing w:line="256" w:lineRule="auto"/>
              <w:ind w:right="72"/>
              <w:jc w:val="center"/>
              <w:rPr>
                <w:rFonts w:ascii="Times New Roman" w:hAnsi="Times New Roman" w:cs="Times New Roman"/>
                <w:sz w:val="24"/>
                <w:szCs w:val="24"/>
              </w:rPr>
            </w:pPr>
            <w:r w:rsidRPr="008D7090">
              <w:rPr>
                <w:rFonts w:ascii="Times New Roman" w:hAnsi="Times New Roman" w:cs="Times New Roman"/>
                <w:sz w:val="24"/>
                <w:szCs w:val="24"/>
              </w:rPr>
              <w:t xml:space="preserve">ЭЛЕМЕНТЫ КВАНТОВОЙ ОПТИКИ </w:t>
            </w:r>
          </w:p>
        </w:tc>
      </w:tr>
    </w:tbl>
    <w:p w14:paraId="7EAB86E0"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297"/>
        <w:gridCol w:w="1960"/>
        <w:gridCol w:w="6657"/>
      </w:tblGrid>
      <w:tr w:rsidR="008D7090" w:rsidRPr="008D7090" w14:paraId="302076D2" w14:textId="77777777" w:rsidTr="008D7090">
        <w:trPr>
          <w:trHeight w:val="836"/>
        </w:trPr>
        <w:tc>
          <w:tcPr>
            <w:tcW w:w="1297" w:type="dxa"/>
            <w:vMerge w:val="restart"/>
            <w:tcBorders>
              <w:top w:val="single" w:sz="4" w:space="0" w:color="000000"/>
              <w:left w:val="single" w:sz="4" w:space="0" w:color="000000"/>
              <w:bottom w:val="single" w:sz="4" w:space="0" w:color="000000"/>
              <w:right w:val="single" w:sz="4" w:space="0" w:color="000000"/>
            </w:tcBorders>
          </w:tcPr>
          <w:p w14:paraId="15624473" w14:textId="77777777" w:rsidR="008D7090" w:rsidRPr="008D7090" w:rsidRDefault="008D7090">
            <w:pPr>
              <w:spacing w:after="160" w:line="256" w:lineRule="auto"/>
              <w:rPr>
                <w:rFonts w:ascii="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5E8BA07"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7.1.1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7C359EF7"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Фотоны. Формула Планка связи энергии фотона с его частотой. Энергия и импульс фотона </w:t>
            </w:r>
          </w:p>
        </w:tc>
      </w:tr>
      <w:tr w:rsidR="008D7090" w:rsidRPr="008D7090" w14:paraId="13F1568C" w14:textId="77777777" w:rsidTr="008D7090">
        <w:trPr>
          <w:trHeight w:val="8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7B3153"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59203197"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7.1.2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431B5209" w14:textId="77777777" w:rsidR="008D7090" w:rsidRPr="008D7090" w:rsidRDefault="008D7090">
            <w:pPr>
              <w:spacing w:after="56" w:line="256" w:lineRule="auto"/>
              <w:rPr>
                <w:rFonts w:ascii="Times New Roman" w:hAnsi="Times New Roman" w:cs="Times New Roman"/>
                <w:sz w:val="24"/>
                <w:szCs w:val="24"/>
              </w:rPr>
            </w:pPr>
            <w:r w:rsidRPr="008D7090">
              <w:rPr>
                <w:rFonts w:ascii="Times New Roman" w:hAnsi="Times New Roman" w:cs="Times New Roman"/>
                <w:sz w:val="24"/>
                <w:szCs w:val="24"/>
              </w:rPr>
              <w:t xml:space="preserve">Открытие и исследование фотоэффекта. Опыты </w:t>
            </w:r>
          </w:p>
          <w:p w14:paraId="0A26F77E"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А.Г. Столетова. Законы фотоэффекта </w:t>
            </w:r>
          </w:p>
        </w:tc>
      </w:tr>
      <w:tr w:rsidR="008D7090" w:rsidRPr="008D7090" w14:paraId="54673DF1" w14:textId="77777777" w:rsidTr="008D7090">
        <w:trPr>
          <w:trHeight w:val="8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91EE0F"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5668DF0"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7.1.3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7A601DE1"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Уравнение Эйнштейна для фотоэффекта. «Красная граница» фотоэффекта </w:t>
            </w:r>
          </w:p>
        </w:tc>
      </w:tr>
      <w:tr w:rsidR="008D7090" w:rsidRPr="008D7090" w14:paraId="3C8BF3E5" w14:textId="77777777" w:rsidTr="008D7090">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C03479"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43A9CB57"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7.1.4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63EAAA16"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Давление света. Опыты П.Н. Лебедева </w:t>
            </w:r>
          </w:p>
        </w:tc>
      </w:tr>
      <w:tr w:rsidR="008D7090" w:rsidRPr="008D7090" w14:paraId="611AB900" w14:textId="77777777" w:rsidTr="008D7090">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18733A"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5096C83"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7.1.5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75949B67"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Химическое действие света </w:t>
            </w:r>
          </w:p>
        </w:tc>
      </w:tr>
      <w:tr w:rsidR="008D7090" w:rsidRPr="008D7090" w14:paraId="441CCED5" w14:textId="77777777" w:rsidTr="008D7090">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381522"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578F94EA"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7.1.6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3A50AD80"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фотоэлемент, фотодатчик, солнечная батарея, светодиод </w:t>
            </w:r>
          </w:p>
        </w:tc>
      </w:tr>
      <w:tr w:rsidR="008D7090" w:rsidRPr="008D7090" w14:paraId="5ADD3837" w14:textId="77777777" w:rsidTr="008D7090">
        <w:trPr>
          <w:trHeight w:val="483"/>
        </w:trPr>
        <w:tc>
          <w:tcPr>
            <w:tcW w:w="1297" w:type="dxa"/>
            <w:vMerge w:val="restart"/>
            <w:tcBorders>
              <w:top w:val="single" w:sz="4" w:space="0" w:color="000000"/>
              <w:left w:val="single" w:sz="4" w:space="0" w:color="000000"/>
              <w:bottom w:val="single" w:sz="4" w:space="0" w:color="000000"/>
              <w:right w:val="single" w:sz="4" w:space="0" w:color="000000"/>
            </w:tcBorders>
            <w:hideMark/>
          </w:tcPr>
          <w:p w14:paraId="20379839" w14:textId="77777777" w:rsidR="008D7090" w:rsidRPr="008D7090" w:rsidRDefault="008D7090">
            <w:pPr>
              <w:spacing w:line="256" w:lineRule="auto"/>
              <w:ind w:right="62"/>
              <w:jc w:val="center"/>
              <w:rPr>
                <w:rFonts w:ascii="Times New Roman" w:hAnsi="Times New Roman" w:cs="Times New Roman"/>
                <w:sz w:val="24"/>
                <w:szCs w:val="24"/>
              </w:rPr>
            </w:pPr>
            <w:r w:rsidRPr="008D7090">
              <w:rPr>
                <w:rFonts w:ascii="Times New Roman" w:hAnsi="Times New Roman" w:cs="Times New Roman"/>
                <w:sz w:val="24"/>
                <w:szCs w:val="24"/>
              </w:rPr>
              <w:t xml:space="preserve">7.2 </w:t>
            </w:r>
          </w:p>
        </w:tc>
        <w:tc>
          <w:tcPr>
            <w:tcW w:w="8617" w:type="dxa"/>
            <w:gridSpan w:val="2"/>
            <w:tcBorders>
              <w:top w:val="single" w:sz="4" w:space="0" w:color="000000"/>
              <w:left w:val="single" w:sz="4" w:space="0" w:color="000000"/>
              <w:bottom w:val="single" w:sz="4" w:space="0" w:color="000000"/>
              <w:right w:val="single" w:sz="4" w:space="0" w:color="000000"/>
            </w:tcBorders>
            <w:vAlign w:val="center"/>
            <w:hideMark/>
          </w:tcPr>
          <w:p w14:paraId="0FD78A31" w14:textId="77777777" w:rsidR="008D7090" w:rsidRPr="008D7090" w:rsidRDefault="008D7090">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СТРОЕНИЕ АТОМА </w:t>
            </w:r>
          </w:p>
        </w:tc>
      </w:tr>
      <w:tr w:rsidR="008D7090" w:rsidRPr="008D7090" w14:paraId="083B8A69"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C27B95"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070BE8A9"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7.2.1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6EE953AA"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Модель </w:t>
            </w:r>
            <w:r w:rsidRPr="008D7090">
              <w:rPr>
                <w:rFonts w:ascii="Times New Roman" w:hAnsi="Times New Roman" w:cs="Times New Roman"/>
                <w:sz w:val="24"/>
                <w:szCs w:val="24"/>
              </w:rPr>
              <w:tab/>
              <w:t xml:space="preserve">атома </w:t>
            </w:r>
            <w:r w:rsidRPr="008D7090">
              <w:rPr>
                <w:rFonts w:ascii="Times New Roman" w:hAnsi="Times New Roman" w:cs="Times New Roman"/>
                <w:sz w:val="24"/>
                <w:szCs w:val="24"/>
              </w:rPr>
              <w:tab/>
              <w:t xml:space="preserve">Томсона. </w:t>
            </w:r>
            <w:r w:rsidRPr="008D7090">
              <w:rPr>
                <w:rFonts w:ascii="Times New Roman" w:hAnsi="Times New Roman" w:cs="Times New Roman"/>
                <w:sz w:val="24"/>
                <w:szCs w:val="24"/>
              </w:rPr>
              <w:tab/>
              <w:t xml:space="preserve">Опыты </w:t>
            </w:r>
            <w:r w:rsidRPr="008D7090">
              <w:rPr>
                <w:rFonts w:ascii="Times New Roman" w:hAnsi="Times New Roman" w:cs="Times New Roman"/>
                <w:sz w:val="24"/>
                <w:szCs w:val="24"/>
              </w:rPr>
              <w:tab/>
              <w:t xml:space="preserve">Резерфорда по исследованию строения атома. Планетарная модель атома </w:t>
            </w:r>
          </w:p>
        </w:tc>
      </w:tr>
      <w:tr w:rsidR="008D7090" w:rsidRPr="008D7090" w14:paraId="3C06D79D" w14:textId="77777777" w:rsidTr="008D7090">
        <w:trPr>
          <w:trHeight w:val="15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39961D"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0F40CAAD"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7.2.2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43AC174E" w14:textId="77777777" w:rsidR="008D7090" w:rsidRPr="008D7090" w:rsidRDefault="008D7090">
            <w:pPr>
              <w:spacing w:line="256" w:lineRule="auto"/>
              <w:ind w:right="80"/>
              <w:rPr>
                <w:rFonts w:ascii="Times New Roman" w:hAnsi="Times New Roman" w:cs="Times New Roman"/>
                <w:sz w:val="24"/>
                <w:szCs w:val="24"/>
              </w:rPr>
            </w:pPr>
            <w:r w:rsidRPr="008D7090">
              <w:rPr>
                <w:rFonts w:ascii="Times New Roman" w:hAnsi="Times New Roman" w:cs="Times New Roman"/>
                <w:sz w:val="24"/>
                <w:szCs w:val="24"/>
              </w:rPr>
              <w:t xml:space="preserve">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tc>
      </w:tr>
      <w:tr w:rsidR="008D7090" w:rsidRPr="008D7090" w14:paraId="0156BD79" w14:textId="77777777" w:rsidTr="008D7090">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8A786D"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43AD7FE"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7.2.3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107D28C8" w14:textId="77777777" w:rsidR="008D7090" w:rsidRPr="008D7090" w:rsidRDefault="008D7090">
            <w:pPr>
              <w:spacing w:after="6" w:line="300" w:lineRule="auto"/>
              <w:rPr>
                <w:rFonts w:ascii="Times New Roman" w:hAnsi="Times New Roman" w:cs="Times New Roman"/>
                <w:sz w:val="24"/>
                <w:szCs w:val="24"/>
              </w:rPr>
            </w:pPr>
            <w:r w:rsidRPr="008D7090">
              <w:rPr>
                <w:rFonts w:ascii="Times New Roman" w:hAnsi="Times New Roman" w:cs="Times New Roman"/>
                <w:sz w:val="24"/>
                <w:szCs w:val="24"/>
              </w:rPr>
              <w:t xml:space="preserve">Волновые свойства частиц. Волны де Бройля. Корпускулярно-волновой дуализм. Дифракция </w:t>
            </w:r>
          </w:p>
          <w:p w14:paraId="2C923DB9"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электронов на кристаллах </w:t>
            </w:r>
          </w:p>
        </w:tc>
      </w:tr>
      <w:tr w:rsidR="008D7090" w:rsidRPr="008D7090" w14:paraId="44F75097" w14:textId="77777777" w:rsidTr="008D7090">
        <w:trPr>
          <w:trHeight w:val="8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AF8792"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3F0EA39"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7.2.4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6C564739"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Спонтанное и вынужденное излучение. Устройство и принцип работы лазера </w:t>
            </w:r>
          </w:p>
        </w:tc>
      </w:tr>
      <w:tr w:rsidR="008D7090" w:rsidRPr="008D7090" w14:paraId="526F0B5B" w14:textId="77777777" w:rsidTr="008D7090">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DB867F"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6C3A794"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7.2.5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3B00B2C1" w14:textId="77777777" w:rsidR="008D7090" w:rsidRPr="008D7090" w:rsidRDefault="008D7090">
            <w:pPr>
              <w:tabs>
                <w:tab w:val="center" w:pos="2586"/>
                <w:tab w:val="center" w:pos="4478"/>
                <w:tab w:val="right" w:pos="6557"/>
              </w:tabs>
              <w:spacing w:after="64"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w:t>
            </w:r>
            <w:r w:rsidRPr="008D7090">
              <w:rPr>
                <w:rFonts w:ascii="Times New Roman" w:hAnsi="Times New Roman" w:cs="Times New Roman"/>
                <w:sz w:val="24"/>
                <w:szCs w:val="24"/>
              </w:rPr>
              <w:tab/>
              <w:t xml:space="preserve">устройства: </w:t>
            </w:r>
            <w:r w:rsidRPr="008D7090">
              <w:rPr>
                <w:rFonts w:ascii="Times New Roman" w:hAnsi="Times New Roman" w:cs="Times New Roman"/>
                <w:sz w:val="24"/>
                <w:szCs w:val="24"/>
              </w:rPr>
              <w:tab/>
              <w:t xml:space="preserve">спектральный </w:t>
            </w:r>
            <w:r w:rsidRPr="008D7090">
              <w:rPr>
                <w:rFonts w:ascii="Times New Roman" w:hAnsi="Times New Roman" w:cs="Times New Roman"/>
                <w:sz w:val="24"/>
                <w:szCs w:val="24"/>
              </w:rPr>
              <w:tab/>
              <w:t xml:space="preserve">анализ </w:t>
            </w:r>
          </w:p>
          <w:p w14:paraId="24D675B9"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(спектроскоп), лазер, квантовый компьютер </w:t>
            </w:r>
          </w:p>
        </w:tc>
      </w:tr>
      <w:tr w:rsidR="008D7090" w:rsidRPr="008D7090" w14:paraId="44B2E9B1" w14:textId="77777777" w:rsidTr="008D7090">
        <w:trPr>
          <w:trHeight w:val="8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137109"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49E42AFA"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7.2.6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5151A850"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w:t>
            </w:r>
            <w:r w:rsidRPr="008D7090">
              <w:rPr>
                <w:rFonts w:ascii="Times New Roman" w:hAnsi="Times New Roman" w:cs="Times New Roman"/>
                <w:sz w:val="24"/>
                <w:szCs w:val="24"/>
              </w:rPr>
              <w:tab/>
              <w:t xml:space="preserve">работы. </w:t>
            </w:r>
            <w:r w:rsidRPr="008D7090">
              <w:rPr>
                <w:rFonts w:ascii="Times New Roman" w:hAnsi="Times New Roman" w:cs="Times New Roman"/>
                <w:sz w:val="24"/>
                <w:szCs w:val="24"/>
              </w:rPr>
              <w:tab/>
              <w:t xml:space="preserve">Наблюдение </w:t>
            </w:r>
            <w:r w:rsidRPr="008D7090">
              <w:rPr>
                <w:rFonts w:ascii="Times New Roman" w:hAnsi="Times New Roman" w:cs="Times New Roman"/>
                <w:sz w:val="24"/>
                <w:szCs w:val="24"/>
              </w:rPr>
              <w:tab/>
              <w:t xml:space="preserve">линейчатого спектра </w:t>
            </w:r>
          </w:p>
        </w:tc>
      </w:tr>
      <w:tr w:rsidR="008D7090" w:rsidRPr="008D7090" w14:paraId="53222B4F" w14:textId="77777777" w:rsidTr="008D7090">
        <w:trPr>
          <w:trHeight w:val="483"/>
        </w:trPr>
        <w:tc>
          <w:tcPr>
            <w:tcW w:w="1297" w:type="dxa"/>
            <w:vMerge w:val="restart"/>
            <w:tcBorders>
              <w:top w:val="single" w:sz="4" w:space="0" w:color="000000"/>
              <w:left w:val="single" w:sz="4" w:space="0" w:color="000000"/>
              <w:bottom w:val="single" w:sz="4" w:space="0" w:color="000000"/>
              <w:right w:val="single" w:sz="4" w:space="0" w:color="000000"/>
            </w:tcBorders>
            <w:hideMark/>
          </w:tcPr>
          <w:p w14:paraId="1EBC02F8" w14:textId="77777777" w:rsidR="008D7090" w:rsidRPr="008D7090" w:rsidRDefault="008D7090">
            <w:pPr>
              <w:spacing w:line="256" w:lineRule="auto"/>
              <w:ind w:right="62"/>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7.3 </w:t>
            </w:r>
          </w:p>
        </w:tc>
        <w:tc>
          <w:tcPr>
            <w:tcW w:w="8617" w:type="dxa"/>
            <w:gridSpan w:val="2"/>
            <w:tcBorders>
              <w:top w:val="single" w:sz="4" w:space="0" w:color="000000"/>
              <w:left w:val="single" w:sz="4" w:space="0" w:color="000000"/>
              <w:bottom w:val="single" w:sz="4" w:space="0" w:color="000000"/>
              <w:right w:val="single" w:sz="4" w:space="0" w:color="000000"/>
            </w:tcBorders>
            <w:vAlign w:val="center"/>
            <w:hideMark/>
          </w:tcPr>
          <w:p w14:paraId="2DCAAB80" w14:textId="77777777" w:rsidR="008D7090" w:rsidRPr="008D7090" w:rsidRDefault="008D7090">
            <w:pPr>
              <w:spacing w:line="256" w:lineRule="auto"/>
              <w:ind w:right="53"/>
              <w:jc w:val="center"/>
              <w:rPr>
                <w:rFonts w:ascii="Times New Roman" w:hAnsi="Times New Roman" w:cs="Times New Roman"/>
                <w:sz w:val="24"/>
                <w:szCs w:val="24"/>
              </w:rPr>
            </w:pPr>
            <w:r w:rsidRPr="008D7090">
              <w:rPr>
                <w:rFonts w:ascii="Times New Roman" w:hAnsi="Times New Roman" w:cs="Times New Roman"/>
                <w:sz w:val="24"/>
                <w:szCs w:val="24"/>
              </w:rPr>
              <w:t xml:space="preserve">АТОМНОЕ ЯДРО </w:t>
            </w:r>
          </w:p>
        </w:tc>
      </w:tr>
      <w:tr w:rsidR="008D7090" w:rsidRPr="008D7090" w14:paraId="5AB70448" w14:textId="77777777" w:rsidTr="008D7090">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E45F6C"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342D9763"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7.3.1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5415930C"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Методы наблюдения и регистрации элементарных частиц </w:t>
            </w:r>
          </w:p>
        </w:tc>
      </w:tr>
      <w:tr w:rsidR="008D7090" w:rsidRPr="008D7090" w14:paraId="49317D6C" w14:textId="77777777" w:rsidTr="008D7090">
        <w:trPr>
          <w:trHeight w:val="15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2C1E97"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499E57ED" w14:textId="77777777" w:rsidR="008D7090" w:rsidRPr="008D7090" w:rsidRDefault="008D7090">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7.3.2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5AA00D77" w14:textId="77777777" w:rsidR="008D7090" w:rsidRPr="008D7090" w:rsidRDefault="008D7090">
            <w:pPr>
              <w:spacing w:line="256" w:lineRule="auto"/>
              <w:ind w:right="75"/>
              <w:rPr>
                <w:rFonts w:ascii="Times New Roman" w:hAnsi="Times New Roman" w:cs="Times New Roman"/>
                <w:sz w:val="24"/>
                <w:szCs w:val="24"/>
              </w:rPr>
            </w:pPr>
            <w:r w:rsidRPr="008D7090">
              <w:rPr>
                <w:rFonts w:ascii="Times New Roman" w:hAnsi="Times New Roman" w:cs="Times New Roman"/>
                <w:sz w:val="24"/>
                <w:szCs w:val="24"/>
              </w:rPr>
              <w:t xml:space="preserve">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tc>
      </w:tr>
    </w:tbl>
    <w:p w14:paraId="0AA5875B" w14:textId="77777777" w:rsidR="008D7090" w:rsidRPr="008D7090" w:rsidRDefault="008D7090" w:rsidP="008D7090">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297"/>
        <w:gridCol w:w="1960"/>
        <w:gridCol w:w="6657"/>
      </w:tblGrid>
      <w:tr w:rsidR="008D7090" w:rsidRPr="008D7090" w14:paraId="509B0201" w14:textId="77777777" w:rsidTr="008D7090">
        <w:trPr>
          <w:trHeight w:val="1167"/>
        </w:trPr>
        <w:tc>
          <w:tcPr>
            <w:tcW w:w="1297" w:type="dxa"/>
            <w:vMerge w:val="restart"/>
            <w:tcBorders>
              <w:top w:val="single" w:sz="4" w:space="0" w:color="000000"/>
              <w:left w:val="single" w:sz="4" w:space="0" w:color="000000"/>
              <w:bottom w:val="single" w:sz="4" w:space="0" w:color="000000"/>
              <w:right w:val="single" w:sz="4" w:space="0" w:color="000000"/>
            </w:tcBorders>
          </w:tcPr>
          <w:p w14:paraId="0B466FD9" w14:textId="77777777" w:rsidR="008D7090" w:rsidRPr="008D7090" w:rsidRDefault="008D7090">
            <w:pPr>
              <w:spacing w:after="160" w:line="256" w:lineRule="auto"/>
              <w:rPr>
                <w:rFonts w:ascii="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83D9DBE"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7.3.3 </w:t>
            </w:r>
          </w:p>
        </w:tc>
        <w:tc>
          <w:tcPr>
            <w:tcW w:w="6657" w:type="dxa"/>
            <w:tcBorders>
              <w:top w:val="single" w:sz="4" w:space="0" w:color="000000"/>
              <w:left w:val="single" w:sz="4" w:space="0" w:color="000000"/>
              <w:bottom w:val="single" w:sz="4" w:space="0" w:color="000000"/>
              <w:right w:val="single" w:sz="4" w:space="0" w:color="000000"/>
            </w:tcBorders>
            <w:hideMark/>
          </w:tcPr>
          <w:p w14:paraId="5ED9478E" w14:textId="77777777" w:rsidR="008D7090" w:rsidRPr="008D7090" w:rsidRDefault="008D7090">
            <w:pPr>
              <w:spacing w:line="256" w:lineRule="auto"/>
              <w:ind w:right="76"/>
              <w:rPr>
                <w:rFonts w:ascii="Times New Roman" w:hAnsi="Times New Roman" w:cs="Times New Roman"/>
                <w:sz w:val="24"/>
                <w:szCs w:val="24"/>
              </w:rPr>
            </w:pPr>
            <w:r w:rsidRPr="008D7090">
              <w:rPr>
                <w:rFonts w:ascii="Times New Roman" w:hAnsi="Times New Roman" w:cs="Times New Roman"/>
                <w:sz w:val="24"/>
                <w:szCs w:val="24"/>
              </w:rPr>
              <w:t xml:space="preserve">Открытие протона и нейтрона. Нуклонная модель ядра Гейзенберга – Иваненко. Заряд ядра. Массовое число ядра. Изотопы </w:t>
            </w:r>
          </w:p>
        </w:tc>
      </w:tr>
      <w:tr w:rsidR="008D7090" w:rsidRPr="008D7090" w14:paraId="350178F5"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A8BE06"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158EC7F8"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7.3.4 </w:t>
            </w:r>
          </w:p>
        </w:tc>
        <w:tc>
          <w:tcPr>
            <w:tcW w:w="6657" w:type="dxa"/>
            <w:tcBorders>
              <w:top w:val="single" w:sz="4" w:space="0" w:color="000000"/>
              <w:left w:val="single" w:sz="4" w:space="0" w:color="000000"/>
              <w:bottom w:val="single" w:sz="4" w:space="0" w:color="000000"/>
              <w:right w:val="single" w:sz="4" w:space="0" w:color="000000"/>
            </w:tcBorders>
            <w:hideMark/>
          </w:tcPr>
          <w:p w14:paraId="219A3C21" w14:textId="77777777" w:rsidR="008D7090" w:rsidRPr="008D7090" w:rsidRDefault="008D7090">
            <w:pPr>
              <w:spacing w:line="256" w:lineRule="auto"/>
              <w:ind w:right="76"/>
              <w:rPr>
                <w:rFonts w:ascii="Times New Roman" w:hAnsi="Times New Roman" w:cs="Times New Roman"/>
                <w:sz w:val="24"/>
                <w:szCs w:val="24"/>
              </w:rPr>
            </w:pPr>
            <w:r w:rsidRPr="008D7090">
              <w:rPr>
                <w:rFonts w:ascii="Times New Roman" w:hAnsi="Times New Roman" w:cs="Times New Roman"/>
                <w:sz w:val="24"/>
                <w:szCs w:val="24"/>
              </w:rPr>
              <w:t xml:space="preserve">Альфа-распад. Электронный и позитронный </w:t>
            </w:r>
            <w:proofErr w:type="spellStart"/>
            <w:r w:rsidRPr="008D7090">
              <w:rPr>
                <w:rFonts w:ascii="Times New Roman" w:hAnsi="Times New Roman" w:cs="Times New Roman"/>
                <w:sz w:val="24"/>
                <w:szCs w:val="24"/>
              </w:rPr>
              <w:t>бетараспад</w:t>
            </w:r>
            <w:proofErr w:type="spellEnd"/>
            <w:r w:rsidRPr="008D7090">
              <w:rPr>
                <w:rFonts w:ascii="Times New Roman" w:hAnsi="Times New Roman" w:cs="Times New Roman"/>
                <w:sz w:val="24"/>
                <w:szCs w:val="24"/>
              </w:rPr>
              <w:t xml:space="preserve">. Гамма-излучение. Закон радиоактивного распада </w:t>
            </w:r>
          </w:p>
        </w:tc>
      </w:tr>
      <w:tr w:rsidR="008D7090" w:rsidRPr="008D7090" w14:paraId="245CF2C0"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8A26F9"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1305DB60"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7.3.5 </w:t>
            </w:r>
          </w:p>
        </w:tc>
        <w:tc>
          <w:tcPr>
            <w:tcW w:w="6657" w:type="dxa"/>
            <w:tcBorders>
              <w:top w:val="single" w:sz="4" w:space="0" w:color="000000"/>
              <w:left w:val="single" w:sz="4" w:space="0" w:color="000000"/>
              <w:bottom w:val="single" w:sz="4" w:space="0" w:color="000000"/>
              <w:right w:val="single" w:sz="4" w:space="0" w:color="000000"/>
            </w:tcBorders>
            <w:hideMark/>
          </w:tcPr>
          <w:p w14:paraId="62BDBF33"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Энергия связи нуклонов в ядре. Ядерные силы. Дефект массы ядра </w:t>
            </w:r>
          </w:p>
        </w:tc>
      </w:tr>
      <w:tr w:rsidR="008D7090" w:rsidRPr="008D7090" w14:paraId="5B584C0C" w14:textId="77777777" w:rsidTr="008D7090">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D986D2"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6015DC50"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7.3.6 </w:t>
            </w:r>
          </w:p>
        </w:tc>
        <w:tc>
          <w:tcPr>
            <w:tcW w:w="6657" w:type="dxa"/>
            <w:tcBorders>
              <w:top w:val="single" w:sz="4" w:space="0" w:color="000000"/>
              <w:left w:val="single" w:sz="4" w:space="0" w:color="000000"/>
              <w:bottom w:val="single" w:sz="4" w:space="0" w:color="000000"/>
              <w:right w:val="single" w:sz="4" w:space="0" w:color="000000"/>
            </w:tcBorders>
            <w:hideMark/>
          </w:tcPr>
          <w:p w14:paraId="41B1C17A"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Ядерные реакции. Деление и синтез ядер </w:t>
            </w:r>
          </w:p>
        </w:tc>
      </w:tr>
      <w:tr w:rsidR="008D7090" w:rsidRPr="008D7090" w14:paraId="7A7A11A2"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6A4352"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38A58E43"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7.3.7 </w:t>
            </w:r>
          </w:p>
        </w:tc>
        <w:tc>
          <w:tcPr>
            <w:tcW w:w="6657" w:type="dxa"/>
            <w:tcBorders>
              <w:top w:val="single" w:sz="4" w:space="0" w:color="000000"/>
              <w:left w:val="single" w:sz="4" w:space="0" w:color="000000"/>
              <w:bottom w:val="single" w:sz="4" w:space="0" w:color="000000"/>
              <w:right w:val="single" w:sz="4" w:space="0" w:color="000000"/>
            </w:tcBorders>
            <w:hideMark/>
          </w:tcPr>
          <w:p w14:paraId="424F6247" w14:textId="77777777" w:rsidR="008D7090" w:rsidRPr="008D7090" w:rsidRDefault="008D7090">
            <w:pPr>
              <w:spacing w:line="256" w:lineRule="auto"/>
              <w:ind w:right="83"/>
              <w:rPr>
                <w:rFonts w:ascii="Times New Roman" w:hAnsi="Times New Roman" w:cs="Times New Roman"/>
                <w:sz w:val="24"/>
                <w:szCs w:val="24"/>
              </w:rPr>
            </w:pPr>
            <w:r w:rsidRPr="008D7090">
              <w:rPr>
                <w:rFonts w:ascii="Times New Roman" w:hAnsi="Times New Roman" w:cs="Times New Roman"/>
                <w:sz w:val="24"/>
                <w:szCs w:val="24"/>
              </w:rPr>
              <w:t xml:space="preserve">Ядерный реактор. Термоядерный синтез. Проблемы и перспективы ядерной энергетики. Экологические аспекты ядерной энергетики </w:t>
            </w:r>
          </w:p>
        </w:tc>
      </w:tr>
      <w:tr w:rsidR="008D7090" w:rsidRPr="008D7090" w14:paraId="7D0D4E5D"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037DDF"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9009DF6"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7.3.8 </w:t>
            </w:r>
          </w:p>
        </w:tc>
        <w:tc>
          <w:tcPr>
            <w:tcW w:w="6657" w:type="dxa"/>
            <w:tcBorders>
              <w:top w:val="single" w:sz="4" w:space="0" w:color="000000"/>
              <w:left w:val="single" w:sz="4" w:space="0" w:color="000000"/>
              <w:bottom w:val="single" w:sz="4" w:space="0" w:color="000000"/>
              <w:right w:val="single" w:sz="4" w:space="0" w:color="000000"/>
            </w:tcBorders>
            <w:hideMark/>
          </w:tcPr>
          <w:p w14:paraId="27B8F149"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Элементарные частицы. Открытие позитрона. Фундаментальные взаимодействия </w:t>
            </w:r>
          </w:p>
        </w:tc>
      </w:tr>
      <w:tr w:rsidR="008D7090" w:rsidRPr="008D7090" w14:paraId="11069B51"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84459E"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76F6D61" w14:textId="77777777" w:rsidR="008D7090" w:rsidRPr="008D7090" w:rsidRDefault="008D7090">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7.3.9 </w:t>
            </w:r>
          </w:p>
        </w:tc>
        <w:tc>
          <w:tcPr>
            <w:tcW w:w="6657" w:type="dxa"/>
            <w:tcBorders>
              <w:top w:val="single" w:sz="4" w:space="0" w:color="000000"/>
              <w:left w:val="single" w:sz="4" w:space="0" w:color="000000"/>
              <w:bottom w:val="single" w:sz="4" w:space="0" w:color="000000"/>
              <w:right w:val="single" w:sz="4" w:space="0" w:color="000000"/>
            </w:tcBorders>
            <w:hideMark/>
          </w:tcPr>
          <w:p w14:paraId="78C3F7CE"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дозиметр, камера Вильсона, ядерный реактор, атомная бомба </w:t>
            </w:r>
          </w:p>
        </w:tc>
      </w:tr>
      <w:tr w:rsidR="008D7090" w:rsidRPr="008D7090" w14:paraId="052E59AD"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81211B"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05DFE8DF" w14:textId="77777777" w:rsidR="008D7090" w:rsidRPr="008D7090" w:rsidRDefault="008D7090">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7.3.10 </w:t>
            </w:r>
          </w:p>
        </w:tc>
        <w:tc>
          <w:tcPr>
            <w:tcW w:w="6657" w:type="dxa"/>
            <w:tcBorders>
              <w:top w:val="single" w:sz="4" w:space="0" w:color="000000"/>
              <w:left w:val="single" w:sz="4" w:space="0" w:color="000000"/>
              <w:bottom w:val="single" w:sz="4" w:space="0" w:color="000000"/>
              <w:right w:val="single" w:sz="4" w:space="0" w:color="000000"/>
            </w:tcBorders>
            <w:vAlign w:val="center"/>
            <w:hideMark/>
          </w:tcPr>
          <w:p w14:paraId="79F5613D" w14:textId="77777777" w:rsidR="008D7090" w:rsidRPr="008D7090" w:rsidRDefault="008D7090">
            <w:pPr>
              <w:spacing w:after="49"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Исследование треков частиц </w:t>
            </w:r>
          </w:p>
          <w:p w14:paraId="55A06422"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(по готовым фотографиям) </w:t>
            </w:r>
          </w:p>
        </w:tc>
      </w:tr>
      <w:tr w:rsidR="008D7090" w:rsidRPr="008D7090" w14:paraId="16CF5747" w14:textId="77777777" w:rsidTr="008D7090">
        <w:trPr>
          <w:trHeight w:val="468"/>
        </w:trPr>
        <w:tc>
          <w:tcPr>
            <w:tcW w:w="1297" w:type="dxa"/>
            <w:vMerge w:val="restart"/>
            <w:tcBorders>
              <w:top w:val="single" w:sz="4" w:space="0" w:color="000000"/>
              <w:left w:val="single" w:sz="4" w:space="0" w:color="000000"/>
              <w:bottom w:val="single" w:sz="4" w:space="0" w:color="000000"/>
              <w:right w:val="single" w:sz="4" w:space="0" w:color="000000"/>
            </w:tcBorders>
            <w:hideMark/>
          </w:tcPr>
          <w:p w14:paraId="5E32F5D9" w14:textId="77777777" w:rsidR="008D7090" w:rsidRPr="008D7090" w:rsidRDefault="008D7090">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 </w:t>
            </w:r>
          </w:p>
        </w:tc>
        <w:tc>
          <w:tcPr>
            <w:tcW w:w="8617" w:type="dxa"/>
            <w:gridSpan w:val="2"/>
            <w:tcBorders>
              <w:top w:val="single" w:sz="4" w:space="0" w:color="000000"/>
              <w:left w:val="single" w:sz="4" w:space="0" w:color="000000"/>
              <w:bottom w:val="single" w:sz="4" w:space="0" w:color="000000"/>
              <w:right w:val="single" w:sz="4" w:space="0" w:color="000000"/>
            </w:tcBorders>
            <w:hideMark/>
          </w:tcPr>
          <w:p w14:paraId="640E61EB" w14:textId="77777777" w:rsidR="008D7090" w:rsidRPr="008D7090" w:rsidRDefault="008D7090">
            <w:pPr>
              <w:spacing w:line="256" w:lineRule="auto"/>
              <w:ind w:right="73"/>
              <w:jc w:val="center"/>
              <w:rPr>
                <w:rFonts w:ascii="Times New Roman" w:hAnsi="Times New Roman" w:cs="Times New Roman"/>
                <w:sz w:val="24"/>
                <w:szCs w:val="24"/>
              </w:rPr>
            </w:pPr>
            <w:r w:rsidRPr="008D7090">
              <w:rPr>
                <w:rFonts w:ascii="Times New Roman" w:hAnsi="Times New Roman" w:cs="Times New Roman"/>
                <w:sz w:val="24"/>
                <w:szCs w:val="24"/>
              </w:rPr>
              <w:t xml:space="preserve">ЭЛЕМЕНТЫ АСТРОФИЗИКИ </w:t>
            </w:r>
          </w:p>
        </w:tc>
      </w:tr>
      <w:tr w:rsidR="008D7090" w:rsidRPr="008D7090" w14:paraId="3BD0AE6F"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540FA4"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52E8E00B" w14:textId="77777777" w:rsidR="008D7090" w:rsidRPr="008D7090" w:rsidRDefault="008D7090">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8.1 </w:t>
            </w:r>
          </w:p>
        </w:tc>
        <w:tc>
          <w:tcPr>
            <w:tcW w:w="6657" w:type="dxa"/>
            <w:tcBorders>
              <w:top w:val="single" w:sz="4" w:space="0" w:color="000000"/>
              <w:left w:val="single" w:sz="4" w:space="0" w:color="000000"/>
              <w:bottom w:val="single" w:sz="4" w:space="0" w:color="000000"/>
              <w:right w:val="single" w:sz="4" w:space="0" w:color="000000"/>
            </w:tcBorders>
            <w:hideMark/>
          </w:tcPr>
          <w:p w14:paraId="4AE7DB30"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Вид звездного неба. Созвездия, яркие звезды, планеты, их видимое движение </w:t>
            </w:r>
          </w:p>
        </w:tc>
      </w:tr>
      <w:tr w:rsidR="008D7090" w:rsidRPr="008D7090" w14:paraId="657D3A91"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C0A4AD"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C7A5E36" w14:textId="77777777" w:rsidR="008D7090" w:rsidRPr="008D7090" w:rsidRDefault="008D7090">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8.2 </w:t>
            </w:r>
          </w:p>
        </w:tc>
        <w:tc>
          <w:tcPr>
            <w:tcW w:w="6657" w:type="dxa"/>
            <w:tcBorders>
              <w:top w:val="single" w:sz="4" w:space="0" w:color="000000"/>
              <w:left w:val="single" w:sz="4" w:space="0" w:color="000000"/>
              <w:bottom w:val="single" w:sz="4" w:space="0" w:color="000000"/>
              <w:right w:val="single" w:sz="4" w:space="0" w:color="000000"/>
            </w:tcBorders>
            <w:hideMark/>
          </w:tcPr>
          <w:p w14:paraId="6D7CFD87" w14:textId="77777777" w:rsidR="008D7090" w:rsidRPr="008D7090" w:rsidRDefault="008D7090">
            <w:pPr>
              <w:tabs>
                <w:tab w:val="center" w:pos="2118"/>
                <w:tab w:val="center" w:pos="3487"/>
                <w:tab w:val="center" w:pos="4762"/>
                <w:tab w:val="right" w:pos="6559"/>
              </w:tabs>
              <w:spacing w:after="57" w:line="256" w:lineRule="auto"/>
              <w:rPr>
                <w:rFonts w:ascii="Times New Roman" w:hAnsi="Times New Roman" w:cs="Times New Roman"/>
                <w:sz w:val="24"/>
                <w:szCs w:val="24"/>
              </w:rPr>
            </w:pPr>
            <w:r w:rsidRPr="008D7090">
              <w:rPr>
                <w:rFonts w:ascii="Times New Roman" w:hAnsi="Times New Roman" w:cs="Times New Roman"/>
                <w:sz w:val="24"/>
                <w:szCs w:val="24"/>
              </w:rPr>
              <w:t xml:space="preserve">Солнечная </w:t>
            </w:r>
            <w:r w:rsidRPr="008D7090">
              <w:rPr>
                <w:rFonts w:ascii="Times New Roman" w:hAnsi="Times New Roman" w:cs="Times New Roman"/>
                <w:sz w:val="24"/>
                <w:szCs w:val="24"/>
              </w:rPr>
              <w:tab/>
              <w:t xml:space="preserve">система. </w:t>
            </w:r>
            <w:r w:rsidRPr="008D7090">
              <w:rPr>
                <w:rFonts w:ascii="Times New Roman" w:hAnsi="Times New Roman" w:cs="Times New Roman"/>
                <w:sz w:val="24"/>
                <w:szCs w:val="24"/>
              </w:rPr>
              <w:tab/>
              <w:t xml:space="preserve">Планеты </w:t>
            </w:r>
            <w:r w:rsidRPr="008D7090">
              <w:rPr>
                <w:rFonts w:ascii="Times New Roman" w:hAnsi="Times New Roman" w:cs="Times New Roman"/>
                <w:sz w:val="24"/>
                <w:szCs w:val="24"/>
              </w:rPr>
              <w:tab/>
              <w:t xml:space="preserve">земной </w:t>
            </w:r>
            <w:r w:rsidRPr="008D7090">
              <w:rPr>
                <w:rFonts w:ascii="Times New Roman" w:hAnsi="Times New Roman" w:cs="Times New Roman"/>
                <w:sz w:val="24"/>
                <w:szCs w:val="24"/>
              </w:rPr>
              <w:tab/>
              <w:t xml:space="preserve">группы. </w:t>
            </w:r>
          </w:p>
          <w:p w14:paraId="6F1721EC"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Планеты-гиганты и их спутники, карликовые планеты. Малые тела Солнечной системы </w:t>
            </w:r>
          </w:p>
        </w:tc>
      </w:tr>
      <w:tr w:rsidR="008D7090" w:rsidRPr="008D7090" w14:paraId="7A6154FA" w14:textId="77777777" w:rsidTr="008D7090">
        <w:trPr>
          <w:trHeight w:val="8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3CB2CE"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03A4526B" w14:textId="77777777" w:rsidR="008D7090" w:rsidRPr="008D7090" w:rsidRDefault="008D7090">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8.3 </w:t>
            </w:r>
          </w:p>
        </w:tc>
        <w:tc>
          <w:tcPr>
            <w:tcW w:w="6657" w:type="dxa"/>
            <w:tcBorders>
              <w:top w:val="single" w:sz="4" w:space="0" w:color="000000"/>
              <w:left w:val="single" w:sz="4" w:space="0" w:color="000000"/>
              <w:bottom w:val="single" w:sz="4" w:space="0" w:color="000000"/>
              <w:right w:val="single" w:sz="4" w:space="0" w:color="000000"/>
            </w:tcBorders>
            <w:hideMark/>
          </w:tcPr>
          <w:p w14:paraId="51FA9495" w14:textId="77777777" w:rsidR="008D7090" w:rsidRPr="008D7090" w:rsidRDefault="008D7090">
            <w:pPr>
              <w:tabs>
                <w:tab w:val="center" w:pos="1965"/>
                <w:tab w:val="center" w:pos="3047"/>
                <w:tab w:val="center" w:pos="4158"/>
                <w:tab w:val="right" w:pos="6559"/>
              </w:tabs>
              <w:spacing w:after="55" w:line="256" w:lineRule="auto"/>
              <w:rPr>
                <w:rFonts w:ascii="Times New Roman" w:hAnsi="Times New Roman" w:cs="Times New Roman"/>
                <w:sz w:val="24"/>
                <w:szCs w:val="24"/>
              </w:rPr>
            </w:pPr>
            <w:r w:rsidRPr="008D7090">
              <w:rPr>
                <w:rFonts w:ascii="Times New Roman" w:hAnsi="Times New Roman" w:cs="Times New Roman"/>
                <w:sz w:val="24"/>
                <w:szCs w:val="24"/>
              </w:rPr>
              <w:t xml:space="preserve">Солнце, </w:t>
            </w:r>
            <w:r w:rsidRPr="008D7090">
              <w:rPr>
                <w:rFonts w:ascii="Times New Roman" w:hAnsi="Times New Roman" w:cs="Times New Roman"/>
                <w:sz w:val="24"/>
                <w:szCs w:val="24"/>
              </w:rPr>
              <w:tab/>
              <w:t xml:space="preserve">фотосфера </w:t>
            </w:r>
            <w:r w:rsidRPr="008D7090">
              <w:rPr>
                <w:rFonts w:ascii="Times New Roman" w:hAnsi="Times New Roman" w:cs="Times New Roman"/>
                <w:sz w:val="24"/>
                <w:szCs w:val="24"/>
              </w:rPr>
              <w:tab/>
              <w:t xml:space="preserve">и </w:t>
            </w:r>
            <w:r w:rsidRPr="008D7090">
              <w:rPr>
                <w:rFonts w:ascii="Times New Roman" w:hAnsi="Times New Roman" w:cs="Times New Roman"/>
                <w:sz w:val="24"/>
                <w:szCs w:val="24"/>
              </w:rPr>
              <w:tab/>
              <w:t xml:space="preserve">атмосфера. </w:t>
            </w:r>
            <w:r w:rsidRPr="008D7090">
              <w:rPr>
                <w:rFonts w:ascii="Times New Roman" w:hAnsi="Times New Roman" w:cs="Times New Roman"/>
                <w:sz w:val="24"/>
                <w:szCs w:val="24"/>
              </w:rPr>
              <w:tab/>
              <w:t xml:space="preserve">Солнечная </w:t>
            </w:r>
          </w:p>
          <w:p w14:paraId="1522FD6F"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активность </w:t>
            </w:r>
          </w:p>
        </w:tc>
      </w:tr>
      <w:tr w:rsidR="008D7090" w:rsidRPr="008D7090" w14:paraId="28A2FF12" w14:textId="77777777" w:rsidTr="008D7090">
        <w:trPr>
          <w:trHeight w:val="4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05E9DE"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14E9A49F" w14:textId="77777777" w:rsidR="008D7090" w:rsidRPr="008D7090" w:rsidRDefault="008D7090">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8.4 </w:t>
            </w:r>
          </w:p>
        </w:tc>
        <w:tc>
          <w:tcPr>
            <w:tcW w:w="6657" w:type="dxa"/>
            <w:tcBorders>
              <w:top w:val="single" w:sz="4" w:space="0" w:color="000000"/>
              <w:left w:val="single" w:sz="4" w:space="0" w:color="000000"/>
              <w:bottom w:val="single" w:sz="4" w:space="0" w:color="000000"/>
              <w:right w:val="single" w:sz="4" w:space="0" w:color="000000"/>
            </w:tcBorders>
            <w:hideMark/>
          </w:tcPr>
          <w:p w14:paraId="625D195D"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Источник энергии Солнца и звезд </w:t>
            </w:r>
          </w:p>
        </w:tc>
      </w:tr>
      <w:tr w:rsidR="008D7090" w:rsidRPr="008D7090" w14:paraId="7D58B99D" w14:textId="77777777" w:rsidTr="008D7090">
        <w:trPr>
          <w:trHeight w:val="2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2019CD"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3A8A9328" w14:textId="77777777" w:rsidR="008D7090" w:rsidRPr="008D7090" w:rsidRDefault="008D7090">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8.5 </w:t>
            </w:r>
          </w:p>
        </w:tc>
        <w:tc>
          <w:tcPr>
            <w:tcW w:w="6657" w:type="dxa"/>
            <w:tcBorders>
              <w:top w:val="single" w:sz="4" w:space="0" w:color="000000"/>
              <w:left w:val="single" w:sz="4" w:space="0" w:color="000000"/>
              <w:bottom w:val="single" w:sz="4" w:space="0" w:color="000000"/>
              <w:right w:val="single" w:sz="4" w:space="0" w:color="000000"/>
            </w:tcBorders>
            <w:hideMark/>
          </w:tcPr>
          <w:p w14:paraId="713C3C85" w14:textId="77777777" w:rsidR="008D7090" w:rsidRPr="008D7090" w:rsidRDefault="008D7090">
            <w:pPr>
              <w:spacing w:line="276" w:lineRule="auto"/>
              <w:ind w:right="79"/>
              <w:rPr>
                <w:rFonts w:ascii="Times New Roman" w:hAnsi="Times New Roman" w:cs="Times New Roman"/>
                <w:sz w:val="24"/>
                <w:szCs w:val="24"/>
              </w:rPr>
            </w:pPr>
            <w:r w:rsidRPr="008D7090">
              <w:rPr>
                <w:rFonts w:ascii="Times New Roman" w:hAnsi="Times New Roman" w:cs="Times New Roman"/>
                <w:sz w:val="24"/>
                <w:szCs w:val="24"/>
              </w:rPr>
              <w:t xml:space="preserve">Звезды, их основные характеристики: масса, светимость, радиус, температура, их взаимосвязь. Диаграмма «спектральный класс – светимость». </w:t>
            </w:r>
          </w:p>
          <w:p w14:paraId="2EEAB619" w14:textId="77777777" w:rsidR="008D7090" w:rsidRPr="008D7090" w:rsidRDefault="008D7090">
            <w:pPr>
              <w:spacing w:line="256" w:lineRule="auto"/>
              <w:ind w:right="80"/>
              <w:rPr>
                <w:rFonts w:ascii="Times New Roman" w:hAnsi="Times New Roman" w:cs="Times New Roman"/>
                <w:sz w:val="24"/>
                <w:szCs w:val="24"/>
              </w:rPr>
            </w:pPr>
            <w:r w:rsidRPr="008D7090">
              <w:rPr>
                <w:rFonts w:ascii="Times New Roman" w:hAnsi="Times New Roman" w:cs="Times New Roman"/>
                <w:sz w:val="24"/>
                <w:szCs w:val="24"/>
              </w:rPr>
              <w:t xml:space="preserve">Звезды главной последовательности. Зависимость «масса – светимость» для звезд главной последовательности </w:t>
            </w:r>
          </w:p>
        </w:tc>
      </w:tr>
      <w:tr w:rsidR="008D7090" w:rsidRPr="008D7090" w14:paraId="6605B66F" w14:textId="77777777" w:rsidTr="008D7090">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5C8C0"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57834C62" w14:textId="77777777" w:rsidR="008D7090" w:rsidRPr="008D7090" w:rsidRDefault="008D7090">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8.6 </w:t>
            </w:r>
          </w:p>
        </w:tc>
        <w:tc>
          <w:tcPr>
            <w:tcW w:w="6657" w:type="dxa"/>
            <w:tcBorders>
              <w:top w:val="single" w:sz="4" w:space="0" w:color="000000"/>
              <w:left w:val="single" w:sz="4" w:space="0" w:color="000000"/>
              <w:bottom w:val="single" w:sz="4" w:space="0" w:color="000000"/>
              <w:right w:val="single" w:sz="4" w:space="0" w:color="000000"/>
            </w:tcBorders>
            <w:hideMark/>
          </w:tcPr>
          <w:p w14:paraId="63163540"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Внутреннее </w:t>
            </w:r>
            <w:r w:rsidRPr="008D7090">
              <w:rPr>
                <w:rFonts w:ascii="Times New Roman" w:hAnsi="Times New Roman" w:cs="Times New Roman"/>
                <w:sz w:val="24"/>
                <w:szCs w:val="24"/>
              </w:rPr>
              <w:tab/>
              <w:t xml:space="preserve">строение </w:t>
            </w:r>
            <w:r w:rsidRPr="008D7090">
              <w:rPr>
                <w:rFonts w:ascii="Times New Roman" w:hAnsi="Times New Roman" w:cs="Times New Roman"/>
                <w:sz w:val="24"/>
                <w:szCs w:val="24"/>
              </w:rPr>
              <w:tab/>
              <w:t xml:space="preserve">звезд. </w:t>
            </w:r>
            <w:r w:rsidRPr="008D7090">
              <w:rPr>
                <w:rFonts w:ascii="Times New Roman" w:hAnsi="Times New Roman" w:cs="Times New Roman"/>
                <w:sz w:val="24"/>
                <w:szCs w:val="24"/>
              </w:rPr>
              <w:tab/>
              <w:t xml:space="preserve">Современные представления о происхождении и эволюции Солнца и звезд. Этапы жизни звезд </w:t>
            </w:r>
          </w:p>
        </w:tc>
      </w:tr>
      <w:tr w:rsidR="008D7090" w:rsidRPr="008D7090" w14:paraId="2C72C007" w14:textId="77777777" w:rsidTr="008D7090">
        <w:trPr>
          <w:trHeight w:val="1513"/>
        </w:trPr>
        <w:tc>
          <w:tcPr>
            <w:tcW w:w="1297" w:type="dxa"/>
            <w:vMerge w:val="restart"/>
            <w:tcBorders>
              <w:top w:val="single" w:sz="4" w:space="0" w:color="000000"/>
              <w:left w:val="single" w:sz="4" w:space="0" w:color="000000"/>
              <w:bottom w:val="single" w:sz="4" w:space="0" w:color="000000"/>
              <w:right w:val="single" w:sz="4" w:space="0" w:color="000000"/>
            </w:tcBorders>
          </w:tcPr>
          <w:p w14:paraId="0434A688" w14:textId="77777777" w:rsidR="008D7090" w:rsidRPr="008D7090" w:rsidRDefault="008D7090">
            <w:pPr>
              <w:spacing w:after="160" w:line="256" w:lineRule="auto"/>
              <w:rPr>
                <w:rFonts w:ascii="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2E55997"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8.7 </w:t>
            </w:r>
          </w:p>
        </w:tc>
        <w:tc>
          <w:tcPr>
            <w:tcW w:w="6657" w:type="dxa"/>
            <w:tcBorders>
              <w:top w:val="single" w:sz="4" w:space="0" w:color="000000"/>
              <w:left w:val="single" w:sz="4" w:space="0" w:color="000000"/>
              <w:bottom w:val="single" w:sz="4" w:space="0" w:color="000000"/>
              <w:right w:val="single" w:sz="4" w:space="0" w:color="000000"/>
            </w:tcBorders>
            <w:hideMark/>
          </w:tcPr>
          <w:p w14:paraId="63AAD9CF" w14:textId="77777777" w:rsidR="008D7090" w:rsidRPr="008D7090" w:rsidRDefault="008D7090">
            <w:pPr>
              <w:spacing w:line="256" w:lineRule="auto"/>
              <w:ind w:right="70"/>
              <w:rPr>
                <w:rFonts w:ascii="Times New Roman" w:hAnsi="Times New Roman" w:cs="Times New Roman"/>
                <w:sz w:val="24"/>
                <w:szCs w:val="24"/>
              </w:rPr>
            </w:pPr>
            <w:r w:rsidRPr="008D7090">
              <w:rPr>
                <w:rFonts w:ascii="Times New Roman" w:hAnsi="Times New Roman" w:cs="Times New Roman"/>
                <w:sz w:val="24"/>
                <w:szCs w:val="24"/>
              </w:rPr>
              <w:t xml:space="preserve">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w:t>
            </w:r>
          </w:p>
        </w:tc>
      </w:tr>
      <w:tr w:rsidR="008D7090" w:rsidRPr="008D7090" w14:paraId="2B2FEBE7"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3DA09D"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5C47793B"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8.8 </w:t>
            </w:r>
          </w:p>
        </w:tc>
        <w:tc>
          <w:tcPr>
            <w:tcW w:w="6657" w:type="dxa"/>
            <w:tcBorders>
              <w:top w:val="single" w:sz="4" w:space="0" w:color="000000"/>
              <w:left w:val="single" w:sz="4" w:space="0" w:color="000000"/>
              <w:bottom w:val="single" w:sz="4" w:space="0" w:color="000000"/>
              <w:right w:val="single" w:sz="4" w:space="0" w:color="000000"/>
            </w:tcBorders>
            <w:hideMark/>
          </w:tcPr>
          <w:p w14:paraId="3D02B03D"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Типы галактик. Радиогалактики и квазары. Черные дыры в ядрах галактик </w:t>
            </w:r>
          </w:p>
        </w:tc>
      </w:tr>
      <w:tr w:rsidR="008D7090" w:rsidRPr="008D7090" w14:paraId="6453F9B3" w14:textId="77777777" w:rsidTr="008D7090">
        <w:trPr>
          <w:trHeight w:val="15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79CB4A"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2378D5F0" w14:textId="77777777" w:rsidR="008D7090" w:rsidRPr="008D7090" w:rsidRDefault="008D7090">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8.9 </w:t>
            </w:r>
          </w:p>
        </w:tc>
        <w:tc>
          <w:tcPr>
            <w:tcW w:w="6657" w:type="dxa"/>
            <w:tcBorders>
              <w:top w:val="single" w:sz="4" w:space="0" w:color="000000"/>
              <w:left w:val="single" w:sz="4" w:space="0" w:color="000000"/>
              <w:bottom w:val="single" w:sz="4" w:space="0" w:color="000000"/>
              <w:right w:val="single" w:sz="4" w:space="0" w:color="000000"/>
            </w:tcBorders>
            <w:hideMark/>
          </w:tcPr>
          <w:p w14:paraId="6DB41BEC" w14:textId="77777777" w:rsidR="008D7090" w:rsidRPr="008D7090" w:rsidRDefault="008D7090">
            <w:pPr>
              <w:spacing w:after="51" w:line="256" w:lineRule="auto"/>
              <w:ind w:right="79"/>
              <w:rPr>
                <w:rFonts w:ascii="Times New Roman" w:hAnsi="Times New Roman" w:cs="Times New Roman"/>
                <w:sz w:val="24"/>
                <w:szCs w:val="24"/>
              </w:rPr>
            </w:pPr>
            <w:r w:rsidRPr="008D7090">
              <w:rPr>
                <w:rFonts w:ascii="Times New Roman" w:hAnsi="Times New Roman" w:cs="Times New Roman"/>
                <w:sz w:val="24"/>
                <w:szCs w:val="24"/>
              </w:rPr>
              <w:t xml:space="preserve">Вселенная. Расширение Вселенной. Закон Хаббла. Разбегание галактик. Возраст и радиус Вселенной, теория Большого взрыва. Модель «горячей </w:t>
            </w:r>
          </w:p>
          <w:p w14:paraId="31A00E5E"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Вселенной». Реликтовое излучение </w:t>
            </w:r>
          </w:p>
        </w:tc>
      </w:tr>
      <w:tr w:rsidR="008D7090" w:rsidRPr="008D7090" w14:paraId="0E6C04BD" w14:textId="77777777" w:rsidTr="008D7090">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9F21CC" w14:textId="77777777" w:rsidR="008D7090" w:rsidRPr="008D7090" w:rsidRDefault="008D7090">
            <w:pPr>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67E03373" w14:textId="77777777" w:rsidR="008D7090" w:rsidRPr="008D7090" w:rsidRDefault="008D7090">
            <w:pPr>
              <w:spacing w:line="256" w:lineRule="auto"/>
              <w:ind w:right="54"/>
              <w:jc w:val="center"/>
              <w:rPr>
                <w:rFonts w:ascii="Times New Roman" w:hAnsi="Times New Roman" w:cs="Times New Roman"/>
                <w:sz w:val="24"/>
                <w:szCs w:val="24"/>
              </w:rPr>
            </w:pPr>
            <w:r w:rsidRPr="008D7090">
              <w:rPr>
                <w:rFonts w:ascii="Times New Roman" w:hAnsi="Times New Roman" w:cs="Times New Roman"/>
                <w:sz w:val="24"/>
                <w:szCs w:val="24"/>
              </w:rPr>
              <w:t xml:space="preserve">8.10 </w:t>
            </w:r>
          </w:p>
        </w:tc>
        <w:tc>
          <w:tcPr>
            <w:tcW w:w="6657" w:type="dxa"/>
            <w:tcBorders>
              <w:top w:val="single" w:sz="4" w:space="0" w:color="000000"/>
              <w:left w:val="single" w:sz="4" w:space="0" w:color="000000"/>
              <w:bottom w:val="single" w:sz="4" w:space="0" w:color="000000"/>
              <w:right w:val="single" w:sz="4" w:space="0" w:color="000000"/>
            </w:tcBorders>
            <w:hideMark/>
          </w:tcPr>
          <w:p w14:paraId="1F22A04A" w14:textId="77777777" w:rsidR="008D7090" w:rsidRPr="008D7090" w:rsidRDefault="008D7090">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Масштабная структура Вселенной. Метагалактика. Нерешенные проблемы астрономии </w:t>
            </w:r>
          </w:p>
        </w:tc>
      </w:tr>
    </w:tbl>
    <w:p w14:paraId="60FE6F92" w14:textId="77777777" w:rsidR="008D7090" w:rsidRPr="008D7090" w:rsidRDefault="008D7090" w:rsidP="008D7090">
      <w:pPr>
        <w:spacing w:after="0" w:line="232" w:lineRule="auto"/>
        <w:ind w:right="9348"/>
        <w:rPr>
          <w:rFonts w:ascii="Times New Roman" w:eastAsia="Times New Roman" w:hAnsi="Times New Roman" w:cs="Times New Roman"/>
          <w:sz w:val="24"/>
          <w:szCs w:val="24"/>
          <w:lang w:val="ru-RU"/>
        </w:rPr>
      </w:pPr>
      <w:r w:rsidRPr="008D7090">
        <w:rPr>
          <w:rFonts w:ascii="Times New Roman" w:hAnsi="Times New Roman" w:cs="Times New Roman"/>
          <w:sz w:val="24"/>
          <w:szCs w:val="24"/>
          <w:lang w:val="ru-RU"/>
        </w:rPr>
        <w:t xml:space="preserve">  </w:t>
      </w:r>
    </w:p>
    <w:p w14:paraId="192C79A2" w14:textId="77777777" w:rsidR="00993C76" w:rsidRPr="008D7090" w:rsidRDefault="00993C76" w:rsidP="002568F1">
      <w:pPr>
        <w:spacing w:after="0"/>
        <w:ind w:left="120"/>
        <w:rPr>
          <w:rFonts w:ascii="Times New Roman" w:hAnsi="Times New Roman" w:cs="Times New Roman"/>
          <w:sz w:val="24"/>
          <w:szCs w:val="24"/>
          <w:lang w:val="ru-RU"/>
        </w:rPr>
      </w:pPr>
    </w:p>
    <w:sectPr w:rsidR="00993C76" w:rsidRPr="008D7090" w:rsidSect="002568F1">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214"/>
    <w:multiLevelType w:val="hybridMultilevel"/>
    <w:tmpl w:val="8528EFFE"/>
    <w:lvl w:ilvl="0" w:tplc="4B98622A">
      <w:start w:val="1"/>
      <w:numFmt w:val="decimal"/>
      <w:lvlText w:val="%1."/>
      <w:lvlJc w:val="left"/>
      <w:pPr>
        <w:ind w:left="480" w:hanging="360"/>
      </w:pPr>
      <w:rPr>
        <w:rFonts w:ascii="Times New Roman" w:hAnsi="Times New Roman" w:hint="default"/>
        <w:b/>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135C687F"/>
    <w:multiLevelType w:val="multilevel"/>
    <w:tmpl w:val="1AE4EA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C713EC"/>
    <w:multiLevelType w:val="multilevel"/>
    <w:tmpl w:val="FAD41D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E70348"/>
    <w:multiLevelType w:val="hybridMultilevel"/>
    <w:tmpl w:val="26F00B04"/>
    <w:lvl w:ilvl="0" w:tplc="D2B6181A">
      <w:start w:val="3"/>
      <w:numFmt w:val="decimal"/>
      <w:lvlText w:val="%1."/>
      <w:lvlJc w:val="left"/>
      <w:pPr>
        <w:ind w:left="1200" w:hanging="360"/>
      </w:pPr>
      <w:rPr>
        <w:rFonts w:hint="default"/>
        <w:color w:val="00000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426C5F30"/>
    <w:multiLevelType w:val="multilevel"/>
    <w:tmpl w:val="9F367C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F091A"/>
    <w:rsid w:val="000426BC"/>
    <w:rsid w:val="002568F1"/>
    <w:rsid w:val="00535B77"/>
    <w:rsid w:val="005941FE"/>
    <w:rsid w:val="007D4EF3"/>
    <w:rsid w:val="008D7090"/>
    <w:rsid w:val="00993C76"/>
    <w:rsid w:val="00A15B00"/>
    <w:rsid w:val="00DF091A"/>
    <w:rsid w:val="00E16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A1C724"/>
  <w15:docId w15:val="{01292069-254F-479D-8D2B-475C378E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F091A"/>
    <w:rPr>
      <w:color w:val="0000FF" w:themeColor="hyperlink"/>
      <w:u w:val="single"/>
    </w:rPr>
  </w:style>
  <w:style w:type="table" w:styleId="ac">
    <w:name w:val="Table Grid"/>
    <w:basedOn w:val="a1"/>
    <w:uiPriority w:val="59"/>
    <w:rsid w:val="00DF09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993C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List Paragraph"/>
    <w:basedOn w:val="a"/>
    <w:uiPriority w:val="34"/>
    <w:unhideWhenUsed/>
    <w:qFormat/>
    <w:rsid w:val="00993C76"/>
    <w:pPr>
      <w:ind w:left="720"/>
      <w:contextualSpacing/>
    </w:pPr>
  </w:style>
  <w:style w:type="paragraph" w:customStyle="1" w:styleId="msonormal0">
    <w:name w:val="msonormal"/>
    <w:basedOn w:val="a"/>
    <w:rsid w:val="008D70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Grid">
    <w:name w:val="TableGrid"/>
    <w:rsid w:val="008D7090"/>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76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fontTable" Target="fontTable.xml"/><Relationship Id="rId5"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58</Pages>
  <Words>13612</Words>
  <Characters>77595</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7</cp:revision>
  <dcterms:created xsi:type="dcterms:W3CDTF">2023-10-15T00:30:00Z</dcterms:created>
  <dcterms:modified xsi:type="dcterms:W3CDTF">2025-09-22T10:15:00Z</dcterms:modified>
</cp:coreProperties>
</file>