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50" w:rsidRDefault="00A01D50" w:rsidP="00A01D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автономное общеобразовательное учреждение</w:t>
      </w:r>
    </w:p>
    <w:p w:rsidR="00A01D50" w:rsidRDefault="00A01D50" w:rsidP="00A01D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Кутарбитская</w:t>
      </w:r>
      <w:proofErr w:type="spellEnd"/>
      <w:r>
        <w:rPr>
          <w:b/>
          <w:sz w:val="26"/>
          <w:szCs w:val="26"/>
        </w:rPr>
        <w:t xml:space="preserve"> средняя общеобразовательная школа» </w:t>
      </w:r>
    </w:p>
    <w:p w:rsidR="00A01D50" w:rsidRDefault="00A01D50" w:rsidP="00A01D50">
      <w:pPr>
        <w:jc w:val="center"/>
        <w:rPr>
          <w:b/>
          <w:sz w:val="26"/>
          <w:szCs w:val="26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5595"/>
        <w:gridCol w:w="3656"/>
      </w:tblGrid>
      <w:tr w:rsidR="00A01D50" w:rsidTr="00A01D50">
        <w:tc>
          <w:tcPr>
            <w:tcW w:w="8646" w:type="dxa"/>
          </w:tcPr>
          <w:p w:rsidR="00A01D50" w:rsidRDefault="00A01D5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01D50" w:rsidRDefault="00A01D5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01D50" w:rsidRDefault="00A01D5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01D50" w:rsidRDefault="00A01D50">
            <w:pPr>
              <w:spacing w:line="256" w:lineRule="auto"/>
              <w:rPr>
                <w:b/>
                <w:sz w:val="26"/>
                <w:szCs w:val="26"/>
              </w:rPr>
            </w:pPr>
          </w:p>
          <w:p w:rsidR="00A01D50" w:rsidRDefault="00A01D50">
            <w:pPr>
              <w:spacing w:line="256" w:lineRule="auto"/>
              <w:rPr>
                <w:b/>
                <w:sz w:val="26"/>
                <w:szCs w:val="26"/>
              </w:rPr>
            </w:pPr>
          </w:p>
        </w:tc>
        <w:tc>
          <w:tcPr>
            <w:tcW w:w="5605" w:type="dxa"/>
          </w:tcPr>
          <w:p w:rsidR="00A01D50" w:rsidRDefault="00A01D50">
            <w:pPr>
              <w:spacing w:line="256" w:lineRule="auto"/>
              <w:rPr>
                <w:b/>
                <w:sz w:val="26"/>
                <w:szCs w:val="26"/>
              </w:rPr>
            </w:pPr>
          </w:p>
        </w:tc>
      </w:tr>
    </w:tbl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spacing w:before="261"/>
        <w:ind w:left="0" w:firstLine="0"/>
        <w:jc w:val="left"/>
      </w:pPr>
    </w:p>
    <w:p w:rsidR="00A01D50" w:rsidRDefault="00A01D50" w:rsidP="00A01D50">
      <w:pPr>
        <w:pStyle w:val="1"/>
        <w:ind w:right="2155"/>
      </w:pPr>
    </w:p>
    <w:p w:rsidR="00A01D50" w:rsidRDefault="00A01D50" w:rsidP="00A01D50">
      <w:pPr>
        <w:pStyle w:val="1"/>
        <w:ind w:right="2155"/>
      </w:pPr>
    </w:p>
    <w:p w:rsidR="00A01D50" w:rsidRDefault="00A01D50" w:rsidP="00A01D50">
      <w:pPr>
        <w:pStyle w:val="1"/>
        <w:ind w:right="2155"/>
      </w:pPr>
    </w:p>
    <w:p w:rsidR="00A01D50" w:rsidRDefault="00A01D50" w:rsidP="00A01D50">
      <w:pPr>
        <w:pStyle w:val="1"/>
        <w:ind w:right="2155"/>
      </w:pPr>
    </w:p>
    <w:p w:rsidR="00A01D50" w:rsidRDefault="00A01D50" w:rsidP="00A01D50">
      <w:pPr>
        <w:pStyle w:val="1"/>
        <w:ind w:right="2155"/>
      </w:pPr>
    </w:p>
    <w:p w:rsidR="00A01D50" w:rsidRDefault="00A01D50" w:rsidP="00A01D50">
      <w:pPr>
        <w:pStyle w:val="1"/>
        <w:ind w:right="2155"/>
      </w:pPr>
    </w:p>
    <w:p w:rsidR="00A01D50" w:rsidRDefault="00A01D50" w:rsidP="00A01D50">
      <w:pPr>
        <w:pStyle w:val="1"/>
        <w:ind w:right="2155"/>
      </w:pPr>
    </w:p>
    <w:p w:rsidR="00A01D50" w:rsidRDefault="00A01D50" w:rsidP="00A01D50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A01D50" w:rsidRDefault="00A01D50" w:rsidP="00A01D50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A01D50" w:rsidRDefault="00A01D50" w:rsidP="00A01D50">
      <w:pPr>
        <w:pStyle w:val="1"/>
        <w:spacing w:before="159"/>
        <w:ind w:right="2153"/>
      </w:pPr>
      <w:r>
        <w:t>«Разговоры о важном</w:t>
      </w:r>
      <w:r>
        <w:rPr>
          <w:spacing w:val="-2"/>
        </w:rPr>
        <w:t>»</w:t>
      </w:r>
    </w:p>
    <w:p w:rsidR="00A01D50" w:rsidRDefault="00147663" w:rsidP="00A01D50">
      <w:pPr>
        <w:pStyle w:val="a7"/>
        <w:spacing w:before="181"/>
        <w:ind w:left="2151" w:right="2152" w:firstLine="0"/>
        <w:jc w:val="center"/>
      </w:pPr>
      <w:proofErr w:type="gramStart"/>
      <w:r>
        <w:t>( ОСНОВНОЕ</w:t>
      </w:r>
      <w:proofErr w:type="gramEnd"/>
      <w:r w:rsidR="00A01D50">
        <w:t xml:space="preserve"> ОБЩЕЕ ОБРАЗОВАНИЕ)</w:t>
      </w: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ind w:left="0" w:firstLine="0"/>
        <w:jc w:val="left"/>
      </w:pPr>
    </w:p>
    <w:p w:rsidR="00A01D50" w:rsidRDefault="00A01D50" w:rsidP="00A01D50">
      <w:pPr>
        <w:pStyle w:val="a7"/>
        <w:spacing w:before="161"/>
        <w:ind w:left="0" w:firstLine="0"/>
        <w:jc w:val="center"/>
      </w:pPr>
      <w:r>
        <w:t>2025 г.</w:t>
      </w:r>
    </w:p>
    <w:p w:rsidR="00A01D50" w:rsidRDefault="00A01D50" w:rsidP="00A01D50">
      <w:pPr>
        <w:pStyle w:val="a7"/>
        <w:spacing w:before="1"/>
        <w:ind w:left="2151" w:right="2153" w:firstLine="0"/>
        <w:jc w:val="center"/>
      </w:pPr>
    </w:p>
    <w:p w:rsidR="00A01D50" w:rsidRDefault="00A01D50" w:rsidP="00A01D50">
      <w:pPr>
        <w:widowControl/>
        <w:autoSpaceDE/>
        <w:autoSpaceDN/>
        <w:rPr>
          <w:sz w:val="28"/>
          <w:szCs w:val="28"/>
        </w:rPr>
        <w:sectPr w:rsidR="00A01D50">
          <w:pgSz w:w="11910" w:h="16840"/>
          <w:pgMar w:top="1040" w:right="566" w:bottom="280" w:left="992" w:header="720" w:footer="720" w:gutter="0"/>
          <w:cols w:space="720"/>
        </w:sectPr>
      </w:pPr>
    </w:p>
    <w:p w:rsidR="00A01D50" w:rsidRDefault="00A01D50" w:rsidP="00A01D50">
      <w:pPr>
        <w:widowControl/>
        <w:autoSpaceDE/>
        <w:autoSpaceDN/>
        <w:rPr>
          <w:sz w:val="26"/>
          <w:szCs w:val="26"/>
        </w:rPr>
        <w:sectPr w:rsidR="00A01D50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A01D50" w:rsidRDefault="00A01D50" w:rsidP="00A01D50">
      <w:pPr>
        <w:pStyle w:val="a9"/>
        <w:tabs>
          <w:tab w:val="left" w:pos="4674"/>
        </w:tabs>
        <w:ind w:left="720" w:firstLine="0"/>
        <w:jc w:val="center"/>
        <w:rPr>
          <w:b/>
          <w:sz w:val="24"/>
          <w:szCs w:val="24"/>
        </w:rPr>
      </w:pPr>
      <w:bookmarkStart w:id="0" w:name="_bookmark0"/>
      <w:bookmarkStart w:id="1" w:name="_bookmark1"/>
      <w:bookmarkEnd w:id="0"/>
      <w:bookmarkEnd w:id="1"/>
      <w:r>
        <w:rPr>
          <w:b/>
          <w:sz w:val="24"/>
          <w:szCs w:val="24"/>
        </w:rPr>
        <w:lastRenderedPageBreak/>
        <w:t>Пояснительная записка</w:t>
      </w:r>
    </w:p>
    <w:p w:rsidR="00A01D50" w:rsidRDefault="00A01D50" w:rsidP="00A01D50">
      <w:pPr>
        <w:pStyle w:val="a9"/>
        <w:tabs>
          <w:tab w:val="left" w:pos="4674"/>
        </w:tabs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Общая характеристика курса внеурочной деятельности</w:t>
      </w:r>
    </w:p>
    <w:p w:rsidR="00A01D50" w:rsidRDefault="00A01D50" w:rsidP="00A01D50">
      <w:pPr>
        <w:pStyle w:val="a7"/>
        <w:spacing w:before="133"/>
        <w:ind w:left="141" w:right="196" w:firstLine="283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Программа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курса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внеурочной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деятельности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«Разговоры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важном»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(далее</w:t>
      </w:r>
      <w:r>
        <w:rPr>
          <w:color w:val="231F20"/>
          <w:spacing w:val="-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 программа)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разработана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соответствии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требованиями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федеральных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государственных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образовательных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стандартов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начального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общего,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основного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общего</w:t>
      </w:r>
      <w:r>
        <w:rPr>
          <w:color w:val="231F20"/>
          <w:spacing w:val="-1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 среднего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общего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образования,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ориентирована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обеспечение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индивидуальных потребностей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обучающихся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направлена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достижение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планируемых</w:t>
      </w:r>
      <w:r>
        <w:rPr>
          <w:color w:val="231F20"/>
          <w:spacing w:val="-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:rsidR="00A01D50" w:rsidRDefault="00A01D50" w:rsidP="00A01D50">
      <w:pPr>
        <w:pStyle w:val="a7"/>
        <w:spacing w:before="105"/>
        <w:ind w:left="141" w:right="196" w:firstLine="283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Задачей педагога, работающего по программе, является развитие у обучаю</w:t>
      </w:r>
      <w:r>
        <w:rPr>
          <w:color w:val="231F20"/>
          <w:spacing w:val="-2"/>
          <w:w w:val="110"/>
          <w:sz w:val="24"/>
          <w:szCs w:val="24"/>
        </w:rPr>
        <w:t>щегося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ценностного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отношения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к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Родине,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природе,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человеку,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культуре,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 xml:space="preserve">знаниям, </w:t>
      </w:r>
      <w:r>
        <w:rPr>
          <w:color w:val="231F20"/>
          <w:w w:val="110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:rsidR="00A01D50" w:rsidRDefault="00A01D50" w:rsidP="00A01D50">
      <w:pPr>
        <w:pStyle w:val="a7"/>
        <w:spacing w:before="110"/>
        <w:ind w:left="425"/>
        <w:jc w:val="left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Педагог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помогает</w:t>
      </w:r>
      <w:r>
        <w:rPr>
          <w:color w:val="231F20"/>
          <w:spacing w:val="-6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обучающемуся: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131"/>
        <w:ind w:left="689" w:hanging="264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его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российской</w:t>
      </w:r>
      <w:r>
        <w:rPr>
          <w:color w:val="231F20"/>
          <w:spacing w:val="5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идентичности;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интереса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познанию;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90"/>
        </w:tabs>
        <w:spacing w:before="75"/>
        <w:ind w:right="196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осознанного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отношения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своим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правам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свободам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уважительного отношения к правам и свободам других;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90"/>
        </w:tabs>
        <w:spacing w:before="55"/>
        <w:ind w:right="196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54"/>
        <w:ind w:left="689" w:hanging="264"/>
        <w:jc w:val="left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создании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мотивации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для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участия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социально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значимой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деятельности;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развитии</w:t>
      </w:r>
      <w:r>
        <w:rPr>
          <w:color w:val="231F20"/>
          <w:spacing w:val="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у</w:t>
      </w:r>
      <w:r>
        <w:rPr>
          <w:color w:val="231F20"/>
          <w:spacing w:val="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школьников</w:t>
      </w:r>
      <w:r>
        <w:rPr>
          <w:color w:val="231F20"/>
          <w:spacing w:val="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общекультурной</w:t>
      </w:r>
      <w:r>
        <w:rPr>
          <w:color w:val="231F20"/>
          <w:spacing w:val="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компетентности;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left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развитии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умения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принимать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осознанные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решения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делать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выбор;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осознании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своего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места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обществе;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>
        <w:rPr>
          <w:color w:val="231F20"/>
          <w:spacing w:val="-2"/>
          <w:w w:val="110"/>
          <w:sz w:val="24"/>
          <w:szCs w:val="24"/>
        </w:rPr>
        <w:t>в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познании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себя,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своих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мотивов,</w:t>
      </w:r>
      <w:r>
        <w:rPr>
          <w:color w:val="231F20"/>
          <w:spacing w:val="-11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устремлений,</w:t>
      </w:r>
      <w:r>
        <w:rPr>
          <w:color w:val="231F20"/>
          <w:spacing w:val="-10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склонностей;</w:t>
      </w:r>
    </w:p>
    <w:p w:rsidR="00A01D50" w:rsidRDefault="00A01D50" w:rsidP="00A01D50">
      <w:pPr>
        <w:pStyle w:val="a9"/>
        <w:numPr>
          <w:ilvl w:val="0"/>
          <w:numId w:val="2"/>
        </w:numPr>
        <w:tabs>
          <w:tab w:val="left" w:pos="689"/>
        </w:tabs>
        <w:spacing w:before="75"/>
        <w:ind w:left="689" w:hanging="264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готовности</w:t>
      </w:r>
      <w:r>
        <w:rPr>
          <w:color w:val="231F20"/>
          <w:spacing w:val="-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личностному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самоопределению.</w:t>
      </w:r>
    </w:p>
    <w:p w:rsidR="00A01D50" w:rsidRDefault="00A01D50" w:rsidP="00A01D50">
      <w:pPr>
        <w:pStyle w:val="2"/>
        <w:tabs>
          <w:tab w:val="left" w:pos="3829"/>
        </w:tabs>
        <w:spacing w:before="69"/>
        <w:ind w:left="0"/>
        <w:jc w:val="left"/>
        <w:rPr>
          <w:sz w:val="24"/>
          <w:szCs w:val="24"/>
        </w:rPr>
      </w:pPr>
    </w:p>
    <w:p w:rsidR="00A01D50" w:rsidRDefault="00A01D50" w:rsidP="00A01D50">
      <w:pPr>
        <w:pStyle w:val="a9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Цели  изучения</w:t>
      </w:r>
      <w:proofErr w:type="gramEnd"/>
      <w:r>
        <w:rPr>
          <w:bCs/>
          <w:sz w:val="24"/>
          <w:szCs w:val="24"/>
        </w:rPr>
        <w:t xml:space="preserve"> курса внеурочной деятельности</w:t>
      </w:r>
    </w:p>
    <w:p w:rsidR="00A01D50" w:rsidRDefault="00A01D50" w:rsidP="00A01D50">
      <w:pPr>
        <w:pStyle w:val="a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«Разговоры о важном»</w:t>
      </w:r>
    </w:p>
    <w:p w:rsidR="00A01D50" w:rsidRDefault="00A01D50" w:rsidP="00A01D50">
      <w:pPr>
        <w:pStyle w:val="a9"/>
        <w:jc w:val="left"/>
        <w:rPr>
          <w:b/>
          <w:bCs/>
          <w:sz w:val="24"/>
          <w:szCs w:val="24"/>
        </w:rPr>
      </w:pP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4"/>
          <w:color w:val="000000"/>
        </w:rPr>
        <w:t>Цель</w:t>
      </w:r>
      <w:r>
        <w:rPr>
          <w:rStyle w:val="c10"/>
          <w:color w:val="000000"/>
        </w:rPr>
        <w:t> </w:t>
      </w:r>
      <w:proofErr w:type="gramStart"/>
      <w:r>
        <w:rPr>
          <w:rStyle w:val="c24"/>
          <w:color w:val="000000"/>
        </w:rPr>
        <w:t>программы </w:t>
      </w:r>
      <w:r>
        <w:rPr>
          <w:rStyle w:val="c10"/>
          <w:color w:val="000000"/>
        </w:rPr>
        <w:t> –</w:t>
      </w:r>
      <w:proofErr w:type="gramEnd"/>
      <w:r>
        <w:rPr>
          <w:rStyle w:val="c10"/>
          <w:color w:val="000000"/>
        </w:rPr>
        <w:t xml:space="preserve"> формирование ценностного отношения обучающихся  к своей Родине – России, ее уникальной истории,  населяющим ее людям, богатой природе и великой культуре.</w:t>
      </w: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        Программа </w:t>
      </w:r>
      <w:proofErr w:type="gramStart"/>
      <w:r>
        <w:rPr>
          <w:rStyle w:val="c10"/>
          <w:color w:val="000000"/>
        </w:rPr>
        <w:t>курса  внеурочной</w:t>
      </w:r>
      <w:proofErr w:type="gramEnd"/>
      <w:r>
        <w:rPr>
          <w:rStyle w:val="c10"/>
          <w:color w:val="000000"/>
        </w:rPr>
        <w:t xml:space="preserve"> деятельности «Разговоры о важном» решает следующие </w:t>
      </w:r>
      <w:r>
        <w:rPr>
          <w:rStyle w:val="c24"/>
          <w:color w:val="000000"/>
        </w:rPr>
        <w:t>задачи:</w:t>
      </w: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</w:t>
      </w:r>
      <w:proofErr w:type="gramStart"/>
      <w:r>
        <w:rPr>
          <w:rStyle w:val="c10"/>
          <w:color w:val="000000"/>
        </w:rPr>
        <w:t>развитие  интереса</w:t>
      </w:r>
      <w:proofErr w:type="gramEnd"/>
      <w:r>
        <w:rPr>
          <w:rStyle w:val="c10"/>
          <w:color w:val="000000"/>
        </w:rPr>
        <w:t xml:space="preserve"> к познанию родной истории и пониманию сложностей современного мира;</w:t>
      </w: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формирование осознанного отношения </w:t>
      </w:r>
      <w:proofErr w:type="gramStart"/>
      <w:r>
        <w:rPr>
          <w:rStyle w:val="c10"/>
          <w:color w:val="000000"/>
        </w:rPr>
        <w:t>к  своим</w:t>
      </w:r>
      <w:proofErr w:type="gramEnd"/>
      <w:r>
        <w:rPr>
          <w:rStyle w:val="c10"/>
          <w:color w:val="000000"/>
        </w:rPr>
        <w:t xml:space="preserve"> правам и  свободам и уважительного отношения к правам и свободам других;</w:t>
      </w: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>- расширение знаний о техническом прогрессе страны и сохранение её природы;</w:t>
      </w: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>- формирование повседневной культуры поведения с позиции нравственных и правовых норм, доброжелательного отношения к окружающим и ответственного отношения к собственным поступкам;</w:t>
      </w: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привлечение </w:t>
      </w:r>
      <w:proofErr w:type="gramStart"/>
      <w:r>
        <w:rPr>
          <w:rStyle w:val="c10"/>
          <w:color w:val="000000"/>
        </w:rPr>
        <w:t>внимания  к</w:t>
      </w:r>
      <w:proofErr w:type="gramEnd"/>
      <w:r>
        <w:rPr>
          <w:rStyle w:val="c10"/>
          <w:color w:val="000000"/>
        </w:rPr>
        <w:t xml:space="preserve"> мировой художественной культуре и ценностям государства;</w:t>
      </w:r>
    </w:p>
    <w:p w:rsidR="00A01D50" w:rsidRDefault="00A01D50" w:rsidP="00A01D5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color w:val="000000"/>
        </w:rPr>
        <w:t xml:space="preserve">- </w:t>
      </w:r>
      <w:proofErr w:type="gramStart"/>
      <w:r>
        <w:rPr>
          <w:rStyle w:val="c10"/>
          <w:color w:val="000000"/>
        </w:rPr>
        <w:t>воспитание  доброты</w:t>
      </w:r>
      <w:proofErr w:type="gramEnd"/>
      <w:r>
        <w:rPr>
          <w:rStyle w:val="c10"/>
          <w:color w:val="000000"/>
        </w:rPr>
        <w:t>, любви  и уважения к себе и другим людям на примере образов положительных героев прошлых лет и современности.</w:t>
      </w:r>
    </w:p>
    <w:p w:rsidR="00A01D50" w:rsidRDefault="00A01D50" w:rsidP="00A01D50">
      <w:pPr>
        <w:rPr>
          <w:b/>
          <w:bCs/>
          <w:sz w:val="24"/>
          <w:szCs w:val="24"/>
        </w:rPr>
      </w:pPr>
    </w:p>
    <w:p w:rsidR="00A01D50" w:rsidRDefault="00A01D50" w:rsidP="00A01D50">
      <w:pPr>
        <w:pStyle w:val="a9"/>
        <w:jc w:val="left"/>
        <w:rPr>
          <w:b/>
          <w:bCs/>
          <w:sz w:val="24"/>
          <w:szCs w:val="24"/>
        </w:rPr>
      </w:pPr>
    </w:p>
    <w:p w:rsidR="00A01D50" w:rsidRDefault="00A01D50" w:rsidP="00A01D50">
      <w:pPr>
        <w:pStyle w:val="a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курса внеурочной деятельности «Разговоры о важном» в плане внеурочной деятельности</w:t>
      </w:r>
    </w:p>
    <w:p w:rsidR="00A01D50" w:rsidRDefault="00A01D50" w:rsidP="00A01D50">
      <w:pPr>
        <w:pStyle w:val="a9"/>
        <w:jc w:val="left"/>
        <w:rPr>
          <w:b/>
          <w:bCs/>
          <w:sz w:val="24"/>
          <w:szCs w:val="24"/>
        </w:rPr>
      </w:pPr>
    </w:p>
    <w:p w:rsidR="00A01D50" w:rsidRDefault="00A01D50" w:rsidP="00A01D50">
      <w:pPr>
        <w:pStyle w:val="a9"/>
        <w:jc w:val="left"/>
        <w:rPr>
          <w:b/>
          <w:bCs/>
          <w:sz w:val="24"/>
          <w:szCs w:val="24"/>
        </w:rPr>
      </w:pPr>
      <w:r>
        <w:rPr>
          <w:color w:val="231F20"/>
          <w:w w:val="110"/>
          <w:sz w:val="24"/>
          <w:szCs w:val="24"/>
        </w:rPr>
        <w:t xml:space="preserve">Внеурочное занятие проходит каждый понедельник. Оно начинается </w:t>
      </w:r>
      <w:r>
        <w:rPr>
          <w:color w:val="231F20"/>
          <w:w w:val="110"/>
          <w:sz w:val="24"/>
          <w:szCs w:val="24"/>
        </w:rPr>
        <w:lastRenderedPageBreak/>
        <w:t>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A01D50" w:rsidRDefault="00A01D50" w:rsidP="00A01D50">
      <w:pPr>
        <w:pStyle w:val="2"/>
        <w:ind w:left="430"/>
        <w:jc w:val="left"/>
        <w:rPr>
          <w:color w:val="231F20"/>
          <w:w w:val="105"/>
          <w:sz w:val="24"/>
          <w:szCs w:val="24"/>
        </w:rPr>
      </w:pPr>
      <w:bookmarkStart w:id="2" w:name="_TOC_250008"/>
    </w:p>
    <w:p w:rsidR="00A01D50" w:rsidRPr="00147663" w:rsidRDefault="00A01D50" w:rsidP="00147663">
      <w:pPr>
        <w:pStyle w:val="2"/>
        <w:ind w:left="430"/>
        <w:jc w:val="center"/>
        <w:rPr>
          <w:color w:val="231F20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Содержание курса внеурочной деятельности «Разговоры о важном»</w:t>
      </w:r>
      <w:bookmarkEnd w:id="2"/>
    </w:p>
    <w:p w:rsidR="00A01D50" w:rsidRDefault="00A01D50" w:rsidP="00A01D50">
      <w:pPr>
        <w:pStyle w:val="a7"/>
        <w:spacing w:before="170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>Зачем</w:t>
      </w:r>
      <w:r>
        <w:rPr>
          <w:b/>
          <w:color w:val="231F20"/>
          <w:spacing w:val="-20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человеку</w:t>
      </w:r>
      <w:r>
        <w:rPr>
          <w:b/>
          <w:color w:val="231F20"/>
          <w:spacing w:val="-19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учиться?</w:t>
      </w:r>
      <w:r>
        <w:rPr>
          <w:b/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Обучение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важный</w:t>
      </w:r>
      <w:r>
        <w:rPr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процесс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развития</w:t>
      </w:r>
      <w:r>
        <w:rPr>
          <w:color w:val="231F20"/>
          <w:spacing w:val="-1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 xml:space="preserve"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rPr>
          <w:color w:val="231F20"/>
          <w:w w:val="110"/>
          <w:sz w:val="24"/>
          <w:szCs w:val="24"/>
        </w:rPr>
        <w:t>эмпатии</w:t>
      </w:r>
      <w:proofErr w:type="spellEnd"/>
      <w:r>
        <w:rPr>
          <w:color w:val="231F20"/>
          <w:w w:val="110"/>
          <w:sz w:val="24"/>
          <w:szCs w:val="24"/>
        </w:rPr>
        <w:t xml:space="preserve"> в ходе школьного </w:t>
      </w:r>
      <w:r>
        <w:rPr>
          <w:color w:val="231F20"/>
          <w:spacing w:val="-2"/>
          <w:w w:val="110"/>
          <w:sz w:val="24"/>
          <w:szCs w:val="24"/>
        </w:rPr>
        <w:t>образования.</w:t>
      </w:r>
    </w:p>
    <w:p w:rsidR="00A01D50" w:rsidRDefault="00A01D50" w:rsidP="00A01D50">
      <w:pPr>
        <w:ind w:left="430"/>
        <w:rPr>
          <w:sz w:val="24"/>
          <w:szCs w:val="24"/>
        </w:rPr>
      </w:pPr>
      <w:proofErr w:type="gramStart"/>
      <w:r>
        <w:rPr>
          <w:b/>
          <w:color w:val="231F20"/>
          <w:sz w:val="24"/>
          <w:szCs w:val="24"/>
        </w:rPr>
        <w:t>Русский</w:t>
      </w:r>
      <w:r>
        <w:rPr>
          <w:b/>
          <w:color w:val="231F20"/>
          <w:spacing w:val="54"/>
          <w:w w:val="150"/>
          <w:sz w:val="24"/>
          <w:szCs w:val="24"/>
        </w:rPr>
        <w:t xml:space="preserve">  </w:t>
      </w:r>
      <w:r>
        <w:rPr>
          <w:b/>
          <w:color w:val="231F20"/>
          <w:sz w:val="24"/>
          <w:szCs w:val="24"/>
        </w:rPr>
        <w:t>язык</w:t>
      </w:r>
      <w:proofErr w:type="gramEnd"/>
      <w:r>
        <w:rPr>
          <w:b/>
          <w:color w:val="231F20"/>
          <w:spacing w:val="55"/>
          <w:w w:val="150"/>
          <w:sz w:val="24"/>
          <w:szCs w:val="24"/>
        </w:rPr>
        <w:t xml:space="preserve">  </w:t>
      </w:r>
      <w:r>
        <w:rPr>
          <w:b/>
          <w:color w:val="231F20"/>
          <w:sz w:val="24"/>
          <w:szCs w:val="24"/>
        </w:rPr>
        <w:t>в</w:t>
      </w:r>
      <w:r>
        <w:rPr>
          <w:b/>
          <w:color w:val="231F20"/>
          <w:spacing w:val="55"/>
          <w:w w:val="150"/>
          <w:sz w:val="24"/>
          <w:szCs w:val="24"/>
        </w:rPr>
        <w:t xml:space="preserve">  </w:t>
      </w:r>
      <w:r>
        <w:rPr>
          <w:b/>
          <w:color w:val="231F20"/>
          <w:sz w:val="24"/>
          <w:szCs w:val="24"/>
        </w:rPr>
        <w:t>эпоху</w:t>
      </w:r>
      <w:r>
        <w:rPr>
          <w:b/>
          <w:color w:val="231F20"/>
          <w:spacing w:val="55"/>
          <w:w w:val="150"/>
          <w:sz w:val="24"/>
          <w:szCs w:val="24"/>
        </w:rPr>
        <w:t xml:space="preserve">  </w:t>
      </w:r>
      <w:r>
        <w:rPr>
          <w:b/>
          <w:color w:val="231F20"/>
          <w:sz w:val="24"/>
          <w:szCs w:val="24"/>
        </w:rPr>
        <w:t>цифровых</w:t>
      </w:r>
      <w:r>
        <w:rPr>
          <w:b/>
          <w:color w:val="231F20"/>
          <w:spacing w:val="55"/>
          <w:w w:val="150"/>
          <w:sz w:val="24"/>
          <w:szCs w:val="24"/>
        </w:rPr>
        <w:t xml:space="preserve">  </w:t>
      </w:r>
      <w:r>
        <w:rPr>
          <w:b/>
          <w:color w:val="231F20"/>
          <w:sz w:val="24"/>
          <w:szCs w:val="24"/>
        </w:rPr>
        <w:t>технологий.</w:t>
      </w:r>
      <w:r>
        <w:rPr>
          <w:b/>
          <w:color w:val="231F20"/>
          <w:spacing w:val="55"/>
          <w:w w:val="150"/>
          <w:sz w:val="24"/>
          <w:szCs w:val="24"/>
        </w:rPr>
        <w:t xml:space="preserve">  </w:t>
      </w:r>
      <w:proofErr w:type="gramStart"/>
      <w:r>
        <w:rPr>
          <w:color w:val="231F20"/>
          <w:sz w:val="24"/>
          <w:szCs w:val="24"/>
        </w:rPr>
        <w:t>Русский</w:t>
      </w:r>
      <w:r>
        <w:rPr>
          <w:color w:val="231F20"/>
          <w:spacing w:val="61"/>
          <w:w w:val="150"/>
          <w:sz w:val="24"/>
          <w:szCs w:val="24"/>
        </w:rPr>
        <w:t xml:space="preserve">  </w:t>
      </w:r>
      <w:r>
        <w:rPr>
          <w:color w:val="231F20"/>
          <w:sz w:val="24"/>
          <w:szCs w:val="24"/>
        </w:rPr>
        <w:t>язык</w:t>
      </w:r>
      <w:proofErr w:type="gramEnd"/>
      <w:r>
        <w:rPr>
          <w:color w:val="231F20"/>
          <w:spacing w:val="61"/>
          <w:w w:val="150"/>
          <w:sz w:val="24"/>
          <w:szCs w:val="24"/>
        </w:rPr>
        <w:t xml:space="preserve">  </w:t>
      </w:r>
      <w:r>
        <w:rPr>
          <w:color w:val="231F20"/>
          <w:spacing w:val="-10"/>
          <w:sz w:val="24"/>
          <w:szCs w:val="24"/>
        </w:rPr>
        <w:t>—</w:t>
      </w:r>
    </w:p>
    <w:p w:rsidR="00A01D50" w:rsidRDefault="00A01D50" w:rsidP="00A01D50">
      <w:pPr>
        <w:pStyle w:val="a7"/>
        <w:spacing w:before="14"/>
        <w:ind w:left="146" w:right="199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государственный язык, объединяющий многонациональную семью народов Российской Федерации. Современное разнообразие русского языка,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изменения в устной и письменной речи под влиянием цифровой среды. Грамотная,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логичная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понятная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речь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признак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образованного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 xml:space="preserve">человека </w:t>
      </w:r>
      <w:proofErr w:type="gramStart"/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залог</w:t>
      </w:r>
      <w:proofErr w:type="gramEnd"/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успеха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будущем.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proofErr w:type="gramStart"/>
      <w:r>
        <w:rPr>
          <w:color w:val="231F20"/>
          <w:w w:val="110"/>
          <w:sz w:val="24"/>
          <w:szCs w:val="24"/>
        </w:rPr>
        <w:t>Правила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использования</w:t>
      </w:r>
      <w:proofErr w:type="gramEnd"/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стилей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речи в современной коммуникации.</w:t>
      </w:r>
    </w:p>
    <w:p w:rsidR="00A01D50" w:rsidRDefault="00A01D50" w:rsidP="00A01D50">
      <w:pPr>
        <w:ind w:left="430"/>
        <w:rPr>
          <w:sz w:val="24"/>
          <w:szCs w:val="24"/>
        </w:rPr>
      </w:pPr>
      <w:proofErr w:type="gramStart"/>
      <w:r>
        <w:rPr>
          <w:b/>
          <w:color w:val="231F20"/>
          <w:w w:val="110"/>
          <w:sz w:val="24"/>
          <w:szCs w:val="24"/>
        </w:rPr>
        <w:t>Цифровой</w:t>
      </w:r>
      <w:r>
        <w:rPr>
          <w:b/>
          <w:color w:val="231F20"/>
          <w:spacing w:val="29"/>
          <w:w w:val="110"/>
          <w:sz w:val="24"/>
          <w:szCs w:val="24"/>
        </w:rPr>
        <w:t xml:space="preserve">  </w:t>
      </w:r>
      <w:r>
        <w:rPr>
          <w:b/>
          <w:color w:val="231F20"/>
          <w:w w:val="110"/>
          <w:sz w:val="24"/>
          <w:szCs w:val="24"/>
        </w:rPr>
        <w:t>суверенитет</w:t>
      </w:r>
      <w:proofErr w:type="gramEnd"/>
      <w:r>
        <w:rPr>
          <w:b/>
          <w:color w:val="231F20"/>
          <w:spacing w:val="30"/>
          <w:w w:val="110"/>
          <w:sz w:val="24"/>
          <w:szCs w:val="24"/>
        </w:rPr>
        <w:t xml:space="preserve">  </w:t>
      </w:r>
      <w:r>
        <w:rPr>
          <w:b/>
          <w:color w:val="231F20"/>
          <w:w w:val="110"/>
          <w:sz w:val="24"/>
          <w:szCs w:val="24"/>
        </w:rPr>
        <w:t>страны.</w:t>
      </w:r>
      <w:r>
        <w:rPr>
          <w:b/>
          <w:color w:val="231F20"/>
          <w:spacing w:val="30"/>
          <w:w w:val="110"/>
          <w:sz w:val="24"/>
          <w:szCs w:val="24"/>
        </w:rPr>
        <w:t xml:space="preserve">  </w:t>
      </w:r>
      <w:proofErr w:type="gramStart"/>
      <w:r>
        <w:rPr>
          <w:color w:val="231F20"/>
          <w:w w:val="110"/>
          <w:sz w:val="24"/>
          <w:szCs w:val="24"/>
        </w:rPr>
        <w:t>Что</w:t>
      </w:r>
      <w:r>
        <w:rPr>
          <w:color w:val="231F20"/>
          <w:spacing w:val="34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такое</w:t>
      </w:r>
      <w:proofErr w:type="gramEnd"/>
      <w:r>
        <w:rPr>
          <w:color w:val="231F20"/>
          <w:spacing w:val="34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цифровой</w:t>
      </w:r>
      <w:r>
        <w:rPr>
          <w:color w:val="231F20"/>
          <w:spacing w:val="34"/>
          <w:w w:val="110"/>
          <w:sz w:val="24"/>
          <w:szCs w:val="24"/>
        </w:rPr>
        <w:t xml:space="preserve">  </w:t>
      </w:r>
      <w:r>
        <w:rPr>
          <w:color w:val="231F20"/>
          <w:spacing w:val="-2"/>
          <w:w w:val="110"/>
          <w:sz w:val="24"/>
          <w:szCs w:val="24"/>
        </w:rPr>
        <w:t>суверенитет?</w:t>
      </w:r>
    </w:p>
    <w:p w:rsidR="00A01D50" w:rsidRDefault="00A01D50" w:rsidP="00A01D50">
      <w:pPr>
        <w:pStyle w:val="a7"/>
        <w:spacing w:before="13"/>
        <w:ind w:left="146" w:right="199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обеспечивается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цифровая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безопасность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государства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поведения в сети и угрозы цифрового мира.</w:t>
      </w:r>
    </w:p>
    <w:p w:rsidR="00A01D50" w:rsidRDefault="00A01D50" w:rsidP="00A01D50">
      <w:pPr>
        <w:pStyle w:val="a7"/>
        <w:spacing w:before="155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>
        <w:rPr>
          <w:color w:val="231F20"/>
          <w:sz w:val="24"/>
          <w:szCs w:val="24"/>
        </w:rPr>
        <w:t xml:space="preserve">Мирный атом — </w:t>
      </w:r>
      <w:r>
        <w:rPr>
          <w:color w:val="231F20"/>
          <w:w w:val="110"/>
          <w:sz w:val="24"/>
          <w:szCs w:val="24"/>
        </w:rPr>
        <w:t>это использование атомной энергии в мирных целях на благо человечества. Контроль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распространения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атомной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энергии.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Уникальные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 xml:space="preserve">атомные технологии и достижения отечественной научной школы. Влияние экологически чистых и эффективных источников энергии на будущее </w:t>
      </w:r>
      <w:r>
        <w:rPr>
          <w:color w:val="231F20"/>
          <w:spacing w:val="-2"/>
          <w:w w:val="110"/>
          <w:sz w:val="24"/>
          <w:szCs w:val="24"/>
        </w:rPr>
        <w:t>человечества.</w:t>
      </w:r>
    </w:p>
    <w:p w:rsidR="00A01D50" w:rsidRDefault="00A01D50" w:rsidP="00A01D50">
      <w:pPr>
        <w:pStyle w:val="a7"/>
        <w:spacing w:before="154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О творчестве. Ко Дню музыки. </w:t>
      </w:r>
      <w:r>
        <w:rPr>
          <w:color w:val="231F20"/>
          <w:w w:val="110"/>
          <w:sz w:val="24"/>
          <w:szCs w:val="24"/>
        </w:rPr>
        <w:t xml:space="preserve">Русская культура — признанное мировое </w:t>
      </w:r>
      <w:proofErr w:type="gramStart"/>
      <w:r>
        <w:rPr>
          <w:color w:val="231F20"/>
          <w:w w:val="110"/>
          <w:sz w:val="24"/>
          <w:szCs w:val="24"/>
        </w:rPr>
        <w:t>достояние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человечества</w:t>
      </w:r>
      <w:proofErr w:type="gramEnd"/>
      <w:r>
        <w:rPr>
          <w:color w:val="231F20"/>
          <w:w w:val="110"/>
          <w:sz w:val="24"/>
          <w:szCs w:val="24"/>
        </w:rPr>
        <w:t>.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proofErr w:type="gramStart"/>
      <w:r>
        <w:rPr>
          <w:color w:val="231F20"/>
          <w:w w:val="110"/>
          <w:sz w:val="24"/>
          <w:szCs w:val="24"/>
        </w:rPr>
        <w:t>Реализация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творческого</w:t>
      </w:r>
      <w:proofErr w:type="gramEnd"/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потенциала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взрослых и детей. Музыка как вид искусства. Состояние развития современной отечественной музыки: ее жанры и направления.</w:t>
      </w:r>
    </w:p>
    <w:p w:rsidR="00A01D50" w:rsidRDefault="00A01D50" w:rsidP="00A01D50">
      <w:pPr>
        <w:pStyle w:val="a7"/>
        <w:spacing w:before="154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Что такое уважение? Ко Дню учителя. </w:t>
      </w:r>
      <w:r>
        <w:rPr>
          <w:color w:val="231F20"/>
          <w:w w:val="110"/>
          <w:sz w:val="24"/>
          <w:szCs w:val="24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гармоничного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развития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общества.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Правила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общения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внутри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семьи,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школы 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коллектива.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Подготовка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взрослой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жизни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формирование ответственности. О роли педагога в воспитании личности.</w:t>
      </w:r>
    </w:p>
    <w:p w:rsidR="00A01D50" w:rsidRDefault="00A01D50" w:rsidP="00A01D50">
      <w:pPr>
        <w:pStyle w:val="a7"/>
        <w:spacing w:before="154"/>
        <w:ind w:left="146" w:right="199" w:firstLine="283"/>
        <w:jc w:val="left"/>
        <w:rPr>
          <w:color w:val="231F20"/>
          <w:w w:val="110"/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>Как</w:t>
      </w:r>
      <w:r>
        <w:rPr>
          <w:b/>
          <w:color w:val="231F20"/>
          <w:spacing w:val="-17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понять</w:t>
      </w:r>
      <w:r>
        <w:rPr>
          <w:b/>
          <w:color w:val="231F20"/>
          <w:spacing w:val="-17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друг</w:t>
      </w:r>
      <w:r>
        <w:rPr>
          <w:b/>
          <w:color w:val="231F20"/>
          <w:spacing w:val="-17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друга</w:t>
      </w:r>
      <w:r>
        <w:rPr>
          <w:b/>
          <w:color w:val="231F20"/>
          <w:spacing w:val="-17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разным</w:t>
      </w:r>
      <w:r>
        <w:rPr>
          <w:b/>
          <w:color w:val="231F20"/>
          <w:spacing w:val="-17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поколениям?</w:t>
      </w:r>
      <w:r>
        <w:rPr>
          <w:b/>
          <w:color w:val="231F20"/>
          <w:spacing w:val="-1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Семья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ценность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жизни каждого человека, основа любого общества. Формирование общих семейных ценностей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залог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взаимопонимания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семье.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Преодоление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конфликтов</w:t>
      </w:r>
      <w:r>
        <w:rPr>
          <w:color w:val="231F20"/>
          <w:spacing w:val="80"/>
          <w:w w:val="15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 проблем в общении за счет взаимоуважения и обмена опытом.</w:t>
      </w:r>
    </w:p>
    <w:p w:rsidR="00A01D50" w:rsidRDefault="00A01D50" w:rsidP="00A01D50">
      <w:pPr>
        <w:pStyle w:val="a7"/>
        <w:spacing w:before="154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О городах России. Ко Дню народного единства. </w:t>
      </w:r>
      <w:r>
        <w:rPr>
          <w:color w:val="231F20"/>
          <w:w w:val="110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Изучение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российских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городов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изучение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страниц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истории Отечества. Роль государства в развитии малых городов. Возможности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граждан в развитии своей малой родины.</w:t>
      </w:r>
    </w:p>
    <w:p w:rsidR="00A01D50" w:rsidRDefault="00A01D50" w:rsidP="00A01D50">
      <w:pPr>
        <w:pStyle w:val="a7"/>
        <w:spacing w:before="11"/>
        <w:jc w:val="left"/>
        <w:rPr>
          <w:sz w:val="24"/>
          <w:szCs w:val="24"/>
        </w:rPr>
      </w:pPr>
    </w:p>
    <w:p w:rsidR="00A01D50" w:rsidRDefault="00A01D50" w:rsidP="00A01D50">
      <w:pPr>
        <w:pStyle w:val="a7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Общество безграничных возможностей. </w:t>
      </w:r>
      <w:r>
        <w:rPr>
          <w:color w:val="231F20"/>
          <w:sz w:val="24"/>
          <w:szCs w:val="24"/>
        </w:rPr>
        <w:t xml:space="preserve">Общество — совокупность разных </w:t>
      </w:r>
      <w:r>
        <w:rPr>
          <w:color w:val="231F20"/>
          <w:w w:val="110"/>
          <w:sz w:val="24"/>
          <w:szCs w:val="24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A01D50" w:rsidRDefault="00A01D50" w:rsidP="00A01D50">
      <w:pPr>
        <w:pStyle w:val="a7"/>
        <w:spacing w:before="161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lastRenderedPageBreak/>
        <w:t xml:space="preserve">Селекция и генетика. К 170-летию И. В. Мичурина. </w:t>
      </w:r>
      <w:r>
        <w:rPr>
          <w:color w:val="231F20"/>
          <w:w w:val="110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мира и личном развитии.</w:t>
      </w:r>
    </w:p>
    <w:p w:rsidR="00A01D50" w:rsidRDefault="00A01D50" w:rsidP="00A01D50">
      <w:pPr>
        <w:ind w:left="146" w:right="199" w:firstLine="283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w w:val="110"/>
          <w:sz w:val="24"/>
          <w:szCs w:val="24"/>
        </w:rPr>
        <w:t>Конфликты и трудности — естественный элемент развития общества 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A01D50" w:rsidRDefault="00A01D50" w:rsidP="00A01D50">
      <w:pPr>
        <w:pStyle w:val="a7"/>
        <w:spacing w:before="153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Профессия — жизнь спасать. </w:t>
      </w:r>
      <w:r>
        <w:rPr>
          <w:color w:val="231F20"/>
          <w:sz w:val="24"/>
          <w:szCs w:val="24"/>
        </w:rPr>
        <w:t xml:space="preserve">Спасатели — специалисты, которые помогают </w:t>
      </w:r>
      <w:r>
        <w:rPr>
          <w:color w:val="231F20"/>
          <w:w w:val="110"/>
          <w:sz w:val="24"/>
          <w:szCs w:val="24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01D50" w:rsidRDefault="00A01D50" w:rsidP="00A01D50">
      <w:pPr>
        <w:pStyle w:val="a7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>Домашние</w:t>
      </w:r>
      <w:r>
        <w:rPr>
          <w:b/>
          <w:color w:val="231F20"/>
          <w:spacing w:val="80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питомцы.</w:t>
      </w:r>
      <w:r>
        <w:rPr>
          <w:b/>
          <w:color w:val="231F20"/>
          <w:spacing w:val="80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Всемирный</w:t>
      </w:r>
      <w:r>
        <w:rPr>
          <w:b/>
          <w:color w:val="231F20"/>
          <w:spacing w:val="80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день</w:t>
      </w:r>
      <w:r>
        <w:rPr>
          <w:b/>
          <w:color w:val="231F20"/>
          <w:spacing w:val="80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питомца.</w:t>
      </w:r>
      <w:r>
        <w:rPr>
          <w:b/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Роль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домашних</w:t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питомцев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70"/>
          <w:w w:val="110"/>
          <w:sz w:val="24"/>
          <w:szCs w:val="24"/>
        </w:rPr>
        <w:t xml:space="preserve"> жизни человека</w:t>
      </w:r>
      <w:r>
        <w:rPr>
          <w:color w:val="231F20"/>
          <w:w w:val="110"/>
          <w:sz w:val="24"/>
          <w:szCs w:val="24"/>
        </w:rPr>
        <w:t>.</w:t>
      </w:r>
      <w:r>
        <w:rPr>
          <w:color w:val="231F20"/>
          <w:spacing w:val="7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Ответственность,</w:t>
      </w:r>
      <w:r>
        <w:rPr>
          <w:color w:val="231F20"/>
          <w:spacing w:val="70"/>
          <w:w w:val="110"/>
          <w:sz w:val="24"/>
          <w:szCs w:val="24"/>
        </w:rPr>
        <w:t xml:space="preserve"> забота </w:t>
      </w:r>
      <w:proofErr w:type="gramStart"/>
      <w:r>
        <w:rPr>
          <w:color w:val="231F20"/>
          <w:spacing w:val="70"/>
          <w:w w:val="110"/>
          <w:sz w:val="24"/>
          <w:szCs w:val="24"/>
        </w:rPr>
        <w:t xml:space="preserve">и  </w:t>
      </w:r>
      <w:r>
        <w:rPr>
          <w:color w:val="231F20"/>
          <w:w w:val="110"/>
          <w:sz w:val="24"/>
          <w:szCs w:val="24"/>
        </w:rPr>
        <w:t>бережное</w:t>
      </w:r>
      <w:proofErr w:type="gramEnd"/>
      <w:r>
        <w:rPr>
          <w:color w:val="231F20"/>
          <w:spacing w:val="7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A01D50" w:rsidRDefault="00A01D50" w:rsidP="00A01D50">
      <w:pPr>
        <w:pStyle w:val="a7"/>
        <w:spacing w:before="151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>Россия</w:t>
      </w:r>
      <w:r>
        <w:rPr>
          <w:b/>
          <w:color w:val="231F20"/>
          <w:spacing w:val="-20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—</w:t>
      </w:r>
      <w:r>
        <w:rPr>
          <w:b/>
          <w:color w:val="231F20"/>
          <w:spacing w:val="-19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страна</w:t>
      </w:r>
      <w:r>
        <w:rPr>
          <w:b/>
          <w:color w:val="231F20"/>
          <w:spacing w:val="-19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победителей.</w:t>
      </w:r>
      <w:r>
        <w:rPr>
          <w:b/>
          <w:color w:val="231F20"/>
          <w:spacing w:val="-20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Ко</w:t>
      </w:r>
      <w:r>
        <w:rPr>
          <w:b/>
          <w:color w:val="231F20"/>
          <w:spacing w:val="-19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Дню</w:t>
      </w:r>
      <w:r>
        <w:rPr>
          <w:b/>
          <w:color w:val="231F20"/>
          <w:spacing w:val="-20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Героев</w:t>
      </w:r>
      <w:r>
        <w:rPr>
          <w:b/>
          <w:color w:val="231F20"/>
          <w:spacing w:val="-19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Отечества.</w:t>
      </w:r>
      <w:r>
        <w:rPr>
          <w:b/>
          <w:color w:val="231F20"/>
          <w:spacing w:val="-1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Герои</w:t>
      </w:r>
      <w:r>
        <w:rPr>
          <w:color w:val="231F20"/>
          <w:spacing w:val="-16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России с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древнейших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времен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до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современности.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Традиции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героизма,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мужества 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proofErr w:type="gramStart"/>
      <w:r>
        <w:rPr>
          <w:color w:val="231F20"/>
          <w:spacing w:val="80"/>
          <w:w w:val="110"/>
          <w:sz w:val="24"/>
          <w:szCs w:val="24"/>
        </w:rPr>
        <w:t xml:space="preserve">решительности  </w:t>
      </w:r>
      <w:r>
        <w:rPr>
          <w:color w:val="231F20"/>
          <w:w w:val="110"/>
          <w:sz w:val="24"/>
          <w:szCs w:val="24"/>
        </w:rPr>
        <w:t>—</w:t>
      </w:r>
      <w:proofErr w:type="gramEnd"/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неотъемлемая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часть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российской</w:t>
      </w:r>
      <w:r>
        <w:rPr>
          <w:color w:val="231F20"/>
          <w:spacing w:val="8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A01D50" w:rsidRDefault="00A01D50" w:rsidP="00A01D50">
      <w:pPr>
        <w:pStyle w:val="a7"/>
        <w:spacing w:before="160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>Закон</w:t>
      </w:r>
      <w:r>
        <w:rPr>
          <w:b/>
          <w:color w:val="231F20"/>
          <w:spacing w:val="-12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и</w:t>
      </w:r>
      <w:r>
        <w:rPr>
          <w:b/>
          <w:color w:val="231F20"/>
          <w:spacing w:val="-12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справедливость.</w:t>
      </w:r>
      <w:r>
        <w:rPr>
          <w:b/>
          <w:color w:val="231F20"/>
          <w:spacing w:val="-12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Ко</w:t>
      </w:r>
      <w:r>
        <w:rPr>
          <w:b/>
          <w:color w:val="231F20"/>
          <w:spacing w:val="-12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Дню</w:t>
      </w:r>
      <w:r>
        <w:rPr>
          <w:b/>
          <w:color w:val="231F20"/>
          <w:spacing w:val="-12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Конституции.</w:t>
      </w:r>
      <w:r>
        <w:rPr>
          <w:b/>
          <w:color w:val="231F20"/>
          <w:spacing w:val="-12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Конституция</w:t>
      </w:r>
      <w:r>
        <w:rPr>
          <w:color w:val="231F20"/>
          <w:spacing w:val="-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 xml:space="preserve">Российской </w:t>
      </w:r>
      <w:proofErr w:type="gramStart"/>
      <w:r>
        <w:rPr>
          <w:color w:val="231F20"/>
          <w:w w:val="110"/>
          <w:sz w:val="24"/>
          <w:szCs w:val="24"/>
        </w:rPr>
        <w:t>Федерации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—</w:t>
      </w:r>
      <w:proofErr w:type="gramEnd"/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основной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закон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страны.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proofErr w:type="gramStart"/>
      <w:r>
        <w:rPr>
          <w:color w:val="231F20"/>
          <w:w w:val="110"/>
          <w:sz w:val="24"/>
          <w:szCs w:val="24"/>
        </w:rPr>
        <w:t>Конституция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закрепляет</w:t>
      </w:r>
      <w:proofErr w:type="gramEnd"/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права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свободы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человека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высшую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ценность.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proofErr w:type="gramStart"/>
      <w:r>
        <w:rPr>
          <w:color w:val="231F20"/>
          <w:w w:val="110"/>
          <w:sz w:val="24"/>
          <w:szCs w:val="24"/>
        </w:rPr>
        <w:t>Справедливость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—</w:t>
      </w:r>
      <w:proofErr w:type="gramEnd"/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одна из важнейших духовно-нравственных ценностей российского общества.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Знание законов страны как прямая обязанность каждого гражданина России. Какие права и обязанности есть у детей?</w:t>
      </w:r>
    </w:p>
    <w:p w:rsidR="00A01D50" w:rsidRDefault="00A01D50" w:rsidP="00A01D50">
      <w:pPr>
        <w:pStyle w:val="a7"/>
        <w:spacing w:before="161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Совесть внутри нас. </w:t>
      </w:r>
      <w:r>
        <w:rPr>
          <w:color w:val="231F20"/>
          <w:w w:val="110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>
        <w:rPr>
          <w:color w:val="231F20"/>
          <w:spacing w:val="19"/>
          <w:w w:val="110"/>
          <w:sz w:val="24"/>
          <w:szCs w:val="24"/>
        </w:rPr>
        <w:t xml:space="preserve">  </w:t>
      </w:r>
      <w:proofErr w:type="gramStart"/>
      <w:r>
        <w:rPr>
          <w:color w:val="231F20"/>
          <w:w w:val="110"/>
          <w:sz w:val="24"/>
          <w:szCs w:val="24"/>
        </w:rPr>
        <w:t>Роль</w:t>
      </w:r>
      <w:r>
        <w:rPr>
          <w:color w:val="231F20"/>
          <w:spacing w:val="2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в</w:t>
      </w:r>
      <w:proofErr w:type="gramEnd"/>
      <w:r>
        <w:rPr>
          <w:color w:val="231F20"/>
          <w:spacing w:val="19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формировании</w:t>
      </w:r>
      <w:r>
        <w:rPr>
          <w:color w:val="231F20"/>
          <w:spacing w:val="2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нравственности</w:t>
      </w:r>
      <w:r>
        <w:rPr>
          <w:color w:val="231F20"/>
          <w:spacing w:val="2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традиционных</w:t>
      </w:r>
      <w:r>
        <w:rPr>
          <w:color w:val="231F20"/>
          <w:spacing w:val="19"/>
          <w:w w:val="110"/>
          <w:sz w:val="24"/>
          <w:szCs w:val="24"/>
        </w:rPr>
        <w:t xml:space="preserve">  </w:t>
      </w:r>
      <w:proofErr w:type="spellStart"/>
      <w:r>
        <w:rPr>
          <w:color w:val="231F20"/>
          <w:spacing w:val="-2"/>
          <w:w w:val="110"/>
          <w:sz w:val="24"/>
          <w:szCs w:val="24"/>
        </w:rPr>
        <w:t>ценностей,</w:t>
      </w:r>
      <w:r>
        <w:rPr>
          <w:color w:val="231F20"/>
          <w:w w:val="110"/>
          <w:sz w:val="24"/>
          <w:szCs w:val="24"/>
        </w:rPr>
        <w:t>культуры</w:t>
      </w:r>
      <w:proofErr w:type="spellEnd"/>
      <w:r>
        <w:rPr>
          <w:color w:val="231F20"/>
          <w:spacing w:val="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10"/>
          <w:w w:val="110"/>
          <w:sz w:val="24"/>
          <w:szCs w:val="24"/>
        </w:rPr>
        <w:t xml:space="preserve"> </w:t>
      </w:r>
      <w:proofErr w:type="spellStart"/>
      <w:r>
        <w:rPr>
          <w:color w:val="231F20"/>
          <w:spacing w:val="-2"/>
          <w:w w:val="110"/>
          <w:sz w:val="24"/>
          <w:szCs w:val="24"/>
        </w:rPr>
        <w:t>истории.</w:t>
      </w:r>
      <w:r>
        <w:rPr>
          <w:b/>
          <w:color w:val="231F20"/>
          <w:w w:val="110"/>
          <w:sz w:val="24"/>
          <w:szCs w:val="24"/>
        </w:rPr>
        <w:t>Календарь</w:t>
      </w:r>
      <w:proofErr w:type="spellEnd"/>
      <w:r>
        <w:rPr>
          <w:b/>
          <w:color w:val="231F20"/>
          <w:spacing w:val="-8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полезных</w:t>
      </w:r>
      <w:r>
        <w:rPr>
          <w:b/>
          <w:color w:val="231F20"/>
          <w:spacing w:val="-8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дел.</w:t>
      </w:r>
      <w:r>
        <w:rPr>
          <w:b/>
          <w:color w:val="231F20"/>
          <w:spacing w:val="-8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Новогоднее</w:t>
      </w:r>
      <w:r>
        <w:rPr>
          <w:b/>
          <w:color w:val="231F20"/>
          <w:spacing w:val="-8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занятие.</w:t>
      </w:r>
      <w:r>
        <w:rPr>
          <w:b/>
          <w:color w:val="231F20"/>
          <w:spacing w:val="-8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Зимние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каникулы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</w:t>
      </w:r>
      <w:r>
        <w:rPr>
          <w:color w:val="231F20"/>
          <w:spacing w:val="-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 xml:space="preserve">это время не только для семейного </w:t>
      </w:r>
      <w:proofErr w:type="spellStart"/>
      <w:r>
        <w:rPr>
          <w:color w:val="231F20"/>
          <w:w w:val="110"/>
          <w:sz w:val="24"/>
          <w:szCs w:val="24"/>
        </w:rPr>
        <w:t>доcуга</w:t>
      </w:r>
      <w:proofErr w:type="spellEnd"/>
      <w:r>
        <w:rPr>
          <w:color w:val="231F20"/>
          <w:w w:val="110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A01D50" w:rsidRDefault="00A01D50" w:rsidP="00A01D50">
      <w:pPr>
        <w:pStyle w:val="a7"/>
        <w:spacing w:before="157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>
        <w:rPr>
          <w:color w:val="231F20"/>
          <w:sz w:val="24"/>
          <w:szCs w:val="24"/>
        </w:rPr>
        <w:t xml:space="preserve">История развития </w:t>
      </w:r>
      <w:r>
        <w:rPr>
          <w:color w:val="231F20"/>
          <w:w w:val="110"/>
          <w:sz w:val="24"/>
          <w:szCs w:val="24"/>
        </w:rPr>
        <w:t>отечественной мультипликации. Отечественная школа мультипликации и ее достижения.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Мировое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признание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советских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A01D50" w:rsidRDefault="00A01D50" w:rsidP="00A01D50">
      <w:pPr>
        <w:pStyle w:val="a7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Музейное дело. 170 лет Третьяковской галерее. </w:t>
      </w:r>
      <w:r>
        <w:rPr>
          <w:color w:val="231F20"/>
          <w:w w:val="110"/>
          <w:sz w:val="24"/>
          <w:szCs w:val="24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31F20"/>
          <w:spacing w:val="-2"/>
          <w:w w:val="110"/>
          <w:sz w:val="24"/>
          <w:szCs w:val="24"/>
        </w:rPr>
        <w:t>музей?</w:t>
      </w:r>
    </w:p>
    <w:p w:rsidR="00A01D50" w:rsidRDefault="00A01D50" w:rsidP="00A01D50">
      <w:pPr>
        <w:pStyle w:val="a7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Как создавать свой бизнес? </w:t>
      </w:r>
      <w:r>
        <w:rPr>
          <w:color w:val="231F20"/>
          <w:w w:val="110"/>
          <w:sz w:val="24"/>
          <w:szCs w:val="24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</w:t>
      </w:r>
      <w:r>
        <w:rPr>
          <w:color w:val="231F20"/>
          <w:w w:val="110"/>
          <w:sz w:val="24"/>
          <w:szCs w:val="24"/>
        </w:rPr>
        <w:lastRenderedPageBreak/>
        <w:t>улучшении жизни людей. Бизнес — это не только личный успех,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:rsidR="00A01D50" w:rsidRDefault="00A01D50" w:rsidP="00A01D50">
      <w:pPr>
        <w:pStyle w:val="a7"/>
        <w:spacing w:before="135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Есть ли у знания границы? Ко Дню науки. </w:t>
      </w:r>
      <w:r>
        <w:rPr>
          <w:color w:val="231F20"/>
          <w:w w:val="110"/>
          <w:sz w:val="24"/>
          <w:szCs w:val="24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государства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развитие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науки.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меняются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научные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подходы с развитием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proofErr w:type="gramStart"/>
      <w:r>
        <w:rPr>
          <w:color w:val="231F20"/>
          <w:w w:val="110"/>
          <w:sz w:val="24"/>
          <w:szCs w:val="24"/>
        </w:rPr>
        <w:t>цифровых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технологий</w:t>
      </w:r>
      <w:proofErr w:type="gramEnd"/>
      <w:r>
        <w:rPr>
          <w:color w:val="231F20"/>
          <w:w w:val="110"/>
          <w:sz w:val="24"/>
          <w:szCs w:val="24"/>
        </w:rPr>
        <w:t>?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 xml:space="preserve">Государственная </w:t>
      </w:r>
      <w:proofErr w:type="gramStart"/>
      <w:r>
        <w:rPr>
          <w:color w:val="231F20"/>
          <w:w w:val="110"/>
          <w:sz w:val="24"/>
          <w:szCs w:val="24"/>
        </w:rPr>
        <w:t>поддержка</w:t>
      </w:r>
      <w:r>
        <w:rPr>
          <w:color w:val="231F20"/>
          <w:spacing w:val="40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науки</w:t>
      </w:r>
      <w:proofErr w:type="gramEnd"/>
      <w:r>
        <w:rPr>
          <w:color w:val="231F20"/>
          <w:w w:val="110"/>
          <w:sz w:val="24"/>
          <w:szCs w:val="24"/>
        </w:rPr>
        <w:t xml:space="preserve"> и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молодых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ученых.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происходят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современные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открытия?</w:t>
      </w:r>
      <w:r>
        <w:rPr>
          <w:color w:val="231F20"/>
          <w:spacing w:val="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стать</w:t>
      </w:r>
      <w:r>
        <w:rPr>
          <w:color w:val="231F20"/>
          <w:spacing w:val="4"/>
          <w:w w:val="110"/>
          <w:sz w:val="24"/>
          <w:szCs w:val="24"/>
        </w:rPr>
        <w:t xml:space="preserve"> </w:t>
      </w:r>
      <w:r>
        <w:rPr>
          <w:color w:val="231F20"/>
          <w:spacing w:val="-2"/>
          <w:w w:val="110"/>
          <w:sz w:val="24"/>
          <w:szCs w:val="24"/>
        </w:rPr>
        <w:t>ученым?</w:t>
      </w:r>
    </w:p>
    <w:p w:rsidR="00A01D50" w:rsidRDefault="00A01D50" w:rsidP="00A01D50">
      <w:pPr>
        <w:pStyle w:val="a7"/>
        <w:spacing w:before="157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>
        <w:rPr>
          <w:color w:val="231F20"/>
          <w:sz w:val="24"/>
          <w:szCs w:val="24"/>
        </w:rPr>
        <w:t xml:space="preserve">Дипломатия — </w:t>
      </w:r>
      <w:r>
        <w:rPr>
          <w:color w:val="231F20"/>
          <w:w w:val="110"/>
          <w:sz w:val="24"/>
          <w:szCs w:val="24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Навыки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для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жизни: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научиться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договариваться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окружающими</w:t>
      </w:r>
      <w:r>
        <w:rPr>
          <w:color w:val="231F20"/>
          <w:spacing w:val="77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людьми и вести конструктивный диалог.</w:t>
      </w:r>
    </w:p>
    <w:p w:rsidR="00A01D50" w:rsidRDefault="00A01D50" w:rsidP="00A01D50">
      <w:pPr>
        <w:spacing w:before="158"/>
        <w:ind w:left="146" w:right="199" w:firstLine="283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10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A01D50" w:rsidRDefault="00A01D50" w:rsidP="00A01D50">
      <w:pPr>
        <w:pStyle w:val="a7"/>
        <w:spacing w:before="156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День наставника. </w:t>
      </w:r>
      <w:r>
        <w:rPr>
          <w:color w:val="231F20"/>
          <w:w w:val="110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этой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деятельности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повысить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ее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престиж.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Роль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наставника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2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формировании и</w:t>
      </w:r>
      <w:r>
        <w:rPr>
          <w:color w:val="231F20"/>
          <w:spacing w:val="77"/>
          <w:w w:val="110"/>
          <w:sz w:val="24"/>
          <w:szCs w:val="24"/>
        </w:rPr>
        <w:t xml:space="preserve">   </w:t>
      </w:r>
      <w:r>
        <w:rPr>
          <w:color w:val="231F20"/>
          <w:w w:val="110"/>
          <w:sz w:val="24"/>
          <w:szCs w:val="24"/>
        </w:rPr>
        <w:t>профессиональном</w:t>
      </w:r>
      <w:r>
        <w:rPr>
          <w:color w:val="231F20"/>
          <w:spacing w:val="77"/>
          <w:w w:val="110"/>
          <w:sz w:val="24"/>
          <w:szCs w:val="24"/>
        </w:rPr>
        <w:t xml:space="preserve">   </w:t>
      </w:r>
      <w:r>
        <w:rPr>
          <w:color w:val="231F20"/>
          <w:w w:val="110"/>
          <w:sz w:val="24"/>
          <w:szCs w:val="24"/>
        </w:rPr>
        <w:t>развитии</w:t>
      </w:r>
      <w:r>
        <w:rPr>
          <w:color w:val="231F20"/>
          <w:spacing w:val="77"/>
          <w:w w:val="110"/>
          <w:sz w:val="24"/>
          <w:szCs w:val="24"/>
        </w:rPr>
        <w:t xml:space="preserve">   </w:t>
      </w:r>
      <w:r>
        <w:rPr>
          <w:color w:val="231F20"/>
          <w:w w:val="110"/>
          <w:sz w:val="24"/>
          <w:szCs w:val="24"/>
        </w:rPr>
        <w:t>личности.</w:t>
      </w:r>
      <w:r>
        <w:rPr>
          <w:color w:val="231F20"/>
          <w:spacing w:val="77"/>
          <w:w w:val="110"/>
          <w:sz w:val="24"/>
          <w:szCs w:val="24"/>
        </w:rPr>
        <w:t xml:space="preserve">   </w:t>
      </w:r>
      <w:r>
        <w:rPr>
          <w:color w:val="231F20"/>
          <w:w w:val="110"/>
          <w:sz w:val="24"/>
          <w:szCs w:val="24"/>
        </w:rPr>
        <w:t>Знаменитые</w:t>
      </w:r>
      <w:r>
        <w:rPr>
          <w:color w:val="231F20"/>
          <w:spacing w:val="77"/>
          <w:w w:val="110"/>
          <w:sz w:val="24"/>
          <w:szCs w:val="24"/>
        </w:rPr>
        <w:t xml:space="preserve">   </w:t>
      </w:r>
      <w:r>
        <w:rPr>
          <w:color w:val="231F20"/>
          <w:w w:val="110"/>
          <w:sz w:val="24"/>
          <w:szCs w:val="24"/>
        </w:rPr>
        <w:t>россияне и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их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наставники.</w:t>
      </w:r>
      <w:r>
        <w:rPr>
          <w:color w:val="231F20"/>
          <w:spacing w:val="75"/>
          <w:w w:val="110"/>
          <w:sz w:val="24"/>
          <w:szCs w:val="24"/>
        </w:rPr>
        <w:t xml:space="preserve">  </w:t>
      </w:r>
      <w:r>
        <w:rPr>
          <w:color w:val="231F20"/>
          <w:w w:val="110"/>
          <w:sz w:val="24"/>
          <w:szCs w:val="24"/>
        </w:rPr>
        <w:t>К.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Д.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Ушинский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как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основоположник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научной</w:t>
      </w:r>
      <w:r>
        <w:rPr>
          <w:color w:val="231F20"/>
          <w:spacing w:val="75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педагогики в России. Как найти наставника?</w:t>
      </w:r>
    </w:p>
    <w:p w:rsidR="00A01D50" w:rsidRDefault="00A01D50" w:rsidP="00A01D50">
      <w:pPr>
        <w:spacing w:before="34"/>
        <w:ind w:left="146" w:right="199" w:firstLine="283"/>
        <w:rPr>
          <w:sz w:val="24"/>
          <w:szCs w:val="24"/>
        </w:rPr>
      </w:pPr>
      <w:proofErr w:type="spellStart"/>
      <w:r>
        <w:rPr>
          <w:b/>
          <w:color w:val="231F20"/>
          <w:w w:val="105"/>
          <w:sz w:val="24"/>
          <w:szCs w:val="24"/>
        </w:rPr>
        <w:t>ольшой</w:t>
      </w:r>
      <w:proofErr w:type="spellEnd"/>
      <w:r>
        <w:rPr>
          <w:b/>
          <w:color w:val="231F20"/>
          <w:w w:val="105"/>
          <w:sz w:val="24"/>
          <w:szCs w:val="24"/>
        </w:rPr>
        <w:t xml:space="preserve">. За кулисами. 250 лет Большому театру и 150 лет Союзу театральных деятелей России. </w:t>
      </w:r>
      <w:r>
        <w:rPr>
          <w:color w:val="231F20"/>
          <w:w w:val="105"/>
          <w:sz w:val="24"/>
          <w:szCs w:val="24"/>
        </w:rPr>
        <w:t>Русский театр — это не просто сцена и кулисы, это зеркало общества, отражающее эпохи, нравы и судьбы страны. Театр —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семья разных профессий: декораторы, костюмеры, режиссеры, музыканты, дирижеры,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гримеры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и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многие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другие.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Достижения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русской</w:t>
      </w:r>
      <w:r>
        <w:rPr>
          <w:color w:val="231F20"/>
          <w:spacing w:val="8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театральной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школы,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вошедшие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мировую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практику.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Развитие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школьных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театров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в</w:t>
      </w:r>
      <w:r>
        <w:rPr>
          <w:color w:val="231F20"/>
          <w:spacing w:val="40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России.</w:t>
      </w:r>
    </w:p>
    <w:p w:rsidR="00A01D50" w:rsidRDefault="00A01D50" w:rsidP="00A01D50">
      <w:pPr>
        <w:pStyle w:val="a7"/>
        <w:spacing w:before="162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Как справляться с волнением? </w:t>
      </w:r>
      <w:r>
        <w:rPr>
          <w:color w:val="231F20"/>
          <w:w w:val="110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привычки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положительно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влияют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эмоциональное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состояние?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Как их сформировать и придерживаться?</w:t>
      </w:r>
    </w:p>
    <w:p w:rsidR="00A01D50" w:rsidRDefault="00A01D50" w:rsidP="00A01D50">
      <w:pPr>
        <w:pStyle w:val="a7"/>
        <w:spacing w:before="159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65 лет триумфа. Ко Дню космонавтики. </w:t>
      </w:r>
      <w:r>
        <w:rPr>
          <w:color w:val="231F20"/>
          <w:w w:val="110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специалистов открывает для страны и всего человечества новые горизонты.</w:t>
      </w:r>
    </w:p>
    <w:p w:rsidR="00A01D50" w:rsidRDefault="00A01D50" w:rsidP="00A01D50">
      <w:pPr>
        <w:pStyle w:val="a7"/>
        <w:spacing w:before="160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Как мусор получает «вторую жизнь»? Технологии переработки. </w:t>
      </w:r>
      <w:r>
        <w:rPr>
          <w:color w:val="231F20"/>
          <w:w w:val="110"/>
          <w:sz w:val="24"/>
          <w:szCs w:val="24"/>
        </w:rPr>
        <w:t>Состояние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планеты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—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личная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ответственность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каждого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человека.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Почему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A01D50" w:rsidRDefault="00A01D50" w:rsidP="00A01D50">
      <w:pPr>
        <w:pStyle w:val="a7"/>
        <w:spacing w:before="6"/>
        <w:jc w:val="left"/>
        <w:rPr>
          <w:sz w:val="24"/>
          <w:szCs w:val="24"/>
        </w:rPr>
      </w:pPr>
    </w:p>
    <w:p w:rsidR="00A01D50" w:rsidRDefault="00A01D50" w:rsidP="00A01D50">
      <w:pPr>
        <w:pStyle w:val="a7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Что значит работать в команде? Сила команды. Ко Дню труда. </w:t>
      </w:r>
      <w:r>
        <w:rPr>
          <w:color w:val="231F20"/>
          <w:sz w:val="24"/>
          <w:szCs w:val="24"/>
        </w:rPr>
        <w:t xml:space="preserve">Команда — </w:t>
      </w:r>
      <w:r>
        <w:rPr>
          <w:color w:val="231F20"/>
          <w:w w:val="110"/>
          <w:sz w:val="24"/>
          <w:szCs w:val="24"/>
        </w:rPr>
        <w:t>это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друзья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единомышленники,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где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каждый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вносит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свой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значимый</w:t>
      </w:r>
      <w:r>
        <w:rPr>
          <w:color w:val="231F20"/>
          <w:spacing w:val="8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 xml:space="preserve">вклад в общее дело и помогает добиться успеха. Развитие умения слышать друг друга и трудиться </w:t>
      </w:r>
      <w:r>
        <w:rPr>
          <w:color w:val="231F20"/>
          <w:w w:val="110"/>
          <w:sz w:val="24"/>
          <w:szCs w:val="24"/>
        </w:rPr>
        <w:lastRenderedPageBreak/>
        <w:t xml:space="preserve">вместе. Умение слышать и трудиться сообща, разделять успех и вместе переживать неудачу. Примеры коллективной работы в истории </w:t>
      </w:r>
      <w:r>
        <w:rPr>
          <w:color w:val="231F20"/>
          <w:spacing w:val="-2"/>
          <w:w w:val="110"/>
          <w:sz w:val="24"/>
          <w:szCs w:val="24"/>
        </w:rPr>
        <w:t>страны.</w:t>
      </w:r>
    </w:p>
    <w:p w:rsidR="00A01D50" w:rsidRDefault="00A01D50" w:rsidP="00A01D50">
      <w:pPr>
        <w:pStyle w:val="a7"/>
        <w:spacing w:before="160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>Песни</w:t>
      </w:r>
      <w:r>
        <w:rPr>
          <w:b/>
          <w:color w:val="231F20"/>
          <w:spacing w:val="-13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о</w:t>
      </w:r>
      <w:r>
        <w:rPr>
          <w:b/>
          <w:color w:val="231F20"/>
          <w:spacing w:val="-13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войне.</w:t>
      </w:r>
      <w:r>
        <w:rPr>
          <w:b/>
          <w:color w:val="231F20"/>
          <w:spacing w:val="-13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Ко</w:t>
      </w:r>
      <w:r>
        <w:rPr>
          <w:b/>
          <w:color w:val="231F20"/>
          <w:spacing w:val="-13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Дню</w:t>
      </w:r>
      <w:r>
        <w:rPr>
          <w:b/>
          <w:color w:val="231F20"/>
          <w:spacing w:val="-13"/>
          <w:w w:val="110"/>
          <w:sz w:val="24"/>
          <w:szCs w:val="24"/>
        </w:rPr>
        <w:t xml:space="preserve"> </w:t>
      </w:r>
      <w:r>
        <w:rPr>
          <w:b/>
          <w:color w:val="231F20"/>
          <w:w w:val="110"/>
          <w:sz w:val="24"/>
          <w:szCs w:val="24"/>
        </w:rPr>
        <w:t>Победы.</w:t>
      </w:r>
      <w:r>
        <w:rPr>
          <w:b/>
          <w:color w:val="231F20"/>
          <w:spacing w:val="-13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Песни</w:t>
      </w:r>
      <w:r>
        <w:rPr>
          <w:color w:val="231F20"/>
          <w:spacing w:val="-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были</w:t>
      </w:r>
      <w:r>
        <w:rPr>
          <w:color w:val="231F20"/>
          <w:spacing w:val="-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свидетелями</w:t>
      </w:r>
      <w:r>
        <w:rPr>
          <w:color w:val="231F20"/>
          <w:spacing w:val="-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многих</w:t>
      </w:r>
      <w:r>
        <w:rPr>
          <w:color w:val="231F20"/>
          <w:spacing w:val="-9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великих событий.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них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отразилась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история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нашей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великой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страны.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Влияние</w:t>
      </w:r>
      <w:r>
        <w:rPr>
          <w:color w:val="231F20"/>
          <w:spacing w:val="40"/>
          <w:w w:val="110"/>
          <w:sz w:val="24"/>
          <w:szCs w:val="24"/>
        </w:rPr>
        <w:t xml:space="preserve"> </w:t>
      </w:r>
      <w:r>
        <w:rPr>
          <w:color w:val="231F20"/>
          <w:w w:val="110"/>
          <w:sz w:val="24"/>
          <w:szCs w:val="24"/>
        </w:rPr>
        <w:t>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A01D50" w:rsidRPr="00093133" w:rsidRDefault="00A01D50" w:rsidP="00093133">
      <w:pPr>
        <w:pStyle w:val="a7"/>
        <w:spacing w:before="159"/>
        <w:ind w:left="146" w:right="199" w:firstLine="283"/>
        <w:jc w:val="left"/>
        <w:rPr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 xml:space="preserve">Ценности, которые нас объединяют. </w:t>
      </w:r>
      <w:r>
        <w:rPr>
          <w:color w:val="231F20"/>
          <w:w w:val="110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01D50" w:rsidRDefault="00A01D50" w:rsidP="00A01D50">
      <w:pPr>
        <w:pStyle w:val="a9"/>
        <w:jc w:val="left"/>
        <w:rPr>
          <w:b/>
          <w:bCs/>
          <w:sz w:val="24"/>
          <w:szCs w:val="24"/>
        </w:rPr>
      </w:pPr>
    </w:p>
    <w:p w:rsidR="00A01D50" w:rsidRDefault="00A01D50" w:rsidP="00A01D50">
      <w:pPr>
        <w:pStyle w:val="2"/>
        <w:spacing w:before="38"/>
        <w:jc w:val="center"/>
        <w:rPr>
          <w:color w:val="231F20"/>
          <w:w w:val="105"/>
          <w:sz w:val="24"/>
          <w:szCs w:val="24"/>
        </w:rPr>
      </w:pPr>
      <w:bookmarkStart w:id="3" w:name="_TOC_250004"/>
      <w:r>
        <w:rPr>
          <w:color w:val="231F20"/>
          <w:w w:val="105"/>
          <w:sz w:val="24"/>
          <w:szCs w:val="24"/>
        </w:rPr>
        <w:t>Планируемые результаты курса внеурочной деятельности</w:t>
      </w:r>
    </w:p>
    <w:p w:rsidR="00A01D50" w:rsidRDefault="00A01D50" w:rsidP="00A01D50">
      <w:pPr>
        <w:pStyle w:val="2"/>
        <w:spacing w:before="38"/>
        <w:jc w:val="center"/>
        <w:rPr>
          <w:color w:val="231F20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«Разговоры о важном»</w:t>
      </w:r>
    </w:p>
    <w:bookmarkEnd w:id="3"/>
    <w:p w:rsidR="00A01D50" w:rsidRDefault="00A01D50" w:rsidP="00A01D50">
      <w:pPr>
        <w:pStyle w:val="a7"/>
        <w:spacing w:before="189"/>
        <w:ind w:left="141" w:right="197" w:firstLine="283"/>
        <w:jc w:val="left"/>
        <w:rPr>
          <w:sz w:val="24"/>
          <w:szCs w:val="24"/>
        </w:rPr>
      </w:pPr>
      <w:r>
        <w:rPr>
          <w:color w:val="231F20"/>
          <w:w w:val="110"/>
          <w:sz w:val="24"/>
          <w:szCs w:val="24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>
        <w:rPr>
          <w:color w:val="231F20"/>
          <w:w w:val="110"/>
          <w:sz w:val="24"/>
          <w:szCs w:val="24"/>
        </w:rPr>
        <w:t>метапредметных</w:t>
      </w:r>
      <w:proofErr w:type="spellEnd"/>
      <w:r>
        <w:rPr>
          <w:color w:val="231F20"/>
          <w:w w:val="110"/>
          <w:sz w:val="24"/>
          <w:szCs w:val="24"/>
        </w:rPr>
        <w:t xml:space="preserve"> и предметных образовательных результатов.</w:t>
      </w:r>
    </w:p>
    <w:p w:rsidR="00093133" w:rsidRDefault="00093133" w:rsidP="00093133">
      <w:pPr>
        <w:ind w:left="299"/>
      </w:pPr>
      <w:r>
        <w:t>ЛИЧНОСТНЫЕ РЕЗУЛЬТАТЫ</w:t>
      </w:r>
    </w:p>
    <w:p w:rsidR="00093133" w:rsidRPr="00093133" w:rsidRDefault="00093133" w:rsidP="00093133">
      <w:pPr>
        <w:spacing w:after="279"/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гражданского воспитания:</w:t>
      </w:r>
      <w:r w:rsidRPr="00093133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093133">
        <w:rPr>
          <w:sz w:val="24"/>
          <w:szCs w:val="24"/>
        </w:rPr>
        <w:t>волонтёрство</w:t>
      </w:r>
      <w:proofErr w:type="spellEnd"/>
      <w:r w:rsidRPr="00093133">
        <w:rPr>
          <w:sz w:val="24"/>
          <w:szCs w:val="24"/>
        </w:rPr>
        <w:t>, помощь людям, нуждающимся в ней).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патриотического воспитания:</w:t>
      </w:r>
      <w:r w:rsidRPr="00093133">
        <w:rPr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духовно-нравственного воспитания:</w:t>
      </w:r>
      <w:r w:rsidRPr="00093133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эстетического воспитания:</w:t>
      </w:r>
      <w:r w:rsidRPr="00093133"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физического воспитания:</w:t>
      </w:r>
      <w:r w:rsidRPr="00093133"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</w:t>
      </w:r>
      <w:r w:rsidRPr="00093133">
        <w:rPr>
          <w:sz w:val="24"/>
          <w:szCs w:val="24"/>
        </w:rPr>
        <w:lastRenderedPageBreak/>
        <w:t>навыка рефлексии, признание своего права на ошибку и такого же права другого человека.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трудового воспитания:</w:t>
      </w:r>
      <w:r w:rsidRPr="00093133"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экологического воспитания:</w:t>
      </w:r>
      <w:r w:rsidRPr="00093133">
        <w:rPr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ценности научного познания:</w:t>
      </w:r>
      <w:r w:rsidRPr="00093133"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93133" w:rsidRPr="00093133" w:rsidRDefault="00093133" w:rsidP="00093133">
      <w:pPr>
        <w:spacing w:after="617"/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 w:rsidRPr="00093133"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093133" w:rsidRPr="00093133" w:rsidRDefault="00093133" w:rsidP="00093133">
      <w:pPr>
        <w:ind w:left="305"/>
        <w:jc w:val="both"/>
        <w:rPr>
          <w:sz w:val="24"/>
          <w:szCs w:val="24"/>
        </w:rPr>
      </w:pPr>
      <w:r w:rsidRPr="00093133">
        <w:rPr>
          <w:sz w:val="24"/>
          <w:szCs w:val="24"/>
        </w:rPr>
        <w:t>МЕТАПРЕДМЕТНЫЕ РЕЗУЛЬТАТЫ</w:t>
      </w:r>
    </w:p>
    <w:p w:rsidR="00093133" w:rsidRPr="00093133" w:rsidRDefault="00093133" w:rsidP="00093133">
      <w:pPr>
        <w:spacing w:line="242" w:lineRule="auto"/>
        <w:ind w:left="21" w:firstLine="283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 xml:space="preserve">В </w:t>
      </w:r>
      <w:r w:rsidRPr="00093133">
        <w:rPr>
          <w:i/>
          <w:sz w:val="24"/>
          <w:szCs w:val="24"/>
        </w:rPr>
        <w:tab/>
        <w:t xml:space="preserve">сфере </w:t>
      </w:r>
      <w:r w:rsidRPr="00093133">
        <w:rPr>
          <w:i/>
          <w:sz w:val="24"/>
          <w:szCs w:val="24"/>
        </w:rPr>
        <w:tab/>
        <w:t xml:space="preserve">овладения </w:t>
      </w:r>
      <w:r w:rsidRPr="00093133">
        <w:rPr>
          <w:i/>
          <w:sz w:val="24"/>
          <w:szCs w:val="24"/>
        </w:rPr>
        <w:tab/>
        <w:t xml:space="preserve">познавательными </w:t>
      </w:r>
      <w:r w:rsidRPr="00093133">
        <w:rPr>
          <w:i/>
          <w:sz w:val="24"/>
          <w:szCs w:val="24"/>
        </w:rPr>
        <w:tab/>
        <w:t xml:space="preserve">универсальными </w:t>
      </w:r>
      <w:r w:rsidRPr="00093133">
        <w:rPr>
          <w:i/>
          <w:sz w:val="24"/>
          <w:szCs w:val="24"/>
        </w:rPr>
        <w:tab/>
        <w:t xml:space="preserve">учебными действиями: </w:t>
      </w:r>
      <w:r w:rsidRPr="00093133"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 w:rsidRPr="00093133">
        <w:rPr>
          <w:sz w:val="24"/>
          <w:szCs w:val="24"/>
        </w:rPr>
        <w:tab/>
        <w:t xml:space="preserve">задачи </w:t>
      </w:r>
      <w:r w:rsidRPr="00093133">
        <w:rPr>
          <w:sz w:val="24"/>
          <w:szCs w:val="24"/>
        </w:rPr>
        <w:tab/>
        <w:t xml:space="preserve">и </w:t>
      </w:r>
      <w:r w:rsidRPr="00093133">
        <w:rPr>
          <w:sz w:val="24"/>
          <w:szCs w:val="24"/>
        </w:rPr>
        <w:tab/>
        <w:t xml:space="preserve">заданных </w:t>
      </w:r>
      <w:r w:rsidRPr="00093133">
        <w:rPr>
          <w:sz w:val="24"/>
          <w:szCs w:val="24"/>
        </w:rPr>
        <w:tab/>
        <w:t xml:space="preserve">критериев; </w:t>
      </w:r>
      <w:r w:rsidRPr="00093133">
        <w:rPr>
          <w:sz w:val="24"/>
          <w:szCs w:val="24"/>
        </w:rPr>
        <w:tab/>
        <w:t xml:space="preserve">выбирать, </w:t>
      </w:r>
      <w:r w:rsidRPr="00093133">
        <w:rPr>
          <w:sz w:val="24"/>
          <w:szCs w:val="24"/>
        </w:rPr>
        <w:tab/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 w:rsidRPr="00093133">
        <w:rPr>
          <w:sz w:val="24"/>
          <w:szCs w:val="24"/>
        </w:rPr>
        <w:tab/>
        <w:t xml:space="preserve">оценивать </w:t>
      </w:r>
      <w:r w:rsidRPr="00093133">
        <w:rPr>
          <w:sz w:val="24"/>
          <w:szCs w:val="24"/>
        </w:rPr>
        <w:tab/>
        <w:t xml:space="preserve">надёжность </w:t>
      </w:r>
      <w:r w:rsidRPr="00093133">
        <w:rPr>
          <w:sz w:val="24"/>
          <w:szCs w:val="24"/>
        </w:rPr>
        <w:tab/>
        <w:t xml:space="preserve">информации </w:t>
      </w:r>
      <w:r w:rsidRPr="00093133">
        <w:rPr>
          <w:sz w:val="24"/>
          <w:szCs w:val="24"/>
        </w:rPr>
        <w:tab/>
        <w:t xml:space="preserve">по </w:t>
      </w:r>
      <w:r w:rsidRPr="00093133">
        <w:rPr>
          <w:sz w:val="24"/>
          <w:szCs w:val="24"/>
        </w:rPr>
        <w:tab/>
        <w:t xml:space="preserve">критериям, предложенным </w:t>
      </w:r>
      <w:r w:rsidRPr="00093133">
        <w:rPr>
          <w:sz w:val="24"/>
          <w:szCs w:val="24"/>
        </w:rPr>
        <w:tab/>
        <w:t xml:space="preserve">педагогическим </w:t>
      </w:r>
      <w:r w:rsidRPr="00093133">
        <w:rPr>
          <w:sz w:val="24"/>
          <w:szCs w:val="24"/>
        </w:rPr>
        <w:tab/>
        <w:t xml:space="preserve">работником </w:t>
      </w:r>
      <w:r w:rsidRPr="00093133">
        <w:rPr>
          <w:sz w:val="24"/>
          <w:szCs w:val="24"/>
        </w:rPr>
        <w:tab/>
        <w:t xml:space="preserve">или </w:t>
      </w:r>
      <w:r w:rsidRPr="00093133">
        <w:rPr>
          <w:sz w:val="24"/>
          <w:szCs w:val="24"/>
        </w:rPr>
        <w:tab/>
        <w:t>сформулированным самостоятельно, систематизировать информацию. 23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093133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</w:t>
      </w:r>
      <w:r w:rsidRPr="00093133">
        <w:rPr>
          <w:sz w:val="24"/>
          <w:szCs w:val="24"/>
        </w:rPr>
        <w:lastRenderedPageBreak/>
        <w:t>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093133"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093133">
        <w:rPr>
          <w:sz w:val="24"/>
          <w:szCs w:val="24"/>
        </w:rPr>
        <w:t>самомотивации</w:t>
      </w:r>
      <w:proofErr w:type="spellEnd"/>
      <w:r w:rsidRPr="00093133">
        <w:rPr>
          <w:sz w:val="24"/>
          <w:szCs w:val="24"/>
        </w:rPr>
        <w:t xml:space="preserve"> и рефлексии; объяснять причины достижения 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sz w:val="24"/>
          <w:szCs w:val="24"/>
        </w:rPr>
        <w:t>(</w:t>
      </w:r>
      <w:proofErr w:type="spellStart"/>
      <w:r w:rsidRPr="00093133">
        <w:rPr>
          <w:sz w:val="24"/>
          <w:szCs w:val="24"/>
        </w:rPr>
        <w:t>недостижения</w:t>
      </w:r>
      <w:proofErr w:type="spellEnd"/>
      <w:r w:rsidRPr="00093133">
        <w:rPr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093133" w:rsidRDefault="00093133" w:rsidP="00093133">
      <w:pPr>
        <w:jc w:val="both"/>
        <w:rPr>
          <w:sz w:val="24"/>
          <w:szCs w:val="24"/>
        </w:rPr>
      </w:pPr>
    </w:p>
    <w:p w:rsidR="00093133" w:rsidRPr="00093133" w:rsidRDefault="00093133" w:rsidP="00093133">
      <w:pPr>
        <w:ind w:left="284"/>
        <w:jc w:val="both"/>
        <w:rPr>
          <w:sz w:val="24"/>
          <w:szCs w:val="24"/>
        </w:rPr>
      </w:pPr>
      <w:r w:rsidRPr="00093133">
        <w:rPr>
          <w:sz w:val="24"/>
          <w:szCs w:val="24"/>
        </w:rPr>
        <w:t>ПРЕДМЕТНЫЕ РЕЗУЛЬТАТЫ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Русский язык:</w:t>
      </w:r>
      <w:r w:rsidRPr="00093133">
        <w:rPr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Литература:</w:t>
      </w:r>
      <w:r w:rsidRPr="00093133"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Иностранный язык:</w:t>
      </w:r>
      <w:r w:rsidRPr="00093133"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Информатика:</w:t>
      </w:r>
      <w:r w:rsidRPr="00093133"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D06C72" wp14:editId="48DD0B69">
                <wp:simplePos x="0" y="0"/>
                <wp:positionH relativeFrom="column">
                  <wp:posOffset>2005330</wp:posOffset>
                </wp:positionH>
                <wp:positionV relativeFrom="paragraph">
                  <wp:posOffset>1978025</wp:posOffset>
                </wp:positionV>
                <wp:extent cx="26670" cy="2222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1590"/>
                          <a:chOff x="0" y="0"/>
                          <a:chExt cx="26670" cy="22098"/>
                        </a:xfrm>
                      </wpg:grpSpPr>
                      <wps:wsp>
                        <wps:cNvPr id="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ADC43" id="Группа 1" o:spid="_x0000_s1026" style="position:absolute;margin-left:157.9pt;margin-top:155.75pt;width:2.1pt;height:1.75pt;z-index:251660288" coordsize="2667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">
                <v:shape id="Shape 1863" o:spid="_x0000_s1027" style="position:absolute;width:26670;height:22098;visibility:visible;mso-wrap-style:square;v-text-anchor:top" coordsize="2667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" path="m14478,l26670,5639,9449,22098,,22098,14478,xe" fillcolor="#181717" stroked="f" strokeweight="0">
                  <v:stroke miterlimit="83231f" joinstyle="miter"/>
                  <v:path arrowok="t" textboxrect="0,0,26670,22098"/>
                </v:shape>
              </v:group>
            </w:pict>
          </mc:Fallback>
        </mc:AlternateContent>
      </w:r>
      <w:r w:rsidRPr="00093133">
        <w:rPr>
          <w:i/>
          <w:sz w:val="24"/>
          <w:szCs w:val="24"/>
        </w:rPr>
        <w:t>История:</w:t>
      </w:r>
      <w:r w:rsidRPr="00093133">
        <w:rPr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093133">
        <w:rPr>
          <w:sz w:val="24"/>
          <w:szCs w:val="24"/>
        </w:rPr>
        <w:lastRenderedPageBreak/>
        <w:t>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093133" w:rsidRDefault="00093133" w:rsidP="00093133">
      <w:pPr>
        <w:jc w:val="both"/>
        <w:rPr>
          <w:sz w:val="24"/>
          <w:szCs w:val="24"/>
        </w:rPr>
      </w:pPr>
      <w:r w:rsidRPr="00093133">
        <w:rPr>
          <w:i/>
          <w:sz w:val="24"/>
          <w:szCs w:val="24"/>
        </w:rPr>
        <w:t>Обществознание:</w:t>
      </w:r>
      <w:r w:rsidRPr="00093133">
        <w:rPr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</w:t>
      </w:r>
      <w:r>
        <w:rPr>
          <w:sz w:val="24"/>
          <w:szCs w:val="24"/>
        </w:rPr>
        <w:t>асности</w:t>
      </w:r>
    </w:p>
    <w:p w:rsidR="00093133" w:rsidRPr="00093133" w:rsidRDefault="00093133" w:rsidP="00093133">
      <w:pPr>
        <w:ind w:left="35"/>
        <w:jc w:val="both"/>
        <w:rPr>
          <w:sz w:val="24"/>
          <w:szCs w:val="24"/>
        </w:rPr>
      </w:pPr>
      <w:r w:rsidRPr="00093133">
        <w:rPr>
          <w:sz w:val="24"/>
          <w:szCs w:val="24"/>
        </w:rPr>
        <w:t xml:space="preserve">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 w:rsidRPr="00093133">
        <w:rPr>
          <w:sz w:val="24"/>
          <w:szCs w:val="24"/>
        </w:rPr>
        <w:t>конкретизи-ровать</w:t>
      </w:r>
      <w:proofErr w:type="spellEnd"/>
      <w:r w:rsidRPr="00093133">
        <w:rPr>
          <w:sz w:val="24"/>
          <w:szCs w:val="24"/>
        </w:rP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093133" w:rsidRPr="00093133" w:rsidRDefault="00093133" w:rsidP="00093133">
      <w:pPr>
        <w:jc w:val="both"/>
        <w:rPr>
          <w:sz w:val="24"/>
          <w:szCs w:val="24"/>
        </w:rPr>
        <w:sectPr w:rsidR="00093133" w:rsidRPr="00093133">
          <w:pgSz w:w="11906" w:h="16838"/>
          <w:pgMar w:top="985" w:right="907" w:bottom="175" w:left="1113" w:header="720" w:footer="720" w:gutter="0"/>
          <w:cols w:space="720"/>
        </w:sectPr>
      </w:pPr>
      <w:r w:rsidRPr="00093133">
        <w:rPr>
          <w:i/>
          <w:sz w:val="24"/>
          <w:szCs w:val="24"/>
        </w:rPr>
        <w:t>География:</w:t>
      </w:r>
      <w:r w:rsidRPr="00093133"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r w:rsidRPr="00093133">
        <w:rPr>
          <w:sz w:val="24"/>
          <w:szCs w:val="24"/>
        </w:rPr>
        <w:t>компо-нентов</w:t>
      </w:r>
      <w:proofErr w:type="spellEnd"/>
      <w:r w:rsidRPr="00093133">
        <w:rPr>
          <w:sz w:val="24"/>
          <w:szCs w:val="24"/>
        </w:rPr>
        <w:t xml:space="preserve"> природы в разных географических условиях с точки зрения концепции устойчивого развития.</w:t>
      </w:r>
    </w:p>
    <w:p w:rsidR="00A01D50" w:rsidRDefault="00A01D50" w:rsidP="00A01D50">
      <w:pPr>
        <w:tabs>
          <w:tab w:val="left" w:pos="1770"/>
        </w:tabs>
        <w:jc w:val="center"/>
        <w:rPr>
          <w:b/>
          <w:bCs/>
          <w:sz w:val="24"/>
          <w:szCs w:val="24"/>
        </w:rPr>
      </w:pPr>
      <w:bookmarkStart w:id="4" w:name="_TOC_250000"/>
      <w:bookmarkStart w:id="5" w:name="_GoBack"/>
      <w:bookmarkEnd w:id="5"/>
    </w:p>
    <w:p w:rsidR="00A01D50" w:rsidRDefault="00A01D50" w:rsidP="00A01D50">
      <w:pPr>
        <w:tabs>
          <w:tab w:val="left" w:pos="1770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Темати</w:t>
      </w:r>
      <w:r>
        <w:rPr>
          <w:b/>
          <w:sz w:val="24"/>
          <w:szCs w:val="24"/>
        </w:rPr>
        <w:t>ческое планирование с указанием количества академических часов, отводимых на освоение</w:t>
      </w:r>
    </w:p>
    <w:p w:rsidR="00A01D50" w:rsidRDefault="00A01D50" w:rsidP="00A01D50">
      <w:pPr>
        <w:tabs>
          <w:tab w:val="left" w:pos="177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каждой темы курса внеурочной деятельности «Разговоры о важном»</w:t>
      </w:r>
    </w:p>
    <w:p w:rsidR="00A01D50" w:rsidRDefault="00A01D50" w:rsidP="00A01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возможность использования по этой теме электронных (цифровых) образовательных ресурсов,</w:t>
      </w:r>
    </w:p>
    <w:p w:rsidR="00A01D50" w:rsidRDefault="00A01D50" w:rsidP="00A01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являющихся </w:t>
      </w:r>
      <w:proofErr w:type="spellStart"/>
      <w:r>
        <w:rPr>
          <w:b/>
          <w:sz w:val="24"/>
          <w:szCs w:val="24"/>
        </w:rPr>
        <w:t>учебно</w:t>
      </w:r>
      <w:proofErr w:type="spellEnd"/>
      <w:r>
        <w:rPr>
          <w:b/>
          <w:sz w:val="24"/>
          <w:szCs w:val="24"/>
        </w:rPr>
        <w:t xml:space="preserve"> – 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</w:t>
      </w:r>
    </w:p>
    <w:p w:rsidR="00A01D50" w:rsidRDefault="00A01D50" w:rsidP="00A01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которых соответствует законодательству об образовании</w:t>
      </w:r>
    </w:p>
    <w:p w:rsidR="00A01D50" w:rsidRDefault="00A01D50" w:rsidP="00A01D50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3965"/>
        <w:gridCol w:w="3491"/>
        <w:gridCol w:w="4061"/>
        <w:gridCol w:w="3329"/>
      </w:tblGrid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(цифровые) ресурсы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Направления воспитательной работы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1794410"/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Зачем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человеку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5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Русский язык в эпоху цифровых</w:t>
            </w:r>
            <w:r w:rsidRPr="00147663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6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Цифровой</w:t>
            </w:r>
            <w:r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 xml:space="preserve">суверенитет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7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 трудового воспитания, экологического воспитания, 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Мирный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атом.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14766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работника</w:t>
            </w:r>
            <w:r w:rsidRPr="0014766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атомной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8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эстетического трудового воспитания,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9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Трудовое воспитания, физического воспитания, формирования культуры здоровья и эмоционального благополучия,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14766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14766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уважение? Ко Дню учителя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0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1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 физического воспитания, формирования культуры здоровья и эмоционального благополучия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О городах России. </w:t>
            </w:r>
            <w:r w:rsidRPr="00147663">
              <w:rPr>
                <w:color w:val="231F20"/>
                <w:w w:val="115"/>
                <w:sz w:val="24"/>
                <w:szCs w:val="24"/>
                <w:lang w:val="ru-RU"/>
              </w:rPr>
              <w:t>Ко</w:t>
            </w:r>
            <w:r w:rsidRPr="00147663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5"/>
                <w:sz w:val="24"/>
                <w:szCs w:val="24"/>
                <w:lang w:val="ru-RU"/>
              </w:rPr>
              <w:t>Дню</w:t>
            </w:r>
            <w:r w:rsidRPr="00147663">
              <w:rPr>
                <w:color w:val="231F20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народного </w:t>
            </w:r>
            <w:r w:rsidRPr="0014766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2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3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духовно-нравственного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Селекция</w:t>
            </w:r>
            <w:r w:rsidRPr="0014766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147663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генетика. К 170-летию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sz w:val="24"/>
                <w:szCs w:val="24"/>
                <w:lang w:val="ru-RU"/>
              </w:rPr>
              <w:t>И.</w:t>
            </w:r>
            <w:r w:rsidRPr="00147663">
              <w:rPr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z w:val="24"/>
                <w:szCs w:val="24"/>
                <w:lang w:val="ru-RU"/>
              </w:rPr>
              <w:t>В.</w:t>
            </w:r>
            <w:r w:rsidRPr="00147663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4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lastRenderedPageBreak/>
              <w:t>гражданского воспитания, патриотического воспитания,</w:t>
            </w:r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 w:right="3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Как решать конфликты и справляться</w:t>
            </w:r>
          </w:p>
          <w:p w:rsidR="00A01D50" w:rsidRPr="00147663" w:rsidRDefault="00A01D5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147663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трудностями.</w:t>
            </w: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5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3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воспитания, духовно-нравственного воспитания, эстетического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 жизнь</w:t>
            </w:r>
            <w:r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6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гражданского воспитания, патриотического воспитания духовно-нравственного воспитания, эстетического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Домашние питомцы. Всемирный</w:t>
            </w:r>
            <w:r w:rsidRPr="0014766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147663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питомца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7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 трудового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Россия — страна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победителей.</w:t>
            </w: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</w:t>
            </w:r>
            <w:r w:rsidRPr="00147663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Дню</w:t>
            </w:r>
            <w:r w:rsidRPr="00147663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Героев</w:t>
            </w:r>
            <w:r w:rsidRPr="00147663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8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pStyle w:val="TableParagraph"/>
              <w:spacing w:before="67"/>
              <w:ind w:left="112" w:right="736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, 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Закон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147663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справедливость. </w:t>
            </w:r>
            <w:r w:rsidRPr="00147663">
              <w:rPr>
                <w:color w:val="231F20"/>
                <w:w w:val="11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19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lastRenderedPageBreak/>
              <w:t>гражданского воспитания, патриотического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>
              <w:rPr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0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физического воспитания, формирования культуры здоровья и эмоционального благополучия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Календарь</w:t>
            </w:r>
            <w:r w:rsidRPr="00147663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полезных</w:t>
            </w:r>
            <w:r w:rsidRPr="00147663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дел.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Новогоднее занятие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1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эстетического, ценности научного познания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Как создают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мультфильмы? </w:t>
            </w:r>
            <w:r w:rsidRPr="00147663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2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эстетического, трудового воспитания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Музейное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дело.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170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147663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Третьяковской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3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духовно-нравственного воспитания, эстетического</w:t>
            </w:r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Как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создавать</w:t>
            </w:r>
            <w:r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 xml:space="preserve">свой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4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трудового воспитания, 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3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Есть</w:t>
            </w:r>
            <w:r w:rsidRPr="0014766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147663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у</w:t>
            </w:r>
            <w:r w:rsidRPr="00147663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знания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границы?</w:t>
            </w: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5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трудового воспитания, 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 w:right="9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Слушать, слышать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и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договариваться.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Кто</w:t>
            </w:r>
            <w:r w:rsidRPr="0014766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такие</w:t>
            </w:r>
            <w:r w:rsidRPr="0014766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6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духовно-нравственного воспитания,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Герой из соседнего двора. Региональный урок ко Дню защитника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7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гражданского воспитания, патриотического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8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гражданского воспитания, патриотического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Большой.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За</w:t>
            </w:r>
            <w:r w:rsidRPr="00147663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кулисами. 250 лет Большому театру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147663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150</w:t>
            </w:r>
            <w:r w:rsidRPr="00147663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29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духовно-нравственного воспитания, эстетического</w:t>
            </w:r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Как</w:t>
            </w:r>
            <w:r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30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lastRenderedPageBreak/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духовно-нравственного воспитания, физического воспитания, формирования культуры здоровья и эмоционального благополучия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65</w:t>
            </w:r>
            <w:r w:rsidRPr="0014766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14766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триумфа.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5"/>
                <w:sz w:val="24"/>
                <w:szCs w:val="24"/>
                <w:lang w:val="ru-RU"/>
              </w:rPr>
              <w:t>Ко</w:t>
            </w:r>
            <w:r w:rsidRPr="0014766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5"/>
                <w:sz w:val="24"/>
                <w:szCs w:val="24"/>
                <w:lang w:val="ru-RU"/>
              </w:rPr>
              <w:t>Дню</w:t>
            </w:r>
            <w:r w:rsidRPr="0014766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31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гражданского воспитания, патриотического </w:t>
            </w:r>
            <w:proofErr w:type="spellStart"/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воспитания,экологического</w:t>
            </w:r>
            <w:proofErr w:type="spellEnd"/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147663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ru-RU"/>
              </w:rPr>
              <w:t>мусор</w:t>
            </w:r>
            <w:r w:rsidRPr="00147663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  <w:lang w:val="ru-RU"/>
              </w:rPr>
              <w:t>получает</w:t>
            </w:r>
          </w:p>
          <w:p w:rsidR="00A01D50" w:rsidRDefault="00A01D50">
            <w:pPr>
              <w:rPr>
                <w:b/>
                <w:sz w:val="24"/>
                <w:szCs w:val="24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«вторую жизнь»? </w:t>
            </w:r>
            <w:r>
              <w:rPr>
                <w:color w:val="231F20"/>
                <w:w w:val="110"/>
                <w:sz w:val="24"/>
                <w:szCs w:val="24"/>
              </w:rPr>
              <w:t>Технологии переработки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32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Экологического воспитание ,  ценности научного познания физического воспитания, формирования культуры здоровья и эмоционального благополучия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14766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значит</w:t>
            </w:r>
            <w:r w:rsidRPr="0014766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работать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в</w:t>
            </w:r>
            <w:r w:rsidRPr="00147663">
              <w:rPr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команде?</w:t>
            </w:r>
            <w:r w:rsidRPr="00147663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Сила</w:t>
            </w:r>
            <w:r w:rsidRPr="00147663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команды.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33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физического воспитания, формирования культуры здоровья и эмоционального благополучия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Песни о войне. Ко</w:t>
            </w:r>
            <w:r w:rsidRPr="0014766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Дню</w:t>
            </w:r>
            <w:r w:rsidRPr="0014766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34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pStyle w:val="TableParagraph"/>
              <w:spacing w:before="187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гражданского воспитания, патриотического воспитания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spacing w:val="-5"/>
                <w:w w:val="95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50" w:rsidRDefault="00A01D50">
            <w:pPr>
              <w:rPr>
                <w:b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lastRenderedPageBreak/>
              <w:t>Ценности,</w:t>
            </w:r>
            <w:r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которые</w:t>
            </w:r>
            <w:r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 xml:space="preserve">нас </w:t>
            </w:r>
            <w:r>
              <w:rPr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Default="00093133">
            <w:pPr>
              <w:rPr>
                <w:b/>
                <w:sz w:val="24"/>
                <w:szCs w:val="24"/>
              </w:rPr>
            </w:pPr>
            <w:hyperlink r:id="rId35" w:history="1">
              <w:r w:rsidR="00A01D50">
                <w:rPr>
                  <w:rStyle w:val="a3"/>
                  <w:b/>
                  <w:sz w:val="24"/>
                  <w:szCs w:val="24"/>
                </w:rPr>
                <w:t>https://разговорыоважном.рф/</w:t>
              </w:r>
            </w:hyperlink>
          </w:p>
          <w:p w:rsidR="00A01D50" w:rsidRDefault="00A01D50">
            <w:pPr>
              <w:rPr>
                <w:b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pStyle w:val="TableParagraph"/>
              <w:spacing w:before="1"/>
              <w:ind w:left="112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Эвристическая </w:t>
            </w:r>
            <w:r w:rsidRPr="001476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 xml:space="preserve">беседа, просмотр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4766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  <w:lang w:val="ru-RU"/>
              </w:rPr>
              <w:t>выполнение</w:t>
            </w: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интерактивных</w:t>
            </w:r>
            <w:r w:rsidRPr="00147663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4766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  <w:r w:rsidRPr="00147663">
              <w:rPr>
                <w:color w:val="231F20"/>
                <w:w w:val="110"/>
                <w:sz w:val="24"/>
                <w:szCs w:val="24"/>
                <w:lang w:val="ru-RU"/>
              </w:rPr>
              <w:t>духовно-нравственного воспитания, гражданского воспитания, патриотического воспитания,  ценности научного познания</w:t>
            </w:r>
          </w:p>
        </w:tc>
      </w:tr>
      <w:tr w:rsidR="00A01D50" w:rsidTr="00A01D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0" w:rsidRPr="00147663" w:rsidRDefault="00A01D5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bookmarkEnd w:id="4"/>
      <w:bookmarkEnd w:id="6"/>
    </w:tbl>
    <w:p w:rsidR="00A01D50" w:rsidRDefault="00A01D50" w:rsidP="00A01D50">
      <w:pPr>
        <w:pStyle w:val="a7"/>
        <w:spacing w:before="123"/>
        <w:jc w:val="left"/>
        <w:rPr>
          <w:sz w:val="24"/>
          <w:szCs w:val="24"/>
        </w:rPr>
      </w:pPr>
    </w:p>
    <w:p w:rsidR="00A01D50" w:rsidRDefault="00A01D50" w:rsidP="00A01D50">
      <w:pPr>
        <w:widowControl/>
        <w:autoSpaceDE/>
        <w:autoSpaceDN/>
        <w:rPr>
          <w:rFonts w:eastAsia="Arial"/>
          <w:sz w:val="24"/>
          <w:szCs w:val="24"/>
        </w:rPr>
        <w:sectPr w:rsidR="00A01D50"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A01D50" w:rsidRDefault="00A01D50" w:rsidP="00A01D50">
      <w:pPr>
        <w:widowControl/>
        <w:autoSpaceDE/>
        <w:autoSpaceDN/>
        <w:rPr>
          <w:rFonts w:eastAsia="Arial"/>
          <w:sz w:val="24"/>
          <w:szCs w:val="24"/>
        </w:rPr>
        <w:sectPr w:rsidR="00A01D50"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A01D50" w:rsidRDefault="00A01D50" w:rsidP="00A01D50">
      <w:pPr>
        <w:widowControl/>
        <w:autoSpaceDE/>
        <w:autoSpaceDN/>
        <w:rPr>
          <w:rFonts w:ascii="Arial" w:eastAsia="Arial" w:hAnsi="Arial" w:cs="Arial"/>
          <w:sz w:val="20"/>
        </w:rPr>
        <w:sectPr w:rsidR="00A01D50"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D32A63" w:rsidRDefault="00D32A63"/>
    <w:sectPr w:rsidR="00D3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A8D"/>
    <w:multiLevelType w:val="hybridMultilevel"/>
    <w:tmpl w:val="1EA06910"/>
    <w:lvl w:ilvl="0" w:tplc="FCD2B9E0">
      <w:start w:val="1"/>
      <w:numFmt w:val="decimal"/>
      <w:lvlText w:val="%1."/>
      <w:lvlJc w:val="left"/>
      <w:pPr>
        <w:ind w:left="682" w:hanging="29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4E0467AE">
      <w:numFmt w:val="bullet"/>
      <w:lvlText w:val="•"/>
      <w:lvlJc w:val="left"/>
      <w:pPr>
        <w:ind w:left="1632" w:hanging="291"/>
      </w:pPr>
      <w:rPr>
        <w:lang w:val="ru-RU" w:eastAsia="en-US" w:bidi="ar-SA"/>
      </w:rPr>
    </w:lvl>
    <w:lvl w:ilvl="2" w:tplc="FA485F5E">
      <w:numFmt w:val="bullet"/>
      <w:lvlText w:val="•"/>
      <w:lvlJc w:val="left"/>
      <w:pPr>
        <w:ind w:left="2585" w:hanging="291"/>
      </w:pPr>
      <w:rPr>
        <w:lang w:val="ru-RU" w:eastAsia="en-US" w:bidi="ar-SA"/>
      </w:rPr>
    </w:lvl>
    <w:lvl w:ilvl="3" w:tplc="29589A5E">
      <w:numFmt w:val="bullet"/>
      <w:lvlText w:val="•"/>
      <w:lvlJc w:val="left"/>
      <w:pPr>
        <w:ind w:left="3537" w:hanging="291"/>
      </w:pPr>
      <w:rPr>
        <w:lang w:val="ru-RU" w:eastAsia="en-US" w:bidi="ar-SA"/>
      </w:rPr>
    </w:lvl>
    <w:lvl w:ilvl="4" w:tplc="968CF3EE">
      <w:numFmt w:val="bullet"/>
      <w:lvlText w:val="•"/>
      <w:lvlJc w:val="left"/>
      <w:pPr>
        <w:ind w:left="4490" w:hanging="291"/>
      </w:pPr>
      <w:rPr>
        <w:lang w:val="ru-RU" w:eastAsia="en-US" w:bidi="ar-SA"/>
      </w:rPr>
    </w:lvl>
    <w:lvl w:ilvl="5" w:tplc="7CE291E0">
      <w:numFmt w:val="bullet"/>
      <w:lvlText w:val="•"/>
      <w:lvlJc w:val="left"/>
      <w:pPr>
        <w:ind w:left="5442" w:hanging="291"/>
      </w:pPr>
      <w:rPr>
        <w:lang w:val="ru-RU" w:eastAsia="en-US" w:bidi="ar-SA"/>
      </w:rPr>
    </w:lvl>
    <w:lvl w:ilvl="6" w:tplc="E49006B6">
      <w:numFmt w:val="bullet"/>
      <w:lvlText w:val="•"/>
      <w:lvlJc w:val="left"/>
      <w:pPr>
        <w:ind w:left="6395" w:hanging="291"/>
      </w:pPr>
      <w:rPr>
        <w:lang w:val="ru-RU" w:eastAsia="en-US" w:bidi="ar-SA"/>
      </w:rPr>
    </w:lvl>
    <w:lvl w:ilvl="7" w:tplc="D3666B24">
      <w:numFmt w:val="bullet"/>
      <w:lvlText w:val="•"/>
      <w:lvlJc w:val="left"/>
      <w:pPr>
        <w:ind w:left="7347" w:hanging="291"/>
      </w:pPr>
      <w:rPr>
        <w:lang w:val="ru-RU" w:eastAsia="en-US" w:bidi="ar-SA"/>
      </w:rPr>
    </w:lvl>
    <w:lvl w:ilvl="8" w:tplc="CDC486A8">
      <w:numFmt w:val="bullet"/>
      <w:lvlText w:val="•"/>
      <w:lvlJc w:val="left"/>
      <w:pPr>
        <w:ind w:left="8300" w:hanging="291"/>
      </w:pPr>
      <w:rPr>
        <w:lang w:val="ru-RU" w:eastAsia="en-US" w:bidi="ar-SA"/>
      </w:rPr>
    </w:lvl>
  </w:abstractNum>
  <w:abstractNum w:abstractNumId="1" w15:restartNumberingAfterBreak="0">
    <w:nsid w:val="2E3738B1"/>
    <w:multiLevelType w:val="hybridMultilevel"/>
    <w:tmpl w:val="339400FE"/>
    <w:lvl w:ilvl="0" w:tplc="68E69798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5B81B02">
      <w:numFmt w:val="bullet"/>
      <w:lvlText w:val="•"/>
      <w:lvlJc w:val="left"/>
      <w:pPr>
        <w:ind w:left="1650" w:hanging="265"/>
      </w:pPr>
      <w:rPr>
        <w:lang w:val="ru-RU" w:eastAsia="en-US" w:bidi="ar-SA"/>
      </w:rPr>
    </w:lvl>
    <w:lvl w:ilvl="2" w:tplc="92FE84C4">
      <w:numFmt w:val="bullet"/>
      <w:lvlText w:val="•"/>
      <w:lvlJc w:val="left"/>
      <w:pPr>
        <w:ind w:left="2601" w:hanging="265"/>
      </w:pPr>
      <w:rPr>
        <w:lang w:val="ru-RU" w:eastAsia="en-US" w:bidi="ar-SA"/>
      </w:rPr>
    </w:lvl>
    <w:lvl w:ilvl="3" w:tplc="BBBA6A9E">
      <w:numFmt w:val="bullet"/>
      <w:lvlText w:val="•"/>
      <w:lvlJc w:val="left"/>
      <w:pPr>
        <w:ind w:left="3551" w:hanging="265"/>
      </w:pPr>
      <w:rPr>
        <w:lang w:val="ru-RU" w:eastAsia="en-US" w:bidi="ar-SA"/>
      </w:rPr>
    </w:lvl>
    <w:lvl w:ilvl="4" w:tplc="C5107F66">
      <w:numFmt w:val="bullet"/>
      <w:lvlText w:val="•"/>
      <w:lvlJc w:val="left"/>
      <w:pPr>
        <w:ind w:left="4502" w:hanging="265"/>
      </w:pPr>
      <w:rPr>
        <w:lang w:val="ru-RU" w:eastAsia="en-US" w:bidi="ar-SA"/>
      </w:rPr>
    </w:lvl>
    <w:lvl w:ilvl="5" w:tplc="D2AEF9EE">
      <w:numFmt w:val="bullet"/>
      <w:lvlText w:val="•"/>
      <w:lvlJc w:val="left"/>
      <w:pPr>
        <w:ind w:left="5452" w:hanging="265"/>
      </w:pPr>
      <w:rPr>
        <w:lang w:val="ru-RU" w:eastAsia="en-US" w:bidi="ar-SA"/>
      </w:rPr>
    </w:lvl>
    <w:lvl w:ilvl="6" w:tplc="AD96EE06">
      <w:numFmt w:val="bullet"/>
      <w:lvlText w:val="•"/>
      <w:lvlJc w:val="left"/>
      <w:pPr>
        <w:ind w:left="6403" w:hanging="265"/>
      </w:pPr>
      <w:rPr>
        <w:lang w:val="ru-RU" w:eastAsia="en-US" w:bidi="ar-SA"/>
      </w:rPr>
    </w:lvl>
    <w:lvl w:ilvl="7" w:tplc="F720505C">
      <w:numFmt w:val="bullet"/>
      <w:lvlText w:val="•"/>
      <w:lvlJc w:val="left"/>
      <w:pPr>
        <w:ind w:left="7353" w:hanging="265"/>
      </w:pPr>
      <w:rPr>
        <w:lang w:val="ru-RU" w:eastAsia="en-US" w:bidi="ar-SA"/>
      </w:rPr>
    </w:lvl>
    <w:lvl w:ilvl="8" w:tplc="5DB67C82">
      <w:numFmt w:val="bullet"/>
      <w:lvlText w:val="•"/>
      <w:lvlJc w:val="left"/>
      <w:pPr>
        <w:ind w:left="8304" w:hanging="265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B3"/>
    <w:rsid w:val="00093133"/>
    <w:rsid w:val="00147663"/>
    <w:rsid w:val="007758B3"/>
    <w:rsid w:val="00A01D50"/>
    <w:rsid w:val="00D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445E"/>
  <w15:chartTrackingRefBased/>
  <w15:docId w15:val="{7F562258-0D0F-4D39-A863-8CE75DF6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01D50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A01D50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D5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1D5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01D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1D5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01D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A01D50"/>
    <w:pPr>
      <w:spacing w:before="44"/>
      <w:ind w:left="138"/>
    </w:pPr>
    <w:rPr>
      <w:sz w:val="26"/>
      <w:szCs w:val="26"/>
    </w:rPr>
  </w:style>
  <w:style w:type="paragraph" w:styleId="21">
    <w:name w:val="toc 2"/>
    <w:basedOn w:val="a"/>
    <w:autoRedefine/>
    <w:uiPriority w:val="1"/>
    <w:semiHidden/>
    <w:unhideWhenUsed/>
    <w:qFormat/>
    <w:rsid w:val="00A01D50"/>
    <w:pPr>
      <w:spacing w:before="157"/>
      <w:ind w:left="141"/>
    </w:pPr>
    <w:rPr>
      <w:rFonts w:ascii="Arial" w:eastAsia="Arial" w:hAnsi="Arial" w:cs="Arial"/>
      <w:sz w:val="24"/>
      <w:szCs w:val="24"/>
    </w:rPr>
  </w:style>
  <w:style w:type="paragraph" w:styleId="a5">
    <w:name w:val="Title"/>
    <w:basedOn w:val="a"/>
    <w:link w:val="a6"/>
    <w:uiPriority w:val="10"/>
    <w:qFormat/>
    <w:rsid w:val="00A01D50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6">
    <w:name w:val="Заголовок Знак"/>
    <w:basedOn w:val="a0"/>
    <w:link w:val="a5"/>
    <w:uiPriority w:val="10"/>
    <w:rsid w:val="00A01D50"/>
    <w:rPr>
      <w:rFonts w:ascii="Comic Sans MS" w:eastAsia="Comic Sans MS" w:hAnsi="Comic Sans MS" w:cs="Comic Sans MS"/>
      <w:b/>
      <w:bCs/>
      <w:sz w:val="79"/>
      <w:szCs w:val="79"/>
    </w:rPr>
  </w:style>
  <w:style w:type="paragraph" w:styleId="a7">
    <w:name w:val="Body Text"/>
    <w:basedOn w:val="a"/>
    <w:link w:val="a8"/>
    <w:uiPriority w:val="1"/>
    <w:unhideWhenUsed/>
    <w:qFormat/>
    <w:rsid w:val="00A01D50"/>
    <w:pPr>
      <w:ind w:left="140" w:firstLine="708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A01D5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A01D50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01D50"/>
    <w:rPr>
      <w:rFonts w:ascii="Arial" w:eastAsia="Arial" w:hAnsi="Arial" w:cs="Arial"/>
    </w:rPr>
  </w:style>
  <w:style w:type="paragraph" w:customStyle="1" w:styleId="c0">
    <w:name w:val="c0"/>
    <w:basedOn w:val="a"/>
    <w:rsid w:val="00A01D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A01D50"/>
    <w:rPr>
      <w:color w:val="605E5C"/>
      <w:shd w:val="clear" w:color="auto" w:fill="E1DFDD"/>
    </w:rPr>
  </w:style>
  <w:style w:type="character" w:customStyle="1" w:styleId="c24">
    <w:name w:val="c24"/>
    <w:basedOn w:val="a0"/>
    <w:rsid w:val="00A01D50"/>
  </w:style>
  <w:style w:type="character" w:customStyle="1" w:styleId="c10">
    <w:name w:val="c10"/>
    <w:basedOn w:val="a0"/>
    <w:rsid w:val="00A01D50"/>
  </w:style>
  <w:style w:type="table" w:styleId="aa">
    <w:name w:val="Table Grid"/>
    <w:basedOn w:val="a1"/>
    <w:uiPriority w:val="39"/>
    <w:rsid w:val="00A01D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D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8;&#1072;&#1079;&#1075;&#1086;&#1074;&#1086;&#1088;&#1099;&#1086;&#1074;&#1072;&#1078;&#1085;&#1086;&#1084;.&#1088;&#1092;/" TargetMode="External"/><Relationship Id="rId18" Type="http://schemas.openxmlformats.org/officeDocument/2006/relationships/hyperlink" Target="https://&#1088;&#1072;&#1079;&#1075;&#1086;&#1074;&#1086;&#1088;&#1099;&#1086;&#1074;&#1072;&#1078;&#1085;&#1086;&#1084;.&#1088;&#1092;/" TargetMode="External"/><Relationship Id="rId26" Type="http://schemas.openxmlformats.org/officeDocument/2006/relationships/hyperlink" Target="https://&#1088;&#1072;&#1079;&#1075;&#1086;&#1074;&#1086;&#1088;&#1099;&#1086;&#1074;&#1072;&#1078;&#1085;&#1086;&#1084;.&#1088;&#1092;/" TargetMode="External"/><Relationship Id="rId21" Type="http://schemas.openxmlformats.org/officeDocument/2006/relationships/hyperlink" Target="https://&#1088;&#1072;&#1079;&#1075;&#1086;&#1074;&#1086;&#1088;&#1099;&#1086;&#1074;&#1072;&#1078;&#1085;&#1086;&#1084;.&#1088;&#1092;/" TargetMode="External"/><Relationship Id="rId34" Type="http://schemas.openxmlformats.org/officeDocument/2006/relationships/hyperlink" Target="https://&#1088;&#1072;&#1079;&#1075;&#1086;&#1074;&#1086;&#1088;&#1099;&#1086;&#1074;&#1072;&#1078;&#1085;&#1086;&#1084;.&#1088;&#1092;/" TargetMode="External"/><Relationship Id="rId7" Type="http://schemas.openxmlformats.org/officeDocument/2006/relationships/hyperlink" Target="https://&#1088;&#1072;&#1079;&#1075;&#1086;&#1074;&#1086;&#1088;&#1099;&#1086;&#1074;&#1072;&#1078;&#1085;&#1086;&#1084;.&#1088;&#1092;/" TargetMode="External"/><Relationship Id="rId12" Type="http://schemas.openxmlformats.org/officeDocument/2006/relationships/hyperlink" Target="https://&#1088;&#1072;&#1079;&#1075;&#1086;&#1074;&#1086;&#1088;&#1099;&#1086;&#1074;&#1072;&#1078;&#1085;&#1086;&#1084;.&#1088;&#1092;/" TargetMode="External"/><Relationship Id="rId17" Type="http://schemas.openxmlformats.org/officeDocument/2006/relationships/hyperlink" Target="https://&#1088;&#1072;&#1079;&#1075;&#1086;&#1074;&#1086;&#1088;&#1099;&#1086;&#1074;&#1072;&#1078;&#1085;&#1086;&#1084;.&#1088;&#1092;/" TargetMode="External"/><Relationship Id="rId25" Type="http://schemas.openxmlformats.org/officeDocument/2006/relationships/hyperlink" Target="https://&#1088;&#1072;&#1079;&#1075;&#1086;&#1074;&#1086;&#1088;&#1099;&#1086;&#1074;&#1072;&#1078;&#1085;&#1086;&#1084;.&#1088;&#1092;/" TargetMode="External"/><Relationship Id="rId33" Type="http://schemas.openxmlformats.org/officeDocument/2006/relationships/hyperlink" Target="https://&#1088;&#1072;&#1079;&#1075;&#1086;&#1074;&#1086;&#1088;&#1099;&#1086;&#1074;&#1072;&#1078;&#1085;&#1086;&#1084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8;&#1072;&#1079;&#1075;&#1086;&#1074;&#1086;&#1088;&#1099;&#1086;&#1074;&#1072;&#1078;&#1085;&#1086;&#1084;.&#1088;&#1092;/" TargetMode="External"/><Relationship Id="rId20" Type="http://schemas.openxmlformats.org/officeDocument/2006/relationships/hyperlink" Target="https://&#1088;&#1072;&#1079;&#1075;&#1086;&#1074;&#1086;&#1088;&#1099;&#1086;&#1074;&#1072;&#1078;&#1085;&#1086;&#1084;.&#1088;&#1092;/" TargetMode="External"/><Relationship Id="rId29" Type="http://schemas.openxmlformats.org/officeDocument/2006/relationships/hyperlink" Target="https://&#1088;&#1072;&#1079;&#1075;&#1086;&#1074;&#1086;&#1088;&#1099;&#1086;&#1074;&#1072;&#1078;&#1085;&#1086;&#1084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8;&#1072;&#1079;&#1075;&#1086;&#1074;&#1086;&#1088;&#1099;&#1086;&#1074;&#1072;&#1078;&#1085;&#1086;&#1084;.&#1088;&#1092;/" TargetMode="External"/><Relationship Id="rId11" Type="http://schemas.openxmlformats.org/officeDocument/2006/relationships/hyperlink" Target="https://&#1088;&#1072;&#1079;&#1075;&#1086;&#1074;&#1086;&#1088;&#1099;&#1086;&#1074;&#1072;&#1078;&#1085;&#1086;&#1084;.&#1088;&#1092;/" TargetMode="External"/><Relationship Id="rId24" Type="http://schemas.openxmlformats.org/officeDocument/2006/relationships/hyperlink" Target="https://&#1088;&#1072;&#1079;&#1075;&#1086;&#1074;&#1086;&#1088;&#1099;&#1086;&#1074;&#1072;&#1078;&#1085;&#1086;&#1084;.&#1088;&#1092;/" TargetMode="External"/><Relationship Id="rId32" Type="http://schemas.openxmlformats.org/officeDocument/2006/relationships/hyperlink" Target="https://&#1088;&#1072;&#1079;&#1075;&#1086;&#1074;&#1086;&#1088;&#1099;&#1086;&#1074;&#1072;&#1078;&#1085;&#1086;&#1084;.&#1088;&#1092;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&#1088;&#1072;&#1079;&#1075;&#1086;&#1074;&#1086;&#1088;&#1099;&#1086;&#1074;&#1072;&#1078;&#1085;&#1086;&#1084;.&#1088;&#1092;/" TargetMode="External"/><Relationship Id="rId15" Type="http://schemas.openxmlformats.org/officeDocument/2006/relationships/hyperlink" Target="https://&#1088;&#1072;&#1079;&#1075;&#1086;&#1074;&#1086;&#1088;&#1099;&#1086;&#1074;&#1072;&#1078;&#1085;&#1086;&#1084;.&#1088;&#1092;/" TargetMode="External"/><Relationship Id="rId23" Type="http://schemas.openxmlformats.org/officeDocument/2006/relationships/hyperlink" Target="https://&#1088;&#1072;&#1079;&#1075;&#1086;&#1074;&#1086;&#1088;&#1099;&#1086;&#1074;&#1072;&#1078;&#1085;&#1086;&#1084;.&#1088;&#1092;/" TargetMode="External"/><Relationship Id="rId28" Type="http://schemas.openxmlformats.org/officeDocument/2006/relationships/hyperlink" Target="https://&#1088;&#1072;&#1079;&#1075;&#1086;&#1074;&#1086;&#1088;&#1099;&#1086;&#1074;&#1072;&#1078;&#1085;&#1086;&#1084;.&#1088;&#1092;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&#1088;&#1072;&#1079;&#1075;&#1086;&#1074;&#1086;&#1088;&#1099;&#1086;&#1074;&#1072;&#1078;&#1085;&#1086;&#1084;.&#1088;&#1092;/" TargetMode="External"/><Relationship Id="rId19" Type="http://schemas.openxmlformats.org/officeDocument/2006/relationships/hyperlink" Target="https://&#1088;&#1072;&#1079;&#1075;&#1086;&#1074;&#1086;&#1088;&#1099;&#1086;&#1074;&#1072;&#1078;&#1085;&#1086;&#1084;.&#1088;&#1092;/" TargetMode="External"/><Relationship Id="rId31" Type="http://schemas.openxmlformats.org/officeDocument/2006/relationships/hyperlink" Target="https://&#1088;&#1072;&#1079;&#1075;&#1086;&#1074;&#1086;&#1088;&#1099;&#1086;&#1074;&#1072;&#1078;&#1085;&#1086;&#1084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&#1072;&#1079;&#1075;&#1086;&#1074;&#1086;&#1088;&#1099;&#1086;&#1074;&#1072;&#1078;&#1085;&#1086;&#1084;.&#1088;&#1092;/" TargetMode="External"/><Relationship Id="rId14" Type="http://schemas.openxmlformats.org/officeDocument/2006/relationships/hyperlink" Target="https://&#1088;&#1072;&#1079;&#1075;&#1086;&#1074;&#1086;&#1088;&#1099;&#1086;&#1074;&#1072;&#1078;&#1085;&#1086;&#1084;.&#1088;&#1092;/" TargetMode="External"/><Relationship Id="rId22" Type="http://schemas.openxmlformats.org/officeDocument/2006/relationships/hyperlink" Target="https://&#1088;&#1072;&#1079;&#1075;&#1086;&#1074;&#1086;&#1088;&#1099;&#1086;&#1074;&#1072;&#1078;&#1085;&#1086;&#1084;.&#1088;&#1092;/" TargetMode="External"/><Relationship Id="rId27" Type="http://schemas.openxmlformats.org/officeDocument/2006/relationships/hyperlink" Target="https://&#1088;&#1072;&#1079;&#1075;&#1086;&#1074;&#1086;&#1088;&#1099;&#1086;&#1074;&#1072;&#1078;&#1085;&#1086;&#1084;.&#1088;&#1092;/" TargetMode="External"/><Relationship Id="rId30" Type="http://schemas.openxmlformats.org/officeDocument/2006/relationships/hyperlink" Target="https://&#1088;&#1072;&#1079;&#1075;&#1086;&#1074;&#1086;&#1088;&#1099;&#1086;&#1074;&#1072;&#1078;&#1085;&#1086;&#1084;.&#1088;&#1092;/" TargetMode="External"/><Relationship Id="rId35" Type="http://schemas.openxmlformats.org/officeDocument/2006/relationships/hyperlink" Target="https://&#1088;&#1072;&#1079;&#1075;&#1086;&#1074;&#1086;&#1088;&#1099;&#1086;&#1074;&#1072;&#1078;&#1085;&#1086;&#1084;.&#1088;&#1092;/" TargetMode="External"/><Relationship Id="rId8" Type="http://schemas.openxmlformats.org/officeDocument/2006/relationships/hyperlink" Target="https://&#1088;&#1072;&#1079;&#1075;&#1086;&#1074;&#1086;&#1088;&#1099;&#1086;&#1074;&#1072;&#1078;&#1085;&#1086;&#1084;.&#1088;&#1092;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6190</Words>
  <Characters>35285</Characters>
  <Application>Microsoft Office Word</Application>
  <DocSecurity>0</DocSecurity>
  <Lines>294</Lines>
  <Paragraphs>82</Paragraphs>
  <ScaleCrop>false</ScaleCrop>
  <Company/>
  <LinksUpToDate>false</LinksUpToDate>
  <CharactersWithSpaces>41393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2025-10-22T09:02:00Z</dcterms:created>
  <dcterms:modified xsi:type="dcterms:W3CDTF">2025-10-23T06:01:00Z</dcterms:modified>
</cp:coreProperties>
</file>