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8AB0" w14:textId="77777777" w:rsidR="00C34CE8" w:rsidRDefault="00C34CE8" w:rsidP="00C34CE8">
      <w:pPr>
        <w:pStyle w:val="af"/>
        <w:ind w:left="142" w:firstLine="0"/>
        <w:jc w:val="center"/>
        <w:rPr>
          <w:b/>
          <w:sz w:val="40"/>
          <w:szCs w:val="40"/>
        </w:rPr>
      </w:pPr>
      <w:bookmarkStart w:id="0" w:name="block-3603506"/>
    </w:p>
    <w:p w14:paraId="0B5D59D8" w14:textId="77777777" w:rsidR="006A60D5" w:rsidRPr="0035325E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174C6526" w14:textId="77777777" w:rsidR="006A60D5" w:rsidRPr="0035325E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«Кутарбитская средняя общеобразовательная школа»</w:t>
      </w:r>
    </w:p>
    <w:p w14:paraId="68D126B0" w14:textId="1809B4C1" w:rsidR="006A60D5" w:rsidRPr="0035325E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 xml:space="preserve">Тобольского </w:t>
      </w:r>
      <w:r w:rsidR="00E421C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E09C0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DE09C0" w:rsidRPr="0035325E">
        <w:rPr>
          <w:rFonts w:ascii="Times New Roman" w:hAnsi="Times New Roman" w:cs="Times New Roman"/>
          <w:sz w:val="24"/>
          <w:szCs w:val="24"/>
        </w:rPr>
        <w:t>Тюменской</w:t>
      </w:r>
      <w:r w:rsidRPr="003532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3AC61D82" w14:textId="77777777" w:rsidR="006A60D5" w:rsidRPr="0035325E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5D66C975" w14:textId="77777777" w:rsidR="006A60D5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4B4B8769" w14:textId="77777777" w:rsidR="006A60D5" w:rsidRDefault="006A60D5" w:rsidP="006A60D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2B96B54A" w14:textId="77777777" w:rsidR="006A60D5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4FB5B22C" w14:textId="77777777" w:rsidR="006A60D5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0881171B" w14:textId="77777777" w:rsidR="006A60D5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5B602778" w14:textId="77777777" w:rsidR="006A60D5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12D71D6F" w14:textId="77777777" w:rsidR="006A60D5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6190E1F2" w14:textId="77777777" w:rsidR="006A60D5" w:rsidRPr="0035325E" w:rsidRDefault="006A60D5" w:rsidP="006A60D5">
      <w:pPr>
        <w:pStyle w:val="af9"/>
        <w:rPr>
          <w:rFonts w:ascii="Times New Roman" w:hAnsi="Times New Roman" w:cs="Times New Roman"/>
          <w:sz w:val="24"/>
          <w:szCs w:val="24"/>
        </w:rPr>
      </w:pPr>
    </w:p>
    <w:p w14:paraId="0E38EAB7" w14:textId="777777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sz w:val="32"/>
          <w:szCs w:val="32"/>
        </w:rPr>
      </w:pPr>
    </w:p>
    <w:p w14:paraId="3891343D" w14:textId="777777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358DE61F" w14:textId="777777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>среднего общего образования</w:t>
      </w:r>
    </w:p>
    <w:p w14:paraId="1FC20490" w14:textId="086CA0EA" w:rsidR="006A60D5" w:rsidRPr="00BA2C29" w:rsidRDefault="00D707CF" w:rsidP="006A60D5">
      <w:pPr>
        <w:pStyle w:val="af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предмета</w:t>
      </w:r>
      <w:r w:rsidR="006A60D5">
        <w:rPr>
          <w:rFonts w:ascii="Times New Roman" w:hAnsi="Times New Roman" w:cs="Times New Roman"/>
          <w:b/>
          <w:sz w:val="32"/>
          <w:szCs w:val="32"/>
        </w:rPr>
        <w:t xml:space="preserve"> «Индивидуальный проект</w:t>
      </w:r>
      <w:r w:rsidR="006A60D5" w:rsidRPr="00BA2C29">
        <w:rPr>
          <w:rFonts w:ascii="Times New Roman" w:hAnsi="Times New Roman" w:cs="Times New Roman"/>
          <w:b/>
          <w:sz w:val="32"/>
          <w:szCs w:val="32"/>
        </w:rPr>
        <w:t>»</w:t>
      </w:r>
    </w:p>
    <w:p w14:paraId="7135BEDC" w14:textId="67FC78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>для 1</w:t>
      </w:r>
      <w:r w:rsidR="00BF6B38">
        <w:rPr>
          <w:rFonts w:ascii="Times New Roman" w:hAnsi="Times New Roman" w:cs="Times New Roman"/>
          <w:b/>
          <w:sz w:val="32"/>
          <w:szCs w:val="32"/>
        </w:rPr>
        <w:t>0</w:t>
      </w:r>
      <w:r w:rsidRPr="00BA2C29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14:paraId="35E7E0C1" w14:textId="777777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sz w:val="32"/>
          <w:szCs w:val="32"/>
        </w:rPr>
      </w:pPr>
    </w:p>
    <w:p w14:paraId="1BA61612" w14:textId="77777777" w:rsidR="006A60D5" w:rsidRPr="00BA2C29" w:rsidRDefault="006A60D5" w:rsidP="006A60D5">
      <w:pPr>
        <w:pStyle w:val="af9"/>
        <w:jc w:val="center"/>
        <w:rPr>
          <w:rFonts w:ascii="Times New Roman" w:hAnsi="Times New Roman" w:cs="Times New Roman"/>
          <w:sz w:val="32"/>
          <w:szCs w:val="32"/>
        </w:rPr>
      </w:pPr>
    </w:p>
    <w:p w14:paraId="2DAE5D20" w14:textId="77777777" w:rsidR="00C34CE8" w:rsidRDefault="00C34CE8" w:rsidP="00C34CE8">
      <w:pPr>
        <w:pStyle w:val="af"/>
        <w:ind w:left="142" w:firstLine="0"/>
        <w:rPr>
          <w:b/>
          <w:sz w:val="40"/>
          <w:szCs w:val="40"/>
        </w:rPr>
      </w:pPr>
    </w:p>
    <w:p w14:paraId="329FC48D" w14:textId="77777777" w:rsidR="00C34CE8" w:rsidRDefault="00C34CE8" w:rsidP="00C34CE8">
      <w:pPr>
        <w:pStyle w:val="af"/>
        <w:ind w:left="142" w:firstLine="0"/>
        <w:jc w:val="center"/>
        <w:rPr>
          <w:b/>
        </w:rPr>
      </w:pPr>
    </w:p>
    <w:p w14:paraId="36443176" w14:textId="77777777" w:rsidR="00C34CE8" w:rsidRDefault="00C34CE8" w:rsidP="00C34CE8">
      <w:pPr>
        <w:pStyle w:val="af"/>
        <w:ind w:left="142" w:firstLine="0"/>
        <w:jc w:val="center"/>
        <w:rPr>
          <w:b/>
        </w:rPr>
      </w:pPr>
    </w:p>
    <w:p w14:paraId="712A4658" w14:textId="77777777" w:rsidR="00C34CE8" w:rsidRDefault="00C34CE8" w:rsidP="00C34CE8">
      <w:pPr>
        <w:pStyle w:val="af"/>
        <w:ind w:left="142" w:firstLine="0"/>
        <w:jc w:val="center"/>
        <w:rPr>
          <w:b/>
        </w:rPr>
      </w:pPr>
    </w:p>
    <w:p w14:paraId="7DD98CEF" w14:textId="77777777" w:rsidR="00C34CE8" w:rsidRDefault="00C34CE8" w:rsidP="00C34CE8">
      <w:pPr>
        <w:pStyle w:val="af"/>
        <w:ind w:left="142" w:firstLine="0"/>
        <w:jc w:val="center"/>
        <w:rPr>
          <w:b/>
        </w:rPr>
      </w:pPr>
    </w:p>
    <w:p w14:paraId="1E00AD7A" w14:textId="77777777" w:rsidR="00C34CE8" w:rsidRDefault="00C34CE8" w:rsidP="00C34CE8">
      <w:pPr>
        <w:pStyle w:val="af"/>
        <w:ind w:left="142" w:firstLine="0"/>
        <w:jc w:val="center"/>
        <w:rPr>
          <w:sz w:val="24"/>
        </w:rPr>
      </w:pPr>
    </w:p>
    <w:p w14:paraId="1B0BF684" w14:textId="77777777" w:rsidR="00C34CE8" w:rsidRDefault="00C34CE8" w:rsidP="00C34CE8">
      <w:pPr>
        <w:pStyle w:val="af"/>
        <w:ind w:left="142" w:firstLine="0"/>
        <w:jc w:val="center"/>
        <w:rPr>
          <w:sz w:val="24"/>
        </w:rPr>
      </w:pPr>
    </w:p>
    <w:p w14:paraId="34FCED96" w14:textId="77777777" w:rsidR="00344652" w:rsidRDefault="00344652" w:rsidP="00C34CE8">
      <w:pPr>
        <w:pStyle w:val="af"/>
        <w:ind w:left="142" w:firstLine="0"/>
        <w:jc w:val="center"/>
        <w:rPr>
          <w:sz w:val="24"/>
        </w:rPr>
      </w:pPr>
    </w:p>
    <w:p w14:paraId="66335FD8" w14:textId="77777777" w:rsidR="00344652" w:rsidRDefault="00344652" w:rsidP="00C34CE8">
      <w:pPr>
        <w:pStyle w:val="af"/>
        <w:ind w:left="142" w:firstLine="0"/>
        <w:jc w:val="center"/>
        <w:rPr>
          <w:sz w:val="24"/>
        </w:rPr>
      </w:pPr>
    </w:p>
    <w:p w14:paraId="5BF0BED4" w14:textId="77777777" w:rsidR="00C34CE8" w:rsidRDefault="00C34CE8" w:rsidP="00C34CE8">
      <w:pPr>
        <w:pStyle w:val="af"/>
        <w:ind w:left="142" w:firstLine="0"/>
        <w:jc w:val="center"/>
        <w:rPr>
          <w:sz w:val="24"/>
        </w:rPr>
      </w:pPr>
    </w:p>
    <w:p w14:paraId="3DD5B14B" w14:textId="77777777" w:rsidR="00C34CE8" w:rsidRDefault="00C34CE8" w:rsidP="00C34CE8">
      <w:pPr>
        <w:pStyle w:val="af"/>
        <w:ind w:left="142" w:firstLine="0"/>
        <w:jc w:val="center"/>
        <w:rPr>
          <w:sz w:val="24"/>
        </w:rPr>
      </w:pPr>
    </w:p>
    <w:p w14:paraId="49FF61C3" w14:textId="6B70B55B" w:rsidR="00C34CE8" w:rsidRDefault="00C34CE8" w:rsidP="00C34CE8">
      <w:pPr>
        <w:pStyle w:val="af"/>
        <w:ind w:left="142" w:firstLine="0"/>
        <w:jc w:val="center"/>
        <w:rPr>
          <w:sz w:val="24"/>
        </w:rPr>
      </w:pPr>
    </w:p>
    <w:p w14:paraId="22C71B77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block-3603502"/>
      <w:bookmarkEnd w:id="0"/>
    </w:p>
    <w:p w14:paraId="74DCD0EF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F4C777C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D73B66C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EECCA65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2999ED4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19E25C6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7E2B741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753BA4A" w14:textId="77777777" w:rsidR="006A60D5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0099B45" w14:textId="77777777" w:rsidR="006A60D5" w:rsidRPr="00993DB4" w:rsidRDefault="006A60D5" w:rsidP="0034465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55655AC" w14:textId="321E50AC" w:rsidR="006652AC" w:rsidRPr="00E421CA" w:rsidRDefault="00FD0DA9" w:rsidP="00D707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14:paraId="3C218D8A" w14:textId="77777777" w:rsidR="006652AC" w:rsidRPr="00E421CA" w:rsidRDefault="006652AC" w:rsidP="00E421CA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F2D325" w14:textId="3068099A" w:rsidR="00993DB4" w:rsidRPr="00E421CA" w:rsidRDefault="00993DB4" w:rsidP="00E421CA">
      <w:pPr>
        <w:pStyle w:val="af5"/>
        <w:spacing w:before="0" w:beforeAutospacing="0" w:after="0" w:afterAutospacing="0" w:line="360" w:lineRule="auto"/>
        <w:ind w:firstLine="708"/>
        <w:jc w:val="both"/>
        <w:rPr>
          <w:rFonts w:eastAsia="Calibri"/>
        </w:rPr>
      </w:pPr>
      <w:bookmarkStart w:id="2" w:name="block-3603503"/>
      <w:bookmarkEnd w:id="1"/>
      <w:r w:rsidRPr="00E421CA">
        <w:t xml:space="preserve">Программа разработана в соответствии с требованиями Федерального государственного образовательного стандарта среднего общего образования (далее — ФГОС СОО), ориентирована на обеспечение индивидуальных потребностей обучающихся и направлена на достижение планируемых результатов освоения Федеральной основной образовательной программы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СОО во всём пространстве школьного образования: не только на уроке, но и за его пределами. </w:t>
      </w:r>
    </w:p>
    <w:p w14:paraId="5C134531" w14:textId="7FBB547D" w:rsidR="00D707CF" w:rsidRPr="00D707CF" w:rsidRDefault="00D707CF" w:rsidP="00D707CF">
      <w:pPr>
        <w:pStyle w:val="af5"/>
        <w:spacing w:before="0" w:beforeAutospacing="0" w:after="0" w:afterAutospacing="0" w:line="360" w:lineRule="auto"/>
        <w:ind w:firstLine="708"/>
        <w:jc w:val="center"/>
      </w:pPr>
      <w:r w:rsidRPr="00D707CF">
        <w:t>Общая характеристика учебного предмета</w:t>
      </w:r>
    </w:p>
    <w:p w14:paraId="6A5258AB" w14:textId="77777777" w:rsidR="00D707CF" w:rsidRPr="00E421CA" w:rsidRDefault="00D707CF" w:rsidP="00D707CF">
      <w:pPr>
        <w:pStyle w:val="af5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E421CA">
        <w:t xml:space="preserve">            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  <w:r w:rsidRPr="00E421CA">
        <w:rPr>
          <w:b/>
        </w:rPr>
        <w:t xml:space="preserve"> </w:t>
      </w:r>
    </w:p>
    <w:p w14:paraId="7420793A" w14:textId="77777777" w:rsidR="00D707CF" w:rsidRPr="00E421CA" w:rsidRDefault="00D707CF" w:rsidP="00D707CF">
      <w:pPr>
        <w:pStyle w:val="af5"/>
        <w:spacing w:before="0" w:beforeAutospacing="0" w:after="0" w:afterAutospacing="0" w:line="360" w:lineRule="auto"/>
        <w:ind w:firstLine="708"/>
        <w:jc w:val="both"/>
      </w:pPr>
      <w:r w:rsidRPr="00D707CF">
        <w:t xml:space="preserve">Индивидуальный проект </w:t>
      </w:r>
      <w:r w:rsidRPr="00E421CA">
        <w:t xml:space="preserve">- особая форма организации образовательной деятельности обучающихся (учебное исследование или учебный проект). </w:t>
      </w:r>
    </w:p>
    <w:p w14:paraId="1CD78F7F" w14:textId="77777777" w:rsidR="00D707CF" w:rsidRPr="00E421CA" w:rsidRDefault="00D707CF" w:rsidP="00D707C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проект выполняется обучающимся 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самостоятельно под руководством учителя в</w:t>
      </w:r>
      <w:r w:rsidRPr="00E421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2986E8F2" w14:textId="6CFC6D92" w:rsidR="00D707CF" w:rsidRPr="00D707CF" w:rsidRDefault="00D707CF" w:rsidP="00D707C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21CA">
        <w:rPr>
          <w:rFonts w:ascii="Times New Roman" w:eastAsia="Calibri" w:hAnsi="Times New Roman" w:cs="Times New Roman"/>
          <w:sz w:val="24"/>
          <w:szCs w:val="24"/>
          <w:lang w:val="ru-RU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37A35738" w14:textId="77777777" w:rsidR="00D707CF" w:rsidRPr="00E421CA" w:rsidRDefault="00D707CF" w:rsidP="00D707CF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1CA">
        <w:rPr>
          <w:rFonts w:ascii="Times New Roman" w:hAnsi="Times New Roman" w:cs="Times New Roman"/>
          <w:sz w:val="24"/>
          <w:szCs w:val="24"/>
        </w:rPr>
        <w:t xml:space="preserve">          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14:paraId="1055C7E1" w14:textId="77777777" w:rsidR="00D707CF" w:rsidRPr="00E421CA" w:rsidRDefault="00D707CF" w:rsidP="00D707CF">
      <w:pPr>
        <w:shd w:val="clear" w:color="auto" w:fill="FFFFFF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14:paraId="45E1AF9F" w14:textId="77777777" w:rsidR="00D707CF" w:rsidRPr="00E421CA" w:rsidRDefault="00D707CF" w:rsidP="00D707CF">
      <w:pPr>
        <w:shd w:val="clear" w:color="auto" w:fill="FFFFFF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lastRenderedPageBreak/>
        <w:t>В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ходе решения системы проектных задач у обучающихся должны быть сформированы следующие способности:</w:t>
      </w:r>
    </w:p>
    <w:p w14:paraId="7E1B3908" w14:textId="77777777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рефлексировать</w:t>
      </w:r>
      <w:r w:rsidRPr="00D707CF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D707CF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(видеть проблему; анализировать сделанное: почему получилось, почему не получилось, видеть трудности, ошибки);</w:t>
      </w:r>
    </w:p>
    <w:p w14:paraId="7567D2AD" w14:textId="77777777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целеполагать</w:t>
      </w:r>
      <w:r w:rsidRPr="00D707CF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> </w:t>
      </w:r>
      <w:r w:rsidRPr="00D707CF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(ставить и удерживать цели);</w:t>
      </w:r>
    </w:p>
    <w:p w14:paraId="2B0A30E8" w14:textId="77777777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планировать</w:t>
      </w:r>
      <w:r w:rsidRPr="00D707CF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> </w:t>
      </w:r>
      <w:r w:rsidRPr="00D707CF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(составлять план своей деятельности);</w:t>
      </w:r>
    </w:p>
    <w:p w14:paraId="41030A13" w14:textId="77777777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моделировать</w:t>
      </w:r>
      <w:r w:rsidRPr="00D707CF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D707CF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(представлять способ действия в виде модели-схемы, выделяя всё существенное и главное);</w:t>
      </w:r>
    </w:p>
    <w:p w14:paraId="2CA653EB" w14:textId="77777777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проявлять инициативу</w:t>
      </w:r>
      <w:r w:rsidRPr="00D707CF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D707CF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при поиске способа (способов) решения задачи;</w:t>
      </w:r>
    </w:p>
    <w:p w14:paraId="63B8CF41" w14:textId="516E2385" w:rsidR="00D707CF" w:rsidRPr="00D707CF" w:rsidRDefault="00D707CF" w:rsidP="00D707CF">
      <w:pPr>
        <w:numPr>
          <w:ilvl w:val="0"/>
          <w:numId w:val="4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D707CF">
        <w:rPr>
          <w:rFonts w:ascii="Times New Roman" w:eastAsia="Times New Roman" w:hAnsi="Times New Roman" w:cs="Times New Roman"/>
          <w:bCs/>
          <w:sz w:val="24"/>
          <w:szCs w:val="24"/>
          <w:lang w:val="ru-RU" w:eastAsia="ko-KR"/>
        </w:rPr>
        <w:t>вступать в коммуникацию</w:t>
      </w:r>
      <w:r w:rsidRPr="00E421CA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(взаимодействовать при решении задачи, отстаивать свою позицию, принимать или аргументировано отклонять точки зрения других).</w:t>
      </w:r>
    </w:p>
    <w:p w14:paraId="43F3E115" w14:textId="50112C04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Настоящий учебный 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курс предусматривает формирование у учащихся общеучебных умений и навыков, универсальных способов деятельности и ключевых компетенций:</w:t>
      </w:r>
    </w:p>
    <w:p w14:paraId="7E0EAEC1" w14:textId="77777777" w:rsidR="00D707CF" w:rsidRPr="00E421CA" w:rsidRDefault="00D707CF" w:rsidP="00D707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14:paraId="145310EF" w14:textId="77777777" w:rsidR="00D707CF" w:rsidRPr="00E421CA" w:rsidRDefault="00D707CF" w:rsidP="00D707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использование элементов причинно-следственного и структурно-функционального анализа;</w:t>
      </w:r>
    </w:p>
    <w:p w14:paraId="51BD6D2D" w14:textId="77777777" w:rsidR="00D707CF" w:rsidRPr="00E421CA" w:rsidRDefault="00D707CF" w:rsidP="00D707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- 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исследование реальных связей и зависимостей;</w:t>
      </w:r>
    </w:p>
    <w:p w14:paraId="6B1234B5" w14:textId="77777777" w:rsidR="00D707CF" w:rsidRPr="00E421CA" w:rsidRDefault="00D707CF" w:rsidP="00D707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умение развернуто обосновывать суждения, давать определения, приводить доказательства (в том числе от противного);</w:t>
      </w:r>
    </w:p>
    <w:p w14:paraId="347CEA08" w14:textId="77777777" w:rsidR="00D707CF" w:rsidRPr="00E421CA" w:rsidRDefault="00D707CF" w:rsidP="00D707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объяснение изученных положений на самостоятельно подобранных конкретных примерах;</w:t>
      </w:r>
    </w:p>
    <w:p w14:paraId="372B0C80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др.);</w:t>
      </w:r>
    </w:p>
    <w:p w14:paraId="098B4AF1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отделение основной информации от второстепенной, критическое оценивание достоверности полученной информации;</w:t>
      </w:r>
    </w:p>
    <w:p w14:paraId="3FC6BB1E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передача содержания информации адекватно поставленной цели (сжато, полно, выборочно);</w:t>
      </w:r>
    </w:p>
    <w:p w14:paraId="4605573F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перевод информации из одной знаковой системы в другую (из текста в таблицу, из аудиовизуального ряда в текст и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др.), выбор знаковых систем адекватно познавательной и коммуникативной ситуации;</w:t>
      </w:r>
    </w:p>
    <w:p w14:paraId="55F0F48F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выбор вида чтения в соответствии с поставленной целью (ознакомительное, просмотровое, поисковое и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др.);</w:t>
      </w:r>
      <w:r w:rsidRPr="00E421CA">
        <w:rPr>
          <w:rFonts w:ascii="Times New Roman" w:eastAsia="Times New Roman" w:hAnsi="Times New Roman" w:cs="Times New Roman"/>
          <w:sz w:val="24"/>
          <w:szCs w:val="24"/>
          <w:lang w:eastAsia="ko-KR"/>
        </w:rPr>
        <w:t> </w:t>
      </w:r>
    </w:p>
    <w:p w14:paraId="17E308A3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lastRenderedPageBreak/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14:paraId="7BCF2443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14:paraId="54AF1061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14:paraId="5B1444C2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-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14:paraId="339EB96B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Методы преподавания определяются целями и задачами курса, направленного на формирование способностей учащихся и основных компетентностей в предмете.</w:t>
      </w:r>
    </w:p>
    <w:p w14:paraId="6B3C09C5" w14:textId="77777777" w:rsidR="00D707CF" w:rsidRPr="00E421CA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Метод проблемного обучения основан на создании проблемной ситуации, активной познавательной деятельности учащихся, состоящей в поиске и решении сложных вопросов.</w:t>
      </w:r>
    </w:p>
    <w:p w14:paraId="6E3FA9BE" w14:textId="4B7D7382" w:rsidR="009749F2" w:rsidRPr="00D707CF" w:rsidRDefault="00D707CF" w:rsidP="00D707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 w:rsidRPr="00E421CA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Исследовательский метод обеспечивает овладение методами научного познания в процессе поиска и является условием формирования интереса.</w:t>
      </w:r>
    </w:p>
    <w:p w14:paraId="35E03C98" w14:textId="70459183" w:rsidR="009749F2" w:rsidRPr="00D707CF" w:rsidRDefault="00D707CF" w:rsidP="00D707CF">
      <w:pPr>
        <w:pStyle w:val="af5"/>
        <w:spacing w:before="0" w:beforeAutospacing="0" w:after="0" w:afterAutospacing="0" w:line="360" w:lineRule="auto"/>
        <w:jc w:val="center"/>
      </w:pPr>
      <w:r w:rsidRPr="00D707CF">
        <w:t>Цели изучения учебного предмета</w:t>
      </w:r>
    </w:p>
    <w:p w14:paraId="76817286" w14:textId="77777777" w:rsidR="009749F2" w:rsidRPr="00E421CA" w:rsidRDefault="009749F2" w:rsidP="00E421C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5F1380AE" w14:textId="77777777" w:rsidR="009749F2" w:rsidRPr="00E421CA" w:rsidRDefault="009749F2" w:rsidP="00E421CA">
      <w:pPr>
        <w:pStyle w:val="af5"/>
        <w:spacing w:before="0" w:beforeAutospacing="0" w:after="0" w:afterAutospacing="0" w:line="360" w:lineRule="auto"/>
        <w:jc w:val="both"/>
      </w:pPr>
      <w:r w:rsidRPr="00E421CA">
        <w:t xml:space="preserve">   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проблемы.</w:t>
      </w:r>
    </w:p>
    <w:p w14:paraId="0A3C72C0" w14:textId="77777777" w:rsidR="009749F2" w:rsidRPr="00E421CA" w:rsidRDefault="009749F2" w:rsidP="00E421CA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421CA">
        <w:rPr>
          <w:b/>
        </w:rPr>
        <w:t>Задачи</w:t>
      </w:r>
      <w:r w:rsidRPr="00E421CA">
        <w:t>:</w:t>
      </w:r>
    </w:p>
    <w:p w14:paraId="4C0AD391" w14:textId="77777777" w:rsidR="009749F2" w:rsidRPr="00E421CA" w:rsidRDefault="009749F2" w:rsidP="00E421CA">
      <w:pPr>
        <w:pStyle w:val="af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73"/>
        <w:jc w:val="both"/>
      </w:pPr>
      <w:r w:rsidRPr="00E421CA">
        <w:t>сформировать навыки коммуникативной, учебно-исследовательской деятельности, критического мышления;</w:t>
      </w:r>
    </w:p>
    <w:p w14:paraId="566334C5" w14:textId="77777777" w:rsidR="009749F2" w:rsidRPr="00E421CA" w:rsidRDefault="009749F2" w:rsidP="00E421CA">
      <w:pPr>
        <w:pStyle w:val="af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73"/>
        <w:jc w:val="both"/>
      </w:pPr>
      <w:r w:rsidRPr="00E421CA">
        <w:t>выработать способность к инновационной, аналитической, творческой, интеллектуальной деятельности;</w:t>
      </w:r>
    </w:p>
    <w:p w14:paraId="36EC5444" w14:textId="77777777" w:rsidR="009749F2" w:rsidRPr="00E421CA" w:rsidRDefault="009749F2" w:rsidP="00E421CA">
      <w:pPr>
        <w:pStyle w:val="af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73"/>
        <w:jc w:val="both"/>
      </w:pPr>
      <w:r w:rsidRPr="00E421CA"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2369815B" w14:textId="77777777" w:rsidR="009749F2" w:rsidRPr="00E421CA" w:rsidRDefault="009749F2" w:rsidP="00E421CA">
      <w:pPr>
        <w:pStyle w:val="af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73"/>
        <w:jc w:val="both"/>
      </w:pPr>
      <w:r w:rsidRPr="00E421CA"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</w:t>
      </w:r>
      <w:r w:rsidRPr="00E421CA">
        <w:lastRenderedPageBreak/>
        <w:t>структурирования аргументации результатов исследования на основе собранных данных, презентации результатов;</w:t>
      </w:r>
    </w:p>
    <w:p w14:paraId="219452EE" w14:textId="77777777" w:rsidR="009749F2" w:rsidRPr="00E421CA" w:rsidRDefault="009749F2" w:rsidP="00E421CA">
      <w:pPr>
        <w:pStyle w:val="af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</w:pPr>
      <w:r w:rsidRPr="00E421CA">
        <w:t>мониторинг личностного роста участников проектно-исследовательской деятельности.</w:t>
      </w:r>
    </w:p>
    <w:p w14:paraId="18E5C8A3" w14:textId="78BA0BEC" w:rsidR="009749F2" w:rsidRPr="00D707CF" w:rsidRDefault="009749F2" w:rsidP="00D707CF">
      <w:pPr>
        <w:pStyle w:val="21"/>
        <w:spacing w:before="0" w:line="360" w:lineRule="auto"/>
        <w:jc w:val="center"/>
        <w:rPr>
          <w:b w:val="0"/>
        </w:rPr>
      </w:pPr>
      <w:r w:rsidRPr="00D707CF">
        <w:rPr>
          <w:b w:val="0"/>
        </w:rPr>
        <w:t xml:space="preserve">Место </w:t>
      </w:r>
      <w:r w:rsidR="00E503C0" w:rsidRPr="00D707CF">
        <w:rPr>
          <w:b w:val="0"/>
        </w:rPr>
        <w:t>учебного</w:t>
      </w:r>
      <w:r w:rsidR="00D707CF" w:rsidRPr="00D707CF">
        <w:rPr>
          <w:b w:val="0"/>
        </w:rPr>
        <w:t xml:space="preserve"> предмета</w:t>
      </w:r>
      <w:r w:rsidRPr="00D707CF">
        <w:rPr>
          <w:b w:val="0"/>
        </w:rPr>
        <w:t xml:space="preserve"> в учебном плане</w:t>
      </w:r>
      <w:r w:rsidR="00E503C0" w:rsidRPr="00D707CF">
        <w:rPr>
          <w:b w:val="0"/>
        </w:rPr>
        <w:t xml:space="preserve"> школы</w:t>
      </w:r>
    </w:p>
    <w:p w14:paraId="424EE158" w14:textId="174D809C" w:rsidR="00F62C69" w:rsidRPr="00E421CA" w:rsidRDefault="009749F2" w:rsidP="00E421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На изучение </w:t>
      </w:r>
      <w:r w:rsidR="00E503C0"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учебного 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курса «Индивидуальный проект» учебным планом ООП СОО отводится по 1 часу в неделю в 10 классе, 34 часа в год.</w:t>
      </w:r>
    </w:p>
    <w:p w14:paraId="7AE17E34" w14:textId="77777777" w:rsidR="009749F2" w:rsidRPr="00E421CA" w:rsidRDefault="009749F2" w:rsidP="00D707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6FE546" w14:textId="73B8A24B" w:rsidR="006652AC" w:rsidRPr="00E421CA" w:rsidRDefault="00FD0DA9" w:rsidP="00D707CF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BF6B38" w:rsidRPr="00E42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одержание </w:t>
      </w:r>
      <w:r w:rsidR="001F7D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07CF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</w:t>
      </w:r>
    </w:p>
    <w:p w14:paraId="6DBBAD48" w14:textId="51044C34" w:rsidR="00F60851" w:rsidRPr="00D707CF" w:rsidRDefault="00F60851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Введение 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-2часа</w:t>
      </w:r>
    </w:p>
    <w:p w14:paraId="53F390DA" w14:textId="4408EE54" w:rsidR="006652AC" w:rsidRPr="00D707CF" w:rsidRDefault="00F60851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Цели, задачи и содержание курса обучения. Определение понятия «проект» и его  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>понятийно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>-содержательные элементы. Нормативная правовая база учебного курса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«Индивидуальный  проект». Виды  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>проектных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 и 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исследовательских работ: доклад,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>тезисы доклада, стендовый доклад, литературный обзор, рецензия, научная статья, научный отчет, реферат, проект, модель и др. История технологии проектов. Типовая 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классификация проектов в соответствии с требованиями ФГОС среднего общего </w:t>
      </w:r>
      <w:r w:rsidR="001F7D85"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</w:t>
      </w:r>
    </w:p>
    <w:p w14:paraId="4208D20A" w14:textId="77777777" w:rsidR="00F60851" w:rsidRPr="00D707CF" w:rsidRDefault="00F60851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E911D" w14:textId="1F2C9B25" w:rsidR="00F60851" w:rsidRPr="00D707CF" w:rsidRDefault="00F60851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Организационные основы индивидуального проекта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-2часа</w:t>
      </w:r>
    </w:p>
    <w:p w14:paraId="17C1EA51" w14:textId="77777777" w:rsidR="00F60851" w:rsidRPr="00D707CF" w:rsidRDefault="00F60851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Основные требования к проекту. Структура учебного проекта. Циклограмма работы над проектом. Классификация проектов (по доминирующей деятельности учащихся, характеру контактов, продолж</w:t>
      </w:r>
      <w:r w:rsidR="00B57CFD" w:rsidRPr="00D707CF">
        <w:rPr>
          <w:rFonts w:ascii="Times New Roman" w:hAnsi="Times New Roman" w:cs="Times New Roman"/>
          <w:sz w:val="24"/>
          <w:szCs w:val="24"/>
          <w:lang w:val="ru-RU"/>
        </w:rPr>
        <w:t>ительности). Формы продуктов пр</w:t>
      </w: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оектной деятельности. Паспорт проекта. Оформление проектной папки. Виды презентации, Система оценивания проектной деятельности. </w:t>
      </w:r>
    </w:p>
    <w:p w14:paraId="0546E4AB" w14:textId="77777777" w:rsidR="00B57CFD" w:rsidRPr="00D707CF" w:rsidRDefault="00B57CFD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BF334A" w14:textId="058530B2" w:rsidR="00B57CFD" w:rsidRPr="00D707CF" w:rsidRDefault="00B57CFD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Методология проектирования, учебно-исследовательской (научной) деятельности, творчества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-12час</w:t>
      </w:r>
    </w:p>
    <w:p w14:paraId="411F5614" w14:textId="77777777" w:rsidR="00B57CFD" w:rsidRPr="00D707CF" w:rsidRDefault="00B57CFD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проектной и учебно-исследовательской деятельности. Структура и специфика проектной и учебно-исследовательской (научной) деятельности.  Основные понятия: проблема, предмет и цель исследования. Взаимосвязи и проблемы, предмета и цели исследования. Источники и условия исследовательского поиска.</w:t>
      </w:r>
    </w:p>
    <w:p w14:paraId="6A361FF2" w14:textId="77777777" w:rsidR="00B57CFD" w:rsidRPr="00D707CF" w:rsidRDefault="00B57CFD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Методы исследования и их характеристическая составляющая. Тема исследования. Актуальность исследования. Противоречия и проблемы. Определение объекта, предмета, гипотезы, цели и задачи исследования. Исследовательские методы и методики. Методы теоретического и эмпирического исследования. Статистические методы и средства формализации.</w:t>
      </w:r>
    </w:p>
    <w:p w14:paraId="39746939" w14:textId="77777777" w:rsidR="00B57CFD" w:rsidRPr="00D707CF" w:rsidRDefault="00B57CFD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Вариативность поиска и обработки информации. Виды информации (обзорная, реферативная, сигнальная, справочная), методы поиска информации. Этические законы заимствования информации, соблюдение авторских прав.</w:t>
      </w:r>
    </w:p>
    <w:p w14:paraId="41F56F2C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B6BF0D" w14:textId="1F13D01C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Оформление исследовательского проекта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-6 час</w:t>
      </w:r>
    </w:p>
    <w:p w14:paraId="20CC4E49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Оформление результатов исследования. Правила оформления письменных работ учащихся. Основные требования к структуре работы. Оформление титульного листа. Раздел «Введение». Основная часть работы. Выводы (заключения). Оформление списка литературы, ссылок, рисунков, таблиц, формул.</w:t>
      </w:r>
    </w:p>
    <w:p w14:paraId="58E40409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7BABFB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Этапы работы над проектом (практические занятия)</w:t>
      </w:r>
    </w:p>
    <w:p w14:paraId="29818670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1. Выбор темы. Составление плана работы над проектом.</w:t>
      </w:r>
    </w:p>
    <w:p w14:paraId="690F50C0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2. Приемы работы с научной литературой и первоисточниками.</w:t>
      </w:r>
    </w:p>
    <w:p w14:paraId="0B99BC55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3. Работа с понятийным аппаратом проекта в соответствии с выбранной темой.</w:t>
      </w:r>
    </w:p>
    <w:p w14:paraId="23DAAF8B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4. Опытно-экспериментальная и исследовательская деятельность.</w:t>
      </w:r>
    </w:p>
    <w:p w14:paraId="178D36D9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5. Практические навыки оформления проекта (пробное моделирование).</w:t>
      </w:r>
    </w:p>
    <w:p w14:paraId="1F7DE406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6. Предварительная защита проектов.</w:t>
      </w:r>
    </w:p>
    <w:p w14:paraId="3BA16EB4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20D5E5" w14:textId="1A7A5F4B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Представление результатов исследовательского проекта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-7час</w:t>
      </w:r>
    </w:p>
    <w:p w14:paraId="75BA783F" w14:textId="77777777" w:rsidR="00B31549" w:rsidRPr="00D707CF" w:rsidRDefault="00B31549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>Защита исследовательского проекта, презентация проекта. Особенности подготовки к защите письменных работ. Подготовка текста выступления. Подготовка отзывов и рецензий. Общие правила процедуры защиты письменных работ</w:t>
      </w:r>
      <w:r w:rsidR="00C074FC" w:rsidRPr="00D707CF">
        <w:rPr>
          <w:rFonts w:ascii="Times New Roman" w:hAnsi="Times New Roman" w:cs="Times New Roman"/>
          <w:sz w:val="24"/>
          <w:szCs w:val="24"/>
          <w:lang w:val="ru-RU"/>
        </w:rPr>
        <w:t>. Формы письменной продукции: доклад, реферат, тезисы, научный отчет, статья. Виды презентаций проектов. «Подводные камни» защиты проекта, психологическая помощь. Понятие о научной этике, межличностное общение и коммуникативные навыки. Невербальное общение и проблема эмоционального самовыражения. Вербальное общение. Технология коммуникации. Основные стили в общении. Рефлексия.</w:t>
      </w:r>
    </w:p>
    <w:p w14:paraId="0DA402B9" w14:textId="77777777" w:rsidR="00C074FC" w:rsidRPr="00D707CF" w:rsidRDefault="00C074FC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F686B6" w14:textId="41960279" w:rsidR="00C074FC" w:rsidRPr="00D707CF" w:rsidRDefault="00C074FC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7CF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Индивидуальная практическая работа учащихся над проектом и индивидуальные консультации </w:t>
      </w:r>
      <w:r w:rsidR="00E421CA" w:rsidRPr="00D707CF">
        <w:rPr>
          <w:rFonts w:ascii="Times New Roman" w:hAnsi="Times New Roman" w:cs="Times New Roman"/>
          <w:sz w:val="24"/>
          <w:szCs w:val="24"/>
          <w:lang w:val="ru-RU"/>
        </w:rPr>
        <w:t>учителя. -</w:t>
      </w:r>
      <w:r w:rsidR="00E503C0" w:rsidRPr="00D707CF">
        <w:rPr>
          <w:rFonts w:ascii="Times New Roman" w:hAnsi="Times New Roman" w:cs="Times New Roman"/>
          <w:sz w:val="24"/>
          <w:szCs w:val="24"/>
          <w:lang w:val="ru-RU"/>
        </w:rPr>
        <w:t>6 час.</w:t>
      </w:r>
    </w:p>
    <w:p w14:paraId="7C31D81C" w14:textId="77777777" w:rsidR="00E503C0" w:rsidRPr="00D707CF" w:rsidRDefault="00E503C0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09342B" w14:textId="18623FCD" w:rsidR="00E503C0" w:rsidRPr="00E421CA" w:rsidRDefault="00E503C0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  <w:sectPr w:rsidR="00E503C0" w:rsidRPr="00E421CA" w:rsidSect="00344652">
          <w:pgSz w:w="11906" w:h="16383"/>
          <w:pgMar w:top="851" w:right="850" w:bottom="709" w:left="1701" w:header="720" w:footer="720" w:gutter="0"/>
          <w:cols w:space="720"/>
        </w:sectPr>
      </w:pPr>
      <w:r w:rsidRPr="00E421CA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Индивидуальная практическая работа учащихся над проектом и индивидуальные консультации учителя.</w:t>
      </w:r>
      <w:r w:rsidR="00E421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bCs/>
          <w:sz w:val="24"/>
          <w:szCs w:val="24"/>
          <w:lang w:val="ru-RU"/>
        </w:rPr>
        <w:t>Защита проекта.</w:t>
      </w:r>
    </w:p>
    <w:p w14:paraId="221E8048" w14:textId="06626440" w:rsidR="00E411B2" w:rsidRPr="00D707CF" w:rsidRDefault="00FD0DA9" w:rsidP="00D707C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block-3603504"/>
      <w:bookmarkEnd w:id="2"/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</w:t>
      </w:r>
      <w:r w:rsidR="00BF6B38" w:rsidRPr="00E421CA">
        <w:rPr>
          <w:rFonts w:ascii="Times New Roman" w:hAnsi="Times New Roman" w:cs="Times New Roman"/>
          <w:b/>
          <w:sz w:val="24"/>
          <w:szCs w:val="24"/>
          <w:lang w:val="ru-RU"/>
        </w:rPr>
        <w:t>ланируемые результаты освоения</w:t>
      </w:r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07CF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«Индивидуальный проект»</w:t>
      </w:r>
    </w:p>
    <w:p w14:paraId="072C0F9E" w14:textId="77777777" w:rsidR="00E411B2" w:rsidRPr="00E421CA" w:rsidRDefault="00E411B2" w:rsidP="00E421CA">
      <w:pPr>
        <w:pStyle w:val="2"/>
        <w:spacing w:before="1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ЛИЧНОСТНЫЕ</w:t>
      </w:r>
      <w:r w:rsidRPr="00E421CA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РЕЗУЛЬТАТЫ</w:t>
      </w:r>
    </w:p>
    <w:p w14:paraId="405FE27C" w14:textId="4EE1AFA8" w:rsidR="00E411B2" w:rsidRPr="00E421CA" w:rsidRDefault="00BF6B38" w:rsidP="00E421CA">
      <w:pPr>
        <w:pStyle w:val="af1"/>
        <w:spacing w:before="146"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      </w:t>
      </w:r>
      <w:r w:rsidR="00E411B2" w:rsidRPr="00E421CA">
        <w:rPr>
          <w:rFonts w:cs="Times New Roman"/>
          <w:lang w:val="ru-RU"/>
        </w:rPr>
        <w:t>ФГОС</w:t>
      </w:r>
      <w:r w:rsidR="00E411B2" w:rsidRPr="00E421CA">
        <w:rPr>
          <w:rFonts w:cs="Times New Roman"/>
          <w:spacing w:val="-18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СОО</w:t>
      </w:r>
      <w:r w:rsidR="00E411B2" w:rsidRPr="00E421CA">
        <w:rPr>
          <w:rFonts w:cs="Times New Roman"/>
          <w:spacing w:val="-17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устанавливает</w:t>
      </w:r>
      <w:r w:rsidR="00E411B2" w:rsidRPr="00E421CA">
        <w:rPr>
          <w:rFonts w:cs="Times New Roman"/>
          <w:spacing w:val="-18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требования</w:t>
      </w:r>
      <w:r w:rsidR="00E411B2" w:rsidRPr="00E421CA">
        <w:rPr>
          <w:rFonts w:cs="Times New Roman"/>
          <w:spacing w:val="-17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к</w:t>
      </w:r>
      <w:r w:rsidR="00E411B2" w:rsidRPr="00E421CA">
        <w:rPr>
          <w:rFonts w:cs="Times New Roman"/>
          <w:spacing w:val="-18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результатам</w:t>
      </w:r>
      <w:r w:rsidR="00E411B2" w:rsidRPr="00E421CA">
        <w:rPr>
          <w:rFonts w:cs="Times New Roman"/>
          <w:spacing w:val="-17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освоения</w:t>
      </w:r>
      <w:r w:rsidR="00E411B2" w:rsidRPr="00E421CA">
        <w:rPr>
          <w:rFonts w:cs="Times New Roman"/>
          <w:spacing w:val="-18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обучающимися программ</w:t>
      </w:r>
      <w:r w:rsidR="00E411B2" w:rsidRPr="00E421CA">
        <w:rPr>
          <w:rFonts w:cs="Times New Roman"/>
          <w:spacing w:val="80"/>
          <w:lang w:val="ru-RU"/>
        </w:rPr>
        <w:t xml:space="preserve"> </w:t>
      </w:r>
      <w:r w:rsidR="00E421CA" w:rsidRPr="00E421CA">
        <w:rPr>
          <w:rFonts w:cs="Times New Roman"/>
          <w:spacing w:val="80"/>
          <w:lang w:val="ru-RU"/>
        </w:rPr>
        <w:t>среднего общего образования</w:t>
      </w:r>
      <w:r w:rsidR="00E421CA" w:rsidRPr="00E421CA">
        <w:rPr>
          <w:rFonts w:cs="Times New Roman"/>
          <w:lang w:val="ru-RU"/>
        </w:rPr>
        <w:t>:</w:t>
      </w:r>
      <w:r w:rsidR="00E421CA" w:rsidRPr="00E421CA">
        <w:rPr>
          <w:rFonts w:cs="Times New Roman"/>
          <w:spacing w:val="80"/>
          <w:lang w:val="ru-RU"/>
        </w:rPr>
        <w:t xml:space="preserve"> личностные</w:t>
      </w:r>
      <w:r w:rsidR="00E421CA" w:rsidRPr="00E421CA">
        <w:rPr>
          <w:rFonts w:cs="Times New Roman"/>
          <w:lang w:val="ru-RU"/>
        </w:rPr>
        <w:t>,</w:t>
      </w:r>
      <w:r w:rsidR="00E421CA" w:rsidRPr="00E421CA">
        <w:rPr>
          <w:rFonts w:cs="Times New Roman"/>
          <w:spacing w:val="80"/>
          <w:lang w:val="ru-RU"/>
        </w:rPr>
        <w:t xml:space="preserve"> метапредметные</w:t>
      </w:r>
      <w:r w:rsidR="00E411B2" w:rsidRPr="00E421CA">
        <w:rPr>
          <w:rFonts w:cs="Times New Roman"/>
          <w:spacing w:val="80"/>
          <w:w w:val="150"/>
          <w:lang w:val="ru-RU"/>
        </w:rPr>
        <w:t xml:space="preserve"> </w:t>
      </w:r>
      <w:r w:rsidR="00E411B2" w:rsidRPr="00E421CA">
        <w:rPr>
          <w:rFonts w:cs="Times New Roman"/>
          <w:lang w:val="ru-RU"/>
        </w:rPr>
        <w:t>и предметные.</w:t>
      </w:r>
    </w:p>
    <w:p w14:paraId="398090D4" w14:textId="35EFA3F0" w:rsidR="00E411B2" w:rsidRPr="00E421CA" w:rsidRDefault="00E411B2" w:rsidP="00E421CA">
      <w:pPr>
        <w:pStyle w:val="af1"/>
        <w:spacing w:line="360" w:lineRule="auto"/>
        <w:ind w:right="14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 структуре личностных результатов освоения программы  выделены следующие составляющие: осознание обучающимися российской гражданской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идентичности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–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готовности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саморазвитию,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самостоятельности и самоопределению, наличие мотивации к обучению , целенаправленное развитие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внутренних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убеждений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личности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основе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ключевых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ценностей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lang w:val="ru-RU"/>
        </w:rPr>
        <w:t xml:space="preserve">  </w:t>
      </w:r>
      <w:r w:rsidRPr="00E421CA">
        <w:rPr>
          <w:rFonts w:cs="Times New Roman"/>
          <w:lang w:val="ru-RU"/>
        </w:rPr>
        <w:t>исторических</w:t>
      </w:r>
      <w:r w:rsidRPr="00E421CA">
        <w:rPr>
          <w:rFonts w:cs="Times New Roman"/>
          <w:spacing w:val="79"/>
          <w:lang w:val="ru-RU"/>
        </w:rPr>
        <w:t xml:space="preserve">  </w:t>
      </w:r>
      <w:r w:rsidRPr="00E421CA">
        <w:rPr>
          <w:rFonts w:cs="Times New Roman"/>
          <w:lang w:val="ru-RU"/>
        </w:rPr>
        <w:t>традиций</w:t>
      </w:r>
      <w:r w:rsidRPr="00E421CA">
        <w:rPr>
          <w:rFonts w:cs="Times New Roman"/>
          <w:spacing w:val="80"/>
          <w:lang w:val="ru-RU"/>
        </w:rPr>
        <w:t xml:space="preserve">  </w:t>
      </w:r>
      <w:r w:rsidRPr="00E421CA">
        <w:rPr>
          <w:rFonts w:cs="Times New Roman"/>
          <w:lang w:val="ru-RU"/>
        </w:rPr>
        <w:t>развития</w:t>
      </w:r>
      <w:r w:rsidRPr="00E421CA">
        <w:rPr>
          <w:rFonts w:cs="Times New Roman"/>
          <w:spacing w:val="80"/>
          <w:lang w:val="ru-RU"/>
        </w:rPr>
        <w:t xml:space="preserve">  </w:t>
      </w:r>
      <w:r w:rsidRPr="00E421CA">
        <w:rPr>
          <w:rFonts w:cs="Times New Roman"/>
          <w:lang w:val="ru-RU"/>
        </w:rPr>
        <w:t>биологического</w:t>
      </w:r>
      <w:r w:rsidRPr="00E421CA">
        <w:rPr>
          <w:rFonts w:cs="Times New Roman"/>
          <w:spacing w:val="80"/>
          <w:lang w:val="ru-RU"/>
        </w:rPr>
        <w:t xml:space="preserve">  </w:t>
      </w:r>
      <w:r w:rsidRPr="00E421CA">
        <w:rPr>
          <w:rFonts w:cs="Times New Roman"/>
          <w:lang w:val="ru-RU"/>
        </w:rPr>
        <w:t>знания,</w:t>
      </w:r>
      <w:r w:rsidRPr="00E421CA">
        <w:rPr>
          <w:rFonts w:cs="Times New Roman"/>
          <w:spacing w:val="80"/>
          <w:lang w:val="ru-RU"/>
        </w:rPr>
        <w:t xml:space="preserve">  </w:t>
      </w:r>
      <w:r w:rsidRPr="00E421CA">
        <w:rPr>
          <w:rFonts w:cs="Times New Roman"/>
          <w:lang w:val="ru-RU"/>
        </w:rPr>
        <w:t>готовность и способность обучающихся руководствоваться в своей деятельности ценностно- смысловыми установками, присущими системе биологического образования, наличие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правосознания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экологической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культуры,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способности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ставить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цели и строить жизненные планы.</w:t>
      </w:r>
    </w:p>
    <w:p w14:paraId="1440F06E" w14:textId="138B1385" w:rsidR="00E411B2" w:rsidRPr="00E421CA" w:rsidRDefault="00E411B2" w:rsidP="00E421CA">
      <w:pPr>
        <w:pStyle w:val="af1"/>
        <w:spacing w:line="360" w:lineRule="auto"/>
        <w:ind w:right="14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Личностные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результаты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освоения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программы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достигаются в</w:t>
      </w:r>
      <w:r w:rsidRPr="00E421CA">
        <w:rPr>
          <w:rFonts w:cs="Times New Roman"/>
          <w:spacing w:val="61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единстве</w:t>
      </w:r>
      <w:r w:rsidRPr="00E421CA">
        <w:rPr>
          <w:rFonts w:cs="Times New Roman"/>
          <w:spacing w:val="65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учебной</w:t>
      </w:r>
      <w:r w:rsidRPr="00E421CA">
        <w:rPr>
          <w:rFonts w:cs="Times New Roman"/>
          <w:spacing w:val="62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62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воспитательной</w:t>
      </w:r>
      <w:r w:rsidRPr="00E421CA">
        <w:rPr>
          <w:rFonts w:cs="Times New Roman"/>
          <w:spacing w:val="62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деятельности</w:t>
      </w:r>
      <w:r w:rsidRPr="00E421CA">
        <w:rPr>
          <w:rFonts w:cs="Times New Roman"/>
          <w:spacing w:val="62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61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способствуют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процессам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самопознания,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 xml:space="preserve">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E421CA">
        <w:rPr>
          <w:rFonts w:cs="Times New Roman"/>
          <w:spacing w:val="-2"/>
          <w:lang w:val="ru-RU"/>
        </w:rPr>
        <w:t>среде.</w:t>
      </w:r>
    </w:p>
    <w:p w14:paraId="1A547684" w14:textId="4674E404" w:rsidR="00E411B2" w:rsidRPr="00E421CA" w:rsidRDefault="00E411B2" w:rsidP="00E421CA">
      <w:pPr>
        <w:pStyle w:val="af1"/>
        <w:spacing w:line="360" w:lineRule="auto"/>
        <w:ind w:right="15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Личностные результаты освоения </w:t>
      </w:r>
      <w:r w:rsidR="00E421CA" w:rsidRPr="00E421CA">
        <w:rPr>
          <w:rFonts w:cs="Times New Roman"/>
          <w:lang w:val="ru-RU"/>
        </w:rPr>
        <w:t>учебного курса</w:t>
      </w:r>
      <w:r w:rsidRPr="00E421CA">
        <w:rPr>
          <w:rFonts w:cs="Times New Roman"/>
          <w:lang w:val="ru-RU"/>
        </w:rPr>
        <w:t xml:space="preserve">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позитивных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внутренних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убеждений,</w:t>
      </w:r>
      <w:r w:rsidRPr="00E421CA">
        <w:rPr>
          <w:rFonts w:cs="Times New Roman"/>
          <w:spacing w:val="-15"/>
          <w:lang w:val="ru-RU"/>
        </w:rPr>
        <w:t xml:space="preserve"> </w:t>
      </w:r>
      <w:r w:rsidRPr="00E421CA">
        <w:rPr>
          <w:rFonts w:cs="Times New Roman"/>
          <w:lang w:val="ru-RU"/>
        </w:rPr>
        <w:t>соответствующих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35537587" w14:textId="77777777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0"/>
        </w:numPr>
        <w:tabs>
          <w:tab w:val="left" w:pos="446"/>
        </w:tabs>
        <w:autoSpaceDE w:val="0"/>
        <w:autoSpaceDN w:val="0"/>
        <w:spacing w:before="102" w:after="0" w:line="360" w:lineRule="auto"/>
        <w:ind w:left="446" w:hanging="3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гражданского</w:t>
      </w:r>
      <w:r w:rsidRPr="00E421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воспитания:</w:t>
      </w:r>
    </w:p>
    <w:p w14:paraId="5DD09222" w14:textId="054FB0CA" w:rsidR="00E411B2" w:rsidRPr="00E421CA" w:rsidRDefault="00E411B2" w:rsidP="00E421CA">
      <w:pPr>
        <w:pStyle w:val="af1"/>
        <w:spacing w:before="38" w:line="360" w:lineRule="auto"/>
        <w:ind w:right="15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сформированность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гражданской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позиции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="00E421CA" w:rsidRPr="00E421CA">
        <w:rPr>
          <w:rFonts w:cs="Times New Roman"/>
          <w:lang w:val="ru-RU"/>
        </w:rPr>
        <w:t>обучающегося</w:t>
      </w:r>
      <w:r w:rsidR="00E421CA" w:rsidRPr="00E421CA">
        <w:rPr>
          <w:rFonts w:cs="Times New Roman"/>
          <w:spacing w:val="40"/>
          <w:lang w:val="ru-RU"/>
        </w:rPr>
        <w:t xml:space="preserve"> как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активного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 ответственного члена российского общества;</w:t>
      </w:r>
    </w:p>
    <w:p w14:paraId="2583173E" w14:textId="77777777" w:rsidR="00E411B2" w:rsidRPr="00E421CA" w:rsidRDefault="00E411B2" w:rsidP="00E421CA">
      <w:pPr>
        <w:pStyle w:val="af1"/>
        <w:spacing w:before="5" w:line="360" w:lineRule="auto"/>
        <w:ind w:right="16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осознание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своих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конституционных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прав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обязанностей,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уважение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закона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 правопорядка;</w:t>
      </w:r>
    </w:p>
    <w:p w14:paraId="311F66CA" w14:textId="77777777" w:rsidR="00E411B2" w:rsidRPr="00E421CA" w:rsidRDefault="00E411B2" w:rsidP="00E421CA">
      <w:pPr>
        <w:pStyle w:val="af1"/>
        <w:spacing w:before="86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lastRenderedPageBreak/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</w:t>
      </w:r>
      <w:r w:rsidRPr="00E421CA">
        <w:rPr>
          <w:rFonts w:cs="Times New Roman"/>
          <w:spacing w:val="-2"/>
          <w:lang w:val="ru-RU"/>
        </w:rPr>
        <w:t>экспериментов;</w:t>
      </w:r>
    </w:p>
    <w:p w14:paraId="1CB70EE1" w14:textId="77777777" w:rsidR="00E411B2" w:rsidRPr="00E421CA" w:rsidRDefault="00E411B2" w:rsidP="00E421CA">
      <w:pPr>
        <w:pStyle w:val="af1"/>
        <w:spacing w:before="1"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способность определять собственную позицию по отношению к явлениям современной жизни и объяснять ее;</w:t>
      </w:r>
    </w:p>
    <w:p w14:paraId="35C289C2" w14:textId="77777777" w:rsidR="00E411B2" w:rsidRPr="00E421CA" w:rsidRDefault="00E411B2" w:rsidP="00E421CA">
      <w:pPr>
        <w:pStyle w:val="af1"/>
        <w:spacing w:before="5" w:line="360" w:lineRule="auto"/>
        <w:ind w:right="156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умение учитывать в своих действиях необходимость конструктивного взаимодействия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людей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разными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убеждениями,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культурными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ценностями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 социальным положением;</w:t>
      </w:r>
    </w:p>
    <w:p w14:paraId="032B9DEA" w14:textId="77777777" w:rsidR="00E411B2" w:rsidRPr="00E421CA" w:rsidRDefault="00E411B2" w:rsidP="00E421CA">
      <w:pPr>
        <w:pStyle w:val="af1"/>
        <w:spacing w:before="1" w:line="360" w:lineRule="auto"/>
        <w:ind w:right="149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3B55C398" w14:textId="77777777" w:rsidR="00E411B2" w:rsidRPr="00E421CA" w:rsidRDefault="00E411B2" w:rsidP="00E421CA">
      <w:pPr>
        <w:pStyle w:val="af1"/>
        <w:spacing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гуманитарной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волонтерской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деятельности;</w:t>
      </w:r>
    </w:p>
    <w:p w14:paraId="643D70CA" w14:textId="77777777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0"/>
        </w:numPr>
        <w:tabs>
          <w:tab w:val="left" w:pos="446"/>
        </w:tabs>
        <w:autoSpaceDE w:val="0"/>
        <w:autoSpaceDN w:val="0"/>
        <w:spacing w:before="160" w:after="0" w:line="360" w:lineRule="auto"/>
        <w:ind w:left="446" w:hanging="3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патриотического воспитания:</w:t>
      </w:r>
    </w:p>
    <w:p w14:paraId="241CECAC" w14:textId="77777777" w:rsidR="00E411B2" w:rsidRPr="00E421CA" w:rsidRDefault="00E411B2" w:rsidP="00E421CA">
      <w:pPr>
        <w:pStyle w:val="af1"/>
        <w:spacing w:before="32" w:line="360" w:lineRule="auto"/>
        <w:ind w:right="15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сформированность российской гражданской идентичности, патриотизма, уважения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своему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народу,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чувства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ответственности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перед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Родиной,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гордости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за свой край, свою Родину, свой язык и культуру, прошлое и настоящее многонационального народа России;</w:t>
      </w:r>
    </w:p>
    <w:p w14:paraId="04B03C8F" w14:textId="77777777" w:rsidR="00E411B2" w:rsidRPr="00E421CA" w:rsidRDefault="00E411B2" w:rsidP="00E421CA">
      <w:pPr>
        <w:pStyle w:val="af1"/>
        <w:spacing w:line="360" w:lineRule="auto"/>
        <w:ind w:right="14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780FE4A8" w14:textId="77777777" w:rsidR="00E411B2" w:rsidRPr="00E421CA" w:rsidRDefault="00E411B2" w:rsidP="00E421CA">
      <w:pPr>
        <w:pStyle w:val="af1"/>
        <w:spacing w:line="360" w:lineRule="auto"/>
        <w:ind w:right="15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способность оценивать вклад российских ученых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14C3EF67" w14:textId="77777777" w:rsidR="00E411B2" w:rsidRPr="00E421CA" w:rsidRDefault="00E411B2" w:rsidP="00E421CA">
      <w:pPr>
        <w:pStyle w:val="af1"/>
        <w:spacing w:line="360" w:lineRule="auto"/>
        <w:ind w:right="159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идейная убежденность, готовность к служению и защите Отечества, ответственность за его судьбу;</w:t>
      </w:r>
    </w:p>
    <w:p w14:paraId="3BC40B53" w14:textId="77777777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0"/>
        </w:numPr>
        <w:tabs>
          <w:tab w:val="left" w:pos="446"/>
        </w:tabs>
        <w:autoSpaceDE w:val="0"/>
        <w:autoSpaceDN w:val="0"/>
        <w:spacing w:before="94" w:after="0" w:line="360" w:lineRule="auto"/>
        <w:ind w:left="446" w:hanging="3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духовно-нравственного</w:t>
      </w:r>
      <w:r w:rsidRPr="00E421CA">
        <w:rPr>
          <w:rFonts w:ascii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воспитания:</w:t>
      </w:r>
    </w:p>
    <w:p w14:paraId="6AF33EE0" w14:textId="77777777" w:rsidR="00E411B2" w:rsidRPr="00E421CA" w:rsidRDefault="00E411B2" w:rsidP="00E421CA">
      <w:pPr>
        <w:pStyle w:val="af1"/>
        <w:spacing w:before="38" w:line="360" w:lineRule="auto"/>
        <w:ind w:left="708" w:right="1427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осознание духовных ценностей российского народа; сформированность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нравственного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сознания,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этического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поведения;</w:t>
      </w:r>
    </w:p>
    <w:p w14:paraId="10BFFB68" w14:textId="77777777" w:rsidR="00E411B2" w:rsidRPr="00E421CA" w:rsidRDefault="00E411B2" w:rsidP="00E421CA">
      <w:pPr>
        <w:pStyle w:val="af1"/>
        <w:spacing w:before="5" w:line="360" w:lineRule="auto"/>
        <w:ind w:right="15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01C8B24" w14:textId="77777777" w:rsidR="00E411B2" w:rsidRPr="00E421CA" w:rsidRDefault="00E411B2" w:rsidP="00E421CA">
      <w:pPr>
        <w:pStyle w:val="af1"/>
        <w:spacing w:before="5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осознание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личного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вклада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построение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устойчивого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будущего;</w:t>
      </w:r>
    </w:p>
    <w:p w14:paraId="5212AD0F" w14:textId="77777777" w:rsidR="00E411B2" w:rsidRPr="00E421CA" w:rsidRDefault="00E411B2" w:rsidP="00E421CA">
      <w:pPr>
        <w:pStyle w:val="af1"/>
        <w:spacing w:before="30" w:line="360" w:lineRule="auto"/>
        <w:ind w:right="14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3185EF24" w14:textId="77777777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0"/>
        </w:numPr>
        <w:tabs>
          <w:tab w:val="left" w:pos="446"/>
        </w:tabs>
        <w:autoSpaceDE w:val="0"/>
        <w:autoSpaceDN w:val="0"/>
        <w:spacing w:before="124" w:after="0" w:line="360" w:lineRule="auto"/>
        <w:ind w:left="446" w:hanging="3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эстетического</w:t>
      </w:r>
      <w:r w:rsidRPr="00E421C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воспитания:</w:t>
      </w:r>
    </w:p>
    <w:p w14:paraId="7A3417FC" w14:textId="42BEB036" w:rsidR="00E411B2" w:rsidRPr="00E421CA" w:rsidRDefault="00E421CA" w:rsidP="00E421CA">
      <w:pPr>
        <w:pStyle w:val="af1"/>
        <w:spacing w:before="31" w:line="360" w:lineRule="auto"/>
        <w:ind w:right="156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эстетическое</w:t>
      </w:r>
      <w:r w:rsidRPr="00E421CA">
        <w:rPr>
          <w:rFonts w:cs="Times New Roman"/>
          <w:spacing w:val="59"/>
          <w:lang w:val="ru-RU"/>
        </w:rPr>
        <w:t xml:space="preserve"> отношение к</w:t>
      </w:r>
      <w:r w:rsidRPr="00E421CA">
        <w:rPr>
          <w:rFonts w:cs="Times New Roman"/>
          <w:spacing w:val="60"/>
          <w:lang w:val="ru-RU"/>
        </w:rPr>
        <w:t xml:space="preserve"> миру</w:t>
      </w:r>
      <w:r w:rsidRPr="00E421CA">
        <w:rPr>
          <w:rFonts w:cs="Times New Roman"/>
          <w:lang w:val="ru-RU"/>
        </w:rPr>
        <w:t>,</w:t>
      </w:r>
      <w:r w:rsidRPr="00E421CA">
        <w:rPr>
          <w:rFonts w:cs="Times New Roman"/>
          <w:spacing w:val="61"/>
          <w:lang w:val="ru-RU"/>
        </w:rPr>
        <w:t xml:space="preserve"> включая</w:t>
      </w:r>
      <w:r w:rsidRPr="00E421CA">
        <w:rPr>
          <w:rFonts w:cs="Times New Roman"/>
          <w:spacing w:val="60"/>
          <w:lang w:val="ru-RU"/>
        </w:rPr>
        <w:t xml:space="preserve"> эстетику</w:t>
      </w:r>
      <w:r w:rsidRPr="00E421CA">
        <w:rPr>
          <w:rFonts w:cs="Times New Roman"/>
          <w:spacing w:val="58"/>
          <w:lang w:val="ru-RU"/>
        </w:rPr>
        <w:t xml:space="preserve"> быта</w:t>
      </w:r>
      <w:r w:rsidRPr="00E421CA">
        <w:rPr>
          <w:rFonts w:cs="Times New Roman"/>
          <w:lang w:val="ru-RU"/>
        </w:rPr>
        <w:t>,</w:t>
      </w:r>
      <w:r w:rsidRPr="00E421CA">
        <w:rPr>
          <w:rFonts w:cs="Times New Roman"/>
          <w:spacing w:val="61"/>
          <w:lang w:val="ru-RU"/>
        </w:rPr>
        <w:t xml:space="preserve"> научного</w:t>
      </w:r>
      <w:r w:rsidR="00E411B2" w:rsidRPr="00E421CA">
        <w:rPr>
          <w:rFonts w:cs="Times New Roman"/>
          <w:lang w:val="ru-RU"/>
        </w:rPr>
        <w:t xml:space="preserve"> и технического творчества, спорта, труда, общественных отношений;</w:t>
      </w:r>
    </w:p>
    <w:p w14:paraId="3B890B91" w14:textId="77777777" w:rsidR="00E411B2" w:rsidRPr="00E421CA" w:rsidRDefault="00E411B2" w:rsidP="00E421CA">
      <w:pPr>
        <w:pStyle w:val="af1"/>
        <w:spacing w:line="360" w:lineRule="auto"/>
        <w:ind w:left="708" w:right="153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понимание эмоционального воздействия живой природы и ее ценности; </w:t>
      </w:r>
      <w:r w:rsidRPr="00E421CA">
        <w:rPr>
          <w:rFonts w:cs="Times New Roman"/>
          <w:spacing w:val="-2"/>
          <w:lang w:val="ru-RU"/>
        </w:rPr>
        <w:t>готовность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к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самовыражению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в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разных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видах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искусства,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стремление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проявлять</w:t>
      </w:r>
    </w:p>
    <w:p w14:paraId="3BCD0A38" w14:textId="77777777" w:rsidR="00BF6B38" w:rsidRPr="00E421CA" w:rsidRDefault="00E411B2" w:rsidP="00E421CA">
      <w:pPr>
        <w:pStyle w:val="af1"/>
        <w:spacing w:line="360" w:lineRule="auto"/>
        <w:ind w:firstLine="0"/>
        <w:rPr>
          <w:rFonts w:cs="Times New Roman"/>
          <w:spacing w:val="-2"/>
          <w:lang w:val="ru-RU"/>
        </w:rPr>
      </w:pPr>
      <w:r w:rsidRPr="00E421CA">
        <w:rPr>
          <w:rFonts w:cs="Times New Roman"/>
          <w:lang w:val="ru-RU"/>
        </w:rPr>
        <w:t>качества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творческой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личности;</w:t>
      </w:r>
    </w:p>
    <w:p w14:paraId="1A170B56" w14:textId="1534831F" w:rsidR="00E411B2" w:rsidRPr="00E421CA" w:rsidRDefault="00BF6B38" w:rsidP="00E421CA">
      <w:pPr>
        <w:pStyle w:val="af1"/>
        <w:spacing w:line="360" w:lineRule="auto"/>
        <w:ind w:firstLine="0"/>
        <w:rPr>
          <w:rFonts w:cs="Times New Roman"/>
          <w:lang w:val="ru-RU"/>
        </w:rPr>
      </w:pPr>
      <w:r w:rsidRPr="00E421CA">
        <w:rPr>
          <w:rFonts w:cs="Times New Roman"/>
          <w:spacing w:val="-2"/>
          <w:lang w:val="ru-RU"/>
        </w:rPr>
        <w:t xml:space="preserve">5) </w:t>
      </w:r>
      <w:r w:rsidR="00E411B2" w:rsidRPr="00E421CA">
        <w:rPr>
          <w:rFonts w:cs="Times New Roman"/>
          <w:spacing w:val="-2"/>
          <w:lang w:val="ru-RU"/>
        </w:rPr>
        <w:t>физического</w:t>
      </w:r>
      <w:r w:rsidR="00E411B2" w:rsidRPr="00E421CA">
        <w:rPr>
          <w:rFonts w:cs="Times New Roman"/>
          <w:spacing w:val="-1"/>
          <w:lang w:val="ru-RU"/>
        </w:rPr>
        <w:t xml:space="preserve"> </w:t>
      </w:r>
      <w:r w:rsidR="00E411B2" w:rsidRPr="00E421CA">
        <w:rPr>
          <w:rFonts w:cs="Times New Roman"/>
          <w:spacing w:val="-2"/>
          <w:lang w:val="ru-RU"/>
        </w:rPr>
        <w:t>воспитания:</w:t>
      </w:r>
    </w:p>
    <w:p w14:paraId="011A9B31" w14:textId="77777777" w:rsidR="00E411B2" w:rsidRPr="00E421CA" w:rsidRDefault="00E411B2" w:rsidP="00E421CA">
      <w:pPr>
        <w:pStyle w:val="af1"/>
        <w:spacing w:before="38" w:line="360" w:lineRule="auto"/>
        <w:ind w:right="146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</w:t>
      </w:r>
      <w:r w:rsidRPr="00E421CA">
        <w:rPr>
          <w:rFonts w:cs="Times New Roman"/>
          <w:spacing w:val="-2"/>
          <w:lang w:val="ru-RU"/>
        </w:rPr>
        <w:t>здоровью;</w:t>
      </w:r>
    </w:p>
    <w:p w14:paraId="74C05C12" w14:textId="77777777" w:rsidR="00E411B2" w:rsidRPr="00E421CA" w:rsidRDefault="00E411B2" w:rsidP="00E421CA">
      <w:pPr>
        <w:pStyle w:val="af1"/>
        <w:spacing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1299245E" w14:textId="77777777" w:rsidR="00E411B2" w:rsidRPr="00E421CA" w:rsidRDefault="00E411B2" w:rsidP="00E421CA">
      <w:pPr>
        <w:pStyle w:val="af1"/>
        <w:spacing w:line="360" w:lineRule="auto"/>
        <w:ind w:right="16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1814D28A" w14:textId="2B191B9A" w:rsidR="00E411B2" w:rsidRPr="00E421CA" w:rsidRDefault="00BF6B38" w:rsidP="00E421CA">
      <w:pPr>
        <w:pStyle w:val="3"/>
        <w:keepNext w:val="0"/>
        <w:keepLines w:val="0"/>
        <w:widowControl w:val="0"/>
        <w:tabs>
          <w:tab w:val="left" w:pos="446"/>
        </w:tabs>
        <w:autoSpaceDE w:val="0"/>
        <w:autoSpaceDN w:val="0"/>
        <w:spacing w:before="119" w:after="0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6)</w:t>
      </w:r>
      <w:r w:rsidR="00E411B2"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трудового</w:t>
      </w:r>
      <w:r w:rsidR="00E411B2" w:rsidRPr="00E421CA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="00E411B2"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воспитания:</w:t>
      </w:r>
    </w:p>
    <w:p w14:paraId="71DDA7EF" w14:textId="77777777" w:rsidR="00E411B2" w:rsidRPr="00E421CA" w:rsidRDefault="00E411B2" w:rsidP="00E421CA">
      <w:pPr>
        <w:pStyle w:val="af1"/>
        <w:spacing w:before="31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труду,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осознание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ценности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мастерства,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трудолюбие;</w:t>
      </w:r>
    </w:p>
    <w:p w14:paraId="5F8077AE" w14:textId="77777777" w:rsidR="00E411B2" w:rsidRPr="00E421CA" w:rsidRDefault="00E411B2" w:rsidP="00E421CA">
      <w:pPr>
        <w:pStyle w:val="af1"/>
        <w:spacing w:before="38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E7C31CA" w14:textId="77777777" w:rsidR="00E411B2" w:rsidRPr="00E421CA" w:rsidRDefault="00E411B2" w:rsidP="00E421CA">
      <w:pPr>
        <w:pStyle w:val="af1"/>
        <w:spacing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D8EFB95" w14:textId="77777777" w:rsidR="00E411B2" w:rsidRPr="00E421CA" w:rsidRDefault="00E411B2" w:rsidP="00E421CA">
      <w:pPr>
        <w:pStyle w:val="af1"/>
        <w:spacing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 и способность к образованию и самообразованию на протяжении всей жизни;</w:t>
      </w:r>
    </w:p>
    <w:p w14:paraId="51565DDE" w14:textId="6D70F2EF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1"/>
        </w:numPr>
        <w:tabs>
          <w:tab w:val="left" w:pos="446"/>
        </w:tabs>
        <w:autoSpaceDE w:val="0"/>
        <w:autoSpaceDN w:val="0"/>
        <w:spacing w:before="122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экологического</w:t>
      </w:r>
      <w:r w:rsidRPr="00E421C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воспитания:</w:t>
      </w:r>
    </w:p>
    <w:p w14:paraId="795BE636" w14:textId="77777777" w:rsidR="00E411B2" w:rsidRPr="00E421CA" w:rsidRDefault="00E411B2" w:rsidP="00E421CA">
      <w:pPr>
        <w:pStyle w:val="af1"/>
        <w:spacing w:before="31"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экологически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целесообразное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отношение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природе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как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источнику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жизни на Земле, основе ее существования;</w:t>
      </w:r>
    </w:p>
    <w:p w14:paraId="559B9A48" w14:textId="77777777" w:rsidR="00E411B2" w:rsidRPr="00E421CA" w:rsidRDefault="00E411B2" w:rsidP="00E421CA">
      <w:pPr>
        <w:pStyle w:val="af1"/>
        <w:spacing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</w:t>
      </w:r>
      <w:r w:rsidRPr="00E421CA">
        <w:rPr>
          <w:rFonts w:cs="Times New Roman"/>
          <w:lang w:val="ru-RU"/>
        </w:rPr>
        <w:lastRenderedPageBreak/>
        <w:t xml:space="preserve">окружающей </w:t>
      </w:r>
      <w:r w:rsidRPr="00E421CA">
        <w:rPr>
          <w:rFonts w:cs="Times New Roman"/>
          <w:spacing w:val="-2"/>
          <w:lang w:val="ru-RU"/>
        </w:rPr>
        <w:t>среды;</w:t>
      </w:r>
    </w:p>
    <w:p w14:paraId="4D7A8EF4" w14:textId="77777777" w:rsidR="00E411B2" w:rsidRPr="00E421CA" w:rsidRDefault="00E411B2" w:rsidP="00E421CA">
      <w:pPr>
        <w:pStyle w:val="af1"/>
        <w:spacing w:line="360" w:lineRule="auto"/>
        <w:ind w:right="14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осознание глобального характера экологических проблем и путей их </w:t>
      </w:r>
      <w:r w:rsidRPr="00E421CA">
        <w:rPr>
          <w:rFonts w:cs="Times New Roman"/>
          <w:spacing w:val="-2"/>
          <w:lang w:val="ru-RU"/>
        </w:rPr>
        <w:t>решения;</w:t>
      </w:r>
    </w:p>
    <w:p w14:paraId="71CAF576" w14:textId="77777777" w:rsidR="00E411B2" w:rsidRPr="00E421CA" w:rsidRDefault="00E411B2" w:rsidP="00E421CA">
      <w:pPr>
        <w:pStyle w:val="af1"/>
        <w:spacing w:line="360" w:lineRule="auto"/>
        <w:ind w:right="15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способность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приобретаемые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изучении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знания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умения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при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решении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проблем,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связанных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рациональным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1237B35F" w14:textId="77777777" w:rsidR="00E411B2" w:rsidRPr="00E421CA" w:rsidRDefault="00E411B2" w:rsidP="00E421CA">
      <w:pPr>
        <w:pStyle w:val="af1"/>
        <w:spacing w:line="360" w:lineRule="auto"/>
        <w:ind w:right="156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7DE8EE98" w14:textId="77777777" w:rsidR="00E411B2" w:rsidRPr="00E421CA" w:rsidRDefault="00E411B2" w:rsidP="00E421CA">
      <w:pPr>
        <w:pStyle w:val="af1"/>
        <w:spacing w:line="360" w:lineRule="auto"/>
        <w:ind w:right="156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познавательной,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коммуникативной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социальной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практике,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готовности к участию в практической деятельности экологической направленности;</w:t>
      </w:r>
    </w:p>
    <w:p w14:paraId="6C162810" w14:textId="77777777" w:rsidR="00E411B2" w:rsidRPr="00E421CA" w:rsidRDefault="00E411B2" w:rsidP="00E421CA">
      <w:pPr>
        <w:pStyle w:val="3"/>
        <w:keepNext w:val="0"/>
        <w:keepLines w:val="0"/>
        <w:widowControl w:val="0"/>
        <w:numPr>
          <w:ilvl w:val="0"/>
          <w:numId w:val="41"/>
        </w:numPr>
        <w:tabs>
          <w:tab w:val="left" w:pos="446"/>
        </w:tabs>
        <w:autoSpaceDE w:val="0"/>
        <w:autoSpaceDN w:val="0"/>
        <w:spacing w:before="79" w:after="0" w:line="360" w:lineRule="auto"/>
        <w:ind w:left="446" w:hanging="3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</w:rPr>
        <w:t>ценности</w:t>
      </w:r>
      <w:r w:rsidRPr="00E421CA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</w:rPr>
        <w:t>научного</w:t>
      </w:r>
      <w:r w:rsidRPr="00E421CA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</w:rPr>
        <w:t>познания:</w:t>
      </w:r>
    </w:p>
    <w:p w14:paraId="290BEEEA" w14:textId="77777777" w:rsidR="00E411B2" w:rsidRPr="00E421CA" w:rsidRDefault="00E411B2" w:rsidP="00E421CA">
      <w:pPr>
        <w:pStyle w:val="af1"/>
        <w:spacing w:before="24" w:line="360" w:lineRule="auto"/>
        <w:ind w:right="16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49D95FA6" w14:textId="77777777" w:rsidR="00E411B2" w:rsidRPr="00E421CA" w:rsidRDefault="00E411B2" w:rsidP="00E421CA">
      <w:pPr>
        <w:pStyle w:val="af1"/>
        <w:spacing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33373893" w14:textId="77777777" w:rsidR="00E411B2" w:rsidRPr="00E421CA" w:rsidRDefault="00E411B2" w:rsidP="00E421CA">
      <w:pPr>
        <w:pStyle w:val="af1"/>
        <w:spacing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понимание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специфики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биологии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как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науки,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осознания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ее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роли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формировании рационального</w:t>
      </w:r>
      <w:r w:rsidRPr="00E421CA">
        <w:rPr>
          <w:rFonts w:cs="Times New Roman"/>
          <w:spacing w:val="40"/>
          <w:lang w:val="ru-RU"/>
        </w:rPr>
        <w:t xml:space="preserve">  </w:t>
      </w:r>
      <w:r w:rsidRPr="00E421CA">
        <w:rPr>
          <w:rFonts w:cs="Times New Roman"/>
          <w:lang w:val="ru-RU"/>
        </w:rPr>
        <w:t>научного</w:t>
      </w:r>
      <w:r w:rsidRPr="00E421CA">
        <w:rPr>
          <w:rFonts w:cs="Times New Roman"/>
          <w:spacing w:val="40"/>
          <w:lang w:val="ru-RU"/>
        </w:rPr>
        <w:t xml:space="preserve">  </w:t>
      </w:r>
      <w:r w:rsidRPr="00E421CA">
        <w:rPr>
          <w:rFonts w:cs="Times New Roman"/>
          <w:lang w:val="ru-RU"/>
        </w:rPr>
        <w:t>мышления,</w:t>
      </w:r>
      <w:r w:rsidRPr="00E421CA">
        <w:rPr>
          <w:rFonts w:cs="Times New Roman"/>
          <w:spacing w:val="40"/>
          <w:lang w:val="ru-RU"/>
        </w:rPr>
        <w:t xml:space="preserve">  </w:t>
      </w:r>
      <w:r w:rsidRPr="00E421CA">
        <w:rPr>
          <w:rFonts w:cs="Times New Roman"/>
          <w:lang w:val="ru-RU"/>
        </w:rPr>
        <w:t>создании</w:t>
      </w:r>
      <w:r w:rsidRPr="00E421CA">
        <w:rPr>
          <w:rFonts w:cs="Times New Roman"/>
          <w:spacing w:val="40"/>
          <w:lang w:val="ru-RU"/>
        </w:rPr>
        <w:t xml:space="preserve">  </w:t>
      </w:r>
      <w:r w:rsidRPr="00E421CA">
        <w:rPr>
          <w:rFonts w:cs="Times New Roman"/>
          <w:lang w:val="ru-RU"/>
        </w:rPr>
        <w:t>целостного</w:t>
      </w:r>
      <w:r w:rsidRPr="00E421CA">
        <w:rPr>
          <w:rFonts w:cs="Times New Roman"/>
          <w:spacing w:val="40"/>
          <w:lang w:val="ru-RU"/>
        </w:rPr>
        <w:t xml:space="preserve">  </w:t>
      </w:r>
      <w:r w:rsidRPr="00E421CA">
        <w:rPr>
          <w:rFonts w:cs="Times New Roman"/>
          <w:lang w:val="ru-RU"/>
        </w:rPr>
        <w:t>представления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об окружающем мире как о единстве природы, человека и общества, в познании природных закономерностей и решении проблем сохранения природного </w:t>
      </w:r>
      <w:r w:rsidRPr="00E421CA">
        <w:rPr>
          <w:rFonts w:cs="Times New Roman"/>
          <w:spacing w:val="-2"/>
          <w:lang w:val="ru-RU"/>
        </w:rPr>
        <w:t>равновесия;</w:t>
      </w:r>
    </w:p>
    <w:p w14:paraId="68822E00" w14:textId="77777777" w:rsidR="00E411B2" w:rsidRPr="00E421CA" w:rsidRDefault="00E411B2" w:rsidP="00E421CA">
      <w:pPr>
        <w:pStyle w:val="af1"/>
        <w:spacing w:line="360" w:lineRule="auto"/>
        <w:ind w:right="14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убежденность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652BA498" w14:textId="77777777" w:rsidR="00E411B2" w:rsidRPr="00E421CA" w:rsidRDefault="00E411B2" w:rsidP="00E421CA">
      <w:pPr>
        <w:pStyle w:val="af1"/>
        <w:spacing w:line="360" w:lineRule="auto"/>
        <w:ind w:right="14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</w:t>
      </w:r>
      <w:r w:rsidRPr="00E421CA">
        <w:rPr>
          <w:rFonts w:cs="Times New Roman"/>
          <w:spacing w:val="-2"/>
          <w:lang w:val="ru-RU"/>
        </w:rPr>
        <w:t>биологии;</w:t>
      </w:r>
    </w:p>
    <w:p w14:paraId="565638F4" w14:textId="77777777" w:rsidR="00E411B2" w:rsidRPr="00E421CA" w:rsidRDefault="00E411B2" w:rsidP="00E421CA">
      <w:pPr>
        <w:pStyle w:val="af1"/>
        <w:spacing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</w:t>
      </w:r>
      <w:r w:rsidRPr="00E421CA">
        <w:rPr>
          <w:rFonts w:cs="Times New Roman"/>
          <w:lang w:val="ru-RU"/>
        </w:rPr>
        <w:lastRenderedPageBreak/>
        <w:t>анализа и объяснения явлений окружающего мира и происходящих в нем изменений, умение делать обоснованные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заключения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основе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научных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фактов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имеющихся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данных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с целью получения достоверных выводов;</w:t>
      </w:r>
    </w:p>
    <w:p w14:paraId="44D3CB65" w14:textId="77777777" w:rsidR="00E411B2" w:rsidRPr="00E421CA" w:rsidRDefault="00E411B2" w:rsidP="00E421CA">
      <w:pPr>
        <w:pStyle w:val="af1"/>
        <w:spacing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способность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самостоятельно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биологические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знания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для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решения проблем в реальных жизненных ситуациях;</w:t>
      </w:r>
    </w:p>
    <w:p w14:paraId="0C2ECAF8" w14:textId="77777777" w:rsidR="00E411B2" w:rsidRPr="00E421CA" w:rsidRDefault="00E411B2" w:rsidP="00E421CA">
      <w:pPr>
        <w:pStyle w:val="af1"/>
        <w:spacing w:line="360" w:lineRule="auto"/>
        <w:ind w:right="16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A2D476F" w14:textId="77777777" w:rsidR="00E411B2" w:rsidRPr="00E421CA" w:rsidRDefault="00E411B2" w:rsidP="00E421CA">
      <w:pPr>
        <w:pStyle w:val="af1"/>
        <w:spacing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готовность и способность к непрерывному образованию и самообразованию, к активному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получению новых знаний по биологии в соответствии с жизненными </w:t>
      </w:r>
      <w:r w:rsidRPr="00E421CA">
        <w:rPr>
          <w:rFonts w:cs="Times New Roman"/>
          <w:spacing w:val="-2"/>
          <w:lang w:val="ru-RU"/>
        </w:rPr>
        <w:t>потребностями.</w:t>
      </w:r>
    </w:p>
    <w:p w14:paraId="361A6822" w14:textId="77777777" w:rsidR="00E411B2" w:rsidRPr="00E421CA" w:rsidRDefault="00E411B2" w:rsidP="00E421CA">
      <w:pPr>
        <w:pStyle w:val="af1"/>
        <w:spacing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интеллект, предполагающий сформированность:</w:t>
      </w:r>
    </w:p>
    <w:p w14:paraId="2E19AF1A" w14:textId="77777777" w:rsidR="00E411B2" w:rsidRPr="00E421CA" w:rsidRDefault="00E411B2" w:rsidP="00E421CA">
      <w:pPr>
        <w:pStyle w:val="af1"/>
        <w:spacing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самосознания, включающего способность понимать свое эмоциональное состояние,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видеть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направления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развития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собственной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эмоциональной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сферы,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быть уверенным в себе;</w:t>
      </w:r>
    </w:p>
    <w:p w14:paraId="2A5F4E9D" w14:textId="77777777" w:rsidR="00E411B2" w:rsidRPr="00E421CA" w:rsidRDefault="00E411B2" w:rsidP="00E421CA">
      <w:pPr>
        <w:pStyle w:val="af1"/>
        <w:spacing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саморегулирования, включающего самоконтроль, умение принимать ответственность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за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свое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поведение,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способность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адаптироваться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эмоциональным изменениям и проявлять гибкость, быть открытым новому;</w:t>
      </w:r>
    </w:p>
    <w:p w14:paraId="2557B288" w14:textId="39CBC3DE" w:rsidR="00E411B2" w:rsidRPr="00E421CA" w:rsidRDefault="00E421CA" w:rsidP="00E421CA">
      <w:pPr>
        <w:pStyle w:val="af1"/>
        <w:spacing w:before="93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внутренней</w:t>
      </w:r>
      <w:r w:rsidRPr="00E421CA">
        <w:rPr>
          <w:rFonts w:cs="Times New Roman"/>
          <w:spacing w:val="40"/>
          <w:lang w:val="ru-RU"/>
        </w:rPr>
        <w:t xml:space="preserve"> мотивации</w:t>
      </w:r>
      <w:r w:rsidRPr="00E421CA">
        <w:rPr>
          <w:rFonts w:cs="Times New Roman"/>
          <w:lang w:val="ru-RU"/>
        </w:rPr>
        <w:t>,</w:t>
      </w:r>
      <w:r w:rsidRPr="00E421CA">
        <w:rPr>
          <w:rFonts w:cs="Times New Roman"/>
          <w:spacing w:val="40"/>
          <w:lang w:val="ru-RU"/>
        </w:rPr>
        <w:t xml:space="preserve"> включающей стремление к достижению цели</w:t>
      </w:r>
      <w:r w:rsidR="00E411B2" w:rsidRPr="00E421CA">
        <w:rPr>
          <w:rFonts w:cs="Times New Roman"/>
          <w:lang w:val="ru-RU"/>
        </w:rPr>
        <w:t xml:space="preserve"> и успеху, оптимизм, инициативность, умение действовать, исходя из своих </w:t>
      </w:r>
      <w:r w:rsidR="00E411B2" w:rsidRPr="00E421CA">
        <w:rPr>
          <w:rFonts w:cs="Times New Roman"/>
          <w:spacing w:val="-2"/>
          <w:lang w:val="ru-RU"/>
        </w:rPr>
        <w:t>возможностей;</w:t>
      </w:r>
    </w:p>
    <w:p w14:paraId="3068C88D" w14:textId="5D7F4FE8" w:rsidR="00E411B2" w:rsidRPr="00E421CA" w:rsidRDefault="00E411B2" w:rsidP="00E421CA">
      <w:pPr>
        <w:pStyle w:val="af1"/>
        <w:spacing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эмпатии, включающей способность понимать эмоциональное состояние </w:t>
      </w:r>
      <w:r w:rsidR="00E421CA" w:rsidRPr="00E421CA">
        <w:rPr>
          <w:rFonts w:cs="Times New Roman"/>
          <w:lang w:val="ru-RU"/>
        </w:rPr>
        <w:t>других,</w:t>
      </w:r>
      <w:r w:rsidR="00E421CA" w:rsidRPr="00E421CA">
        <w:rPr>
          <w:rFonts w:cs="Times New Roman"/>
          <w:spacing w:val="76"/>
          <w:lang w:val="ru-RU"/>
        </w:rPr>
        <w:t xml:space="preserve"> учитывать</w:t>
      </w:r>
      <w:r w:rsidR="00E421CA" w:rsidRPr="00E421CA">
        <w:rPr>
          <w:rFonts w:cs="Times New Roman"/>
          <w:spacing w:val="75"/>
          <w:lang w:val="ru-RU"/>
        </w:rPr>
        <w:t xml:space="preserve"> его</w:t>
      </w:r>
      <w:r w:rsidR="00E421CA" w:rsidRPr="00E421CA">
        <w:rPr>
          <w:rFonts w:cs="Times New Roman"/>
          <w:spacing w:val="74"/>
          <w:lang w:val="ru-RU"/>
        </w:rPr>
        <w:t xml:space="preserve"> при</w:t>
      </w:r>
      <w:r w:rsidR="00E421CA" w:rsidRPr="00E421CA">
        <w:rPr>
          <w:rFonts w:cs="Times New Roman"/>
          <w:spacing w:val="75"/>
          <w:lang w:val="ru-RU"/>
        </w:rPr>
        <w:t xml:space="preserve"> осуществлении коммуникации</w:t>
      </w:r>
      <w:r w:rsidR="00E421CA" w:rsidRPr="00E421CA">
        <w:rPr>
          <w:rFonts w:cs="Times New Roman"/>
          <w:lang w:val="ru-RU"/>
        </w:rPr>
        <w:t>,</w:t>
      </w:r>
      <w:r w:rsidR="00E421CA" w:rsidRPr="00E421CA">
        <w:rPr>
          <w:rFonts w:cs="Times New Roman"/>
          <w:spacing w:val="76"/>
          <w:lang w:val="ru-RU"/>
        </w:rPr>
        <w:t xml:space="preserve"> способность</w:t>
      </w:r>
      <w:r w:rsidRPr="00E421CA">
        <w:rPr>
          <w:rFonts w:cs="Times New Roman"/>
          <w:lang w:val="ru-RU"/>
        </w:rPr>
        <w:t xml:space="preserve"> к сочувствию и сопереживанию;</w:t>
      </w:r>
    </w:p>
    <w:p w14:paraId="3EE28517" w14:textId="77777777" w:rsidR="00E411B2" w:rsidRPr="00E421CA" w:rsidRDefault="00E411B2" w:rsidP="00E421CA">
      <w:pPr>
        <w:pStyle w:val="af1"/>
        <w:spacing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социальных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навыков,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включающих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способность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выстраивать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отношения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с другими людьми, заботиться, проявлять интерес и разрешать конфликты.</w:t>
      </w:r>
    </w:p>
    <w:p w14:paraId="1318A238" w14:textId="77777777" w:rsidR="00E411B2" w:rsidRPr="00E421CA" w:rsidRDefault="00E411B2" w:rsidP="00E421CA">
      <w:pPr>
        <w:pStyle w:val="af1"/>
        <w:spacing w:before="75" w:line="360" w:lineRule="auto"/>
        <w:ind w:left="0" w:firstLine="0"/>
        <w:rPr>
          <w:rFonts w:cs="Times New Roman"/>
          <w:lang w:val="ru-RU"/>
        </w:rPr>
      </w:pPr>
    </w:p>
    <w:p w14:paraId="3313F02C" w14:textId="77777777" w:rsidR="00E411B2" w:rsidRPr="00E421CA" w:rsidRDefault="00E411B2" w:rsidP="00E421CA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_bookmark6"/>
      <w:bookmarkEnd w:id="4"/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МЕТАПРЕДМЕТНЫЕ</w:t>
      </w:r>
      <w:r w:rsidRPr="00E421CA">
        <w:rPr>
          <w:rFonts w:ascii="Times New Roman" w:hAnsi="Times New Roman" w:cs="Times New Roman"/>
          <w:color w:val="auto"/>
          <w:spacing w:val="-10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РЕЗУЛЬТАТЫ</w:t>
      </w:r>
    </w:p>
    <w:p w14:paraId="1EF199CF" w14:textId="77777777" w:rsidR="00E411B2" w:rsidRPr="00E421CA" w:rsidRDefault="00E411B2" w:rsidP="00E421CA">
      <w:pPr>
        <w:pStyle w:val="af1"/>
        <w:spacing w:before="168" w:line="360" w:lineRule="auto"/>
        <w:ind w:right="14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научной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картины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мира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lastRenderedPageBreak/>
        <w:t>специфику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методов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познания,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другие); универсальные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учебные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35A65B2A" w14:textId="77777777" w:rsidR="00E411B2" w:rsidRPr="00E421CA" w:rsidRDefault="00E411B2" w:rsidP="00E421CA">
      <w:pPr>
        <w:pStyle w:val="af1"/>
        <w:spacing w:before="10"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результате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изучения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72"/>
          <w:lang w:val="ru-RU"/>
        </w:rPr>
        <w:t xml:space="preserve"> </w:t>
      </w:r>
      <w:r w:rsidRPr="00E421CA">
        <w:rPr>
          <w:rFonts w:cs="Times New Roman"/>
          <w:lang w:val="ru-RU"/>
        </w:rPr>
        <w:t>уровне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среднего</w:t>
      </w:r>
      <w:r w:rsidRPr="00E421CA">
        <w:rPr>
          <w:rFonts w:cs="Times New Roman"/>
          <w:spacing w:val="72"/>
          <w:lang w:val="ru-RU"/>
        </w:rPr>
        <w:t xml:space="preserve"> </w:t>
      </w:r>
      <w:r w:rsidRPr="00E421CA">
        <w:rPr>
          <w:rFonts w:cs="Times New Roman"/>
          <w:lang w:val="ru-RU"/>
        </w:rPr>
        <w:t>общего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образования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A04203E" w14:textId="77777777" w:rsidR="00E411B2" w:rsidRPr="00E421CA" w:rsidRDefault="00E411B2" w:rsidP="00E421CA">
      <w:pPr>
        <w:pStyle w:val="af1"/>
        <w:spacing w:before="43" w:line="360" w:lineRule="auto"/>
        <w:ind w:left="0" w:firstLine="0"/>
        <w:rPr>
          <w:rFonts w:cs="Times New Roman"/>
          <w:lang w:val="ru-RU"/>
        </w:rPr>
      </w:pPr>
    </w:p>
    <w:p w14:paraId="1B55B707" w14:textId="77777777" w:rsidR="00E411B2" w:rsidRPr="00E421CA" w:rsidRDefault="00E411B2" w:rsidP="00E421CA">
      <w:pPr>
        <w:pStyle w:val="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Познавательные</w:t>
      </w:r>
      <w:r w:rsidRPr="00E421CA">
        <w:rPr>
          <w:rFonts w:ascii="Times New Roman" w:hAnsi="Times New Roman" w:cs="Times New Roman"/>
          <w:color w:val="auto"/>
          <w:spacing w:val="50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E421CA">
        <w:rPr>
          <w:rFonts w:ascii="Times New Roman" w:hAnsi="Times New Roman" w:cs="Times New Roman"/>
          <w:color w:val="auto"/>
          <w:spacing w:val="50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E421CA">
        <w:rPr>
          <w:rFonts w:ascii="Times New Roman" w:hAnsi="Times New Roman" w:cs="Times New Roman"/>
          <w:color w:val="auto"/>
          <w:spacing w:val="51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действия</w:t>
      </w:r>
    </w:p>
    <w:p w14:paraId="425B4C7A" w14:textId="77777777" w:rsidR="00E411B2" w:rsidRPr="00E421CA" w:rsidRDefault="00E411B2" w:rsidP="00E421CA">
      <w:pPr>
        <w:pStyle w:val="3"/>
        <w:spacing w:before="53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E421CA">
        <w:rPr>
          <w:rFonts w:ascii="Times New Roman" w:hAnsi="Times New Roman" w:cs="Times New Roman"/>
          <w:color w:val="auto"/>
          <w:spacing w:val="-13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логические</w:t>
      </w:r>
      <w:r w:rsidRPr="00E421CA">
        <w:rPr>
          <w:rFonts w:ascii="Times New Roman" w:hAnsi="Times New Roman" w:cs="Times New Roman"/>
          <w:color w:val="auto"/>
          <w:spacing w:val="-13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действия:</w:t>
      </w:r>
    </w:p>
    <w:p w14:paraId="4391C25B" w14:textId="77777777" w:rsidR="00E411B2" w:rsidRPr="00E421CA" w:rsidRDefault="00E411B2" w:rsidP="00E421CA">
      <w:pPr>
        <w:pStyle w:val="af1"/>
        <w:spacing w:before="38" w:line="360" w:lineRule="auto"/>
        <w:ind w:right="15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самостоятельно формулировать и актуализировать проблему, рассматривать ее всесторонне;</w:t>
      </w:r>
    </w:p>
    <w:p w14:paraId="49D9F553" w14:textId="77777777" w:rsidR="00E411B2" w:rsidRPr="00E421CA" w:rsidRDefault="00E411B2" w:rsidP="00E421CA">
      <w:pPr>
        <w:pStyle w:val="af1"/>
        <w:spacing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использовать при освоении знаний приемы логического мышления (анализа, синтеза,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сравнения,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классификации,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обобщения),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раскрывать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смысл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биологических понятий (выделять их характерные признаки, устанавливать связи с другими </w:t>
      </w:r>
      <w:r w:rsidRPr="00E421CA">
        <w:rPr>
          <w:rFonts w:cs="Times New Roman"/>
          <w:spacing w:val="-2"/>
          <w:lang w:val="ru-RU"/>
        </w:rPr>
        <w:t>понятиями);</w:t>
      </w:r>
    </w:p>
    <w:p w14:paraId="49A549F1" w14:textId="77777777" w:rsidR="00E411B2" w:rsidRPr="00E421CA" w:rsidRDefault="00E411B2" w:rsidP="00E421CA">
      <w:pPr>
        <w:pStyle w:val="af1"/>
        <w:spacing w:line="360" w:lineRule="auto"/>
        <w:ind w:right="15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определять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цели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деятельности,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задавая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параметры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критерии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их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достижения, соотносить результаты деятельности с поставленными целями;</w:t>
      </w:r>
    </w:p>
    <w:p w14:paraId="651285C1" w14:textId="77777777" w:rsidR="00E411B2" w:rsidRPr="00E421CA" w:rsidRDefault="00E411B2" w:rsidP="00E421CA">
      <w:pPr>
        <w:pStyle w:val="af1"/>
        <w:spacing w:before="4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биологические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понятия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для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объяснения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фактов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явлений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живой </w:t>
      </w:r>
      <w:r w:rsidRPr="00E421CA">
        <w:rPr>
          <w:rFonts w:cs="Times New Roman"/>
          <w:spacing w:val="-2"/>
          <w:lang w:val="ru-RU"/>
        </w:rPr>
        <w:t>природы;</w:t>
      </w:r>
    </w:p>
    <w:p w14:paraId="12A229D6" w14:textId="77777777" w:rsidR="00E411B2" w:rsidRPr="00E421CA" w:rsidRDefault="00E411B2" w:rsidP="00E421CA">
      <w:pPr>
        <w:pStyle w:val="af1"/>
        <w:spacing w:before="86" w:line="360" w:lineRule="auto"/>
        <w:ind w:right="15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722BBFB8" w14:textId="77777777" w:rsidR="00E411B2" w:rsidRPr="00E421CA" w:rsidRDefault="00E411B2" w:rsidP="00E421CA">
      <w:pPr>
        <w:pStyle w:val="af1"/>
        <w:spacing w:line="360" w:lineRule="auto"/>
        <w:ind w:right="153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1366F2E7" w14:textId="77777777" w:rsidR="00E411B2" w:rsidRPr="00E421CA" w:rsidRDefault="00E411B2" w:rsidP="00E421CA">
      <w:pPr>
        <w:pStyle w:val="af1"/>
        <w:spacing w:line="360" w:lineRule="auto"/>
        <w:ind w:right="15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разрабатывать план решения проблемы с учетом анализа имеющихся материальных и нематериальных ресурсов;</w:t>
      </w:r>
    </w:p>
    <w:p w14:paraId="6F814189" w14:textId="77777777" w:rsidR="00E411B2" w:rsidRPr="00E421CA" w:rsidRDefault="00E411B2" w:rsidP="00E421CA">
      <w:pPr>
        <w:pStyle w:val="af1"/>
        <w:spacing w:before="6" w:line="360" w:lineRule="auto"/>
        <w:ind w:right="15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CBC18C2" w14:textId="77777777" w:rsidR="00E411B2" w:rsidRPr="00E421CA" w:rsidRDefault="00E411B2" w:rsidP="00E421CA">
      <w:pPr>
        <w:pStyle w:val="af1"/>
        <w:spacing w:before="1"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lastRenderedPageBreak/>
        <w:t>координировать</w:t>
      </w:r>
      <w:r w:rsidRPr="00E421CA">
        <w:rPr>
          <w:rFonts w:cs="Times New Roman"/>
          <w:spacing w:val="75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75"/>
          <w:lang w:val="ru-RU"/>
        </w:rPr>
        <w:t xml:space="preserve"> </w:t>
      </w:r>
      <w:r w:rsidRPr="00E421CA">
        <w:rPr>
          <w:rFonts w:cs="Times New Roman"/>
          <w:lang w:val="ru-RU"/>
        </w:rPr>
        <w:t>выполнять</w:t>
      </w:r>
      <w:r w:rsidRPr="00E421CA">
        <w:rPr>
          <w:rFonts w:cs="Times New Roman"/>
          <w:spacing w:val="76"/>
          <w:lang w:val="ru-RU"/>
        </w:rPr>
        <w:t xml:space="preserve"> </w:t>
      </w:r>
      <w:r w:rsidRPr="00E421CA">
        <w:rPr>
          <w:rFonts w:cs="Times New Roman"/>
          <w:lang w:val="ru-RU"/>
        </w:rPr>
        <w:t>работу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79"/>
          <w:lang w:val="ru-RU"/>
        </w:rPr>
        <w:t xml:space="preserve"> </w:t>
      </w:r>
      <w:r w:rsidRPr="00E421CA">
        <w:rPr>
          <w:rFonts w:cs="Times New Roman"/>
          <w:lang w:val="ru-RU"/>
        </w:rPr>
        <w:t>условиях</w:t>
      </w:r>
      <w:r w:rsidRPr="00E421CA">
        <w:rPr>
          <w:rFonts w:cs="Times New Roman"/>
          <w:spacing w:val="79"/>
          <w:lang w:val="ru-RU"/>
        </w:rPr>
        <w:t xml:space="preserve"> </w:t>
      </w:r>
      <w:r w:rsidRPr="00E421CA">
        <w:rPr>
          <w:rFonts w:cs="Times New Roman"/>
          <w:lang w:val="ru-RU"/>
        </w:rPr>
        <w:t>реального,</w:t>
      </w:r>
      <w:r w:rsidRPr="00E421CA">
        <w:rPr>
          <w:rFonts w:cs="Times New Roman"/>
          <w:spacing w:val="76"/>
          <w:lang w:val="ru-RU"/>
        </w:rPr>
        <w:t xml:space="preserve"> </w:t>
      </w:r>
      <w:r w:rsidRPr="00E421CA">
        <w:rPr>
          <w:rFonts w:cs="Times New Roman"/>
          <w:lang w:val="ru-RU"/>
        </w:rPr>
        <w:t>виртуального и комбинированного взаимодействия;</w:t>
      </w:r>
    </w:p>
    <w:p w14:paraId="670EAB35" w14:textId="77777777" w:rsidR="00E411B2" w:rsidRPr="00E421CA" w:rsidRDefault="00E411B2" w:rsidP="00E421CA">
      <w:pPr>
        <w:pStyle w:val="af1"/>
        <w:spacing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развивать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креативное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мышление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при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решении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жизненных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проблем.</w:t>
      </w:r>
    </w:p>
    <w:p w14:paraId="38CAFD33" w14:textId="77777777" w:rsidR="00E411B2" w:rsidRPr="00E421CA" w:rsidRDefault="00E411B2" w:rsidP="00E421CA">
      <w:pPr>
        <w:pStyle w:val="3"/>
        <w:spacing w:before="132"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E421CA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исследовательские</w:t>
      </w:r>
      <w:r w:rsidRPr="00E421CA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действия:</w:t>
      </w:r>
    </w:p>
    <w:p w14:paraId="5E606B69" w14:textId="77777777" w:rsidR="00E411B2" w:rsidRPr="00E421CA" w:rsidRDefault="00E411B2" w:rsidP="00E421CA">
      <w:pPr>
        <w:pStyle w:val="af1"/>
        <w:spacing w:before="24" w:line="360" w:lineRule="auto"/>
        <w:ind w:right="143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 w:rsidRPr="00E421CA">
        <w:rPr>
          <w:rFonts w:cs="Times New Roman"/>
          <w:spacing w:val="-2"/>
          <w:lang w:val="ru-RU"/>
        </w:rPr>
        <w:t>познания;</w:t>
      </w:r>
    </w:p>
    <w:p w14:paraId="34058BD6" w14:textId="77777777" w:rsidR="00E411B2" w:rsidRPr="00E421CA" w:rsidRDefault="00E411B2" w:rsidP="00E421CA">
      <w:pPr>
        <w:pStyle w:val="af1"/>
        <w:spacing w:before="3" w:line="360" w:lineRule="auto"/>
        <w:ind w:right="14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использовать различные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виды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деятельности по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получению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нового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знания, его интерпретации, преобразованию и применению в учебных</w:t>
      </w:r>
      <w:r w:rsidRPr="00E421CA">
        <w:rPr>
          <w:rFonts w:cs="Times New Roman"/>
          <w:spacing w:val="-1"/>
          <w:lang w:val="ru-RU"/>
        </w:rPr>
        <w:t xml:space="preserve"> </w:t>
      </w:r>
      <w:r w:rsidRPr="00E421CA">
        <w:rPr>
          <w:rFonts w:cs="Times New Roman"/>
          <w:lang w:val="ru-RU"/>
        </w:rPr>
        <w:t>ситуациях, в том числе при создании учебных и социальных проектов;</w:t>
      </w:r>
    </w:p>
    <w:p w14:paraId="53D271C6" w14:textId="77777777" w:rsidR="00E411B2" w:rsidRPr="00E421CA" w:rsidRDefault="00E411B2" w:rsidP="00E421CA">
      <w:pPr>
        <w:pStyle w:val="af1"/>
        <w:spacing w:before="9" w:line="360" w:lineRule="auto"/>
        <w:ind w:right="16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4B639B63" w14:textId="77777777" w:rsidR="00E411B2" w:rsidRPr="00E421CA" w:rsidRDefault="00E411B2" w:rsidP="00E421CA">
      <w:pPr>
        <w:pStyle w:val="af1"/>
        <w:spacing w:before="1" w:line="360" w:lineRule="auto"/>
        <w:ind w:right="16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ставить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формулировать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собственные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задачи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в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образовательной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деятельности и жизненных ситуациях;</w:t>
      </w:r>
    </w:p>
    <w:p w14:paraId="474CF25E" w14:textId="77777777" w:rsidR="00E411B2" w:rsidRPr="00E421CA" w:rsidRDefault="00E411B2" w:rsidP="00E421CA">
      <w:pPr>
        <w:pStyle w:val="af1"/>
        <w:spacing w:line="360" w:lineRule="auto"/>
        <w:ind w:right="159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выявлять причинно-следственные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связи и актуализировать задачу, выдвигать гипотезу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ее</w:t>
      </w:r>
      <w:r w:rsidRPr="00E421CA">
        <w:rPr>
          <w:rFonts w:cs="Times New Roman"/>
          <w:spacing w:val="-1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решения, находить аргументы для доказательства</w:t>
      </w:r>
      <w:r w:rsidRPr="00E421CA">
        <w:rPr>
          <w:rFonts w:cs="Times New Roman"/>
          <w:spacing w:val="-1"/>
          <w:lang w:val="ru-RU"/>
        </w:rPr>
        <w:t xml:space="preserve"> </w:t>
      </w:r>
      <w:r w:rsidRPr="00E421CA">
        <w:rPr>
          <w:rFonts w:cs="Times New Roman"/>
          <w:lang w:val="ru-RU"/>
        </w:rPr>
        <w:t>своих утверждений, задавать параметры и критерии решения;</w:t>
      </w:r>
    </w:p>
    <w:p w14:paraId="6DFACBF9" w14:textId="77777777" w:rsidR="00E411B2" w:rsidRPr="00E421CA" w:rsidRDefault="00E411B2" w:rsidP="00E421CA">
      <w:pPr>
        <w:pStyle w:val="af1"/>
        <w:spacing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97008C4" w14:textId="77777777" w:rsidR="00E411B2" w:rsidRPr="00E421CA" w:rsidRDefault="00E411B2" w:rsidP="00E421CA">
      <w:pPr>
        <w:pStyle w:val="af1"/>
        <w:spacing w:before="2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давать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оценку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новым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ситуациям,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оценивать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приобретенный </w:t>
      </w:r>
      <w:r w:rsidRPr="00E421CA">
        <w:rPr>
          <w:rFonts w:cs="Times New Roman"/>
          <w:spacing w:val="-2"/>
          <w:lang w:val="ru-RU"/>
        </w:rPr>
        <w:t>опыт;</w:t>
      </w:r>
    </w:p>
    <w:p w14:paraId="6A0D2409" w14:textId="77777777" w:rsidR="00E411B2" w:rsidRPr="00E421CA" w:rsidRDefault="00E411B2" w:rsidP="00E421CA">
      <w:pPr>
        <w:pStyle w:val="af1"/>
        <w:spacing w:before="16" w:line="360" w:lineRule="auto"/>
        <w:ind w:right="16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осуществлять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целенаправленный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поиск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переноса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средств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способов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действия в профессиональную среду;</w:t>
      </w:r>
    </w:p>
    <w:p w14:paraId="152C6F7F" w14:textId="77777777" w:rsidR="00E411B2" w:rsidRPr="00E421CA" w:rsidRDefault="00E411B2" w:rsidP="00E421CA">
      <w:pPr>
        <w:pStyle w:val="af1"/>
        <w:spacing w:before="9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уметь переносить знания в познавательную и практическую области </w:t>
      </w:r>
      <w:r w:rsidRPr="00E421CA">
        <w:rPr>
          <w:rFonts w:cs="Times New Roman"/>
          <w:spacing w:val="-2"/>
          <w:lang w:val="ru-RU"/>
        </w:rPr>
        <w:t>жизнедеятельности;</w:t>
      </w:r>
    </w:p>
    <w:p w14:paraId="64BE2923" w14:textId="77777777" w:rsidR="00E411B2" w:rsidRPr="00E421CA" w:rsidRDefault="00E411B2" w:rsidP="00E421CA">
      <w:pPr>
        <w:pStyle w:val="af1"/>
        <w:spacing w:before="1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уметь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интегрировать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знания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из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разных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lang w:val="ru-RU"/>
        </w:rPr>
        <w:t>предметных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областей;</w:t>
      </w:r>
    </w:p>
    <w:p w14:paraId="6E3D00EC" w14:textId="77777777" w:rsidR="00E411B2" w:rsidRPr="00E421CA" w:rsidRDefault="00E411B2" w:rsidP="00E421CA">
      <w:pPr>
        <w:pStyle w:val="af1"/>
        <w:spacing w:before="24"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выдвигать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новые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идеи,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предлагать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оригинальные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подходы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решения,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ставить проблемы и задачи, допускающие альтернативные решения.</w:t>
      </w:r>
    </w:p>
    <w:p w14:paraId="35595C70" w14:textId="77777777" w:rsidR="00E411B2" w:rsidRPr="00E421CA" w:rsidRDefault="00E411B2" w:rsidP="00E421CA">
      <w:pPr>
        <w:pStyle w:val="3"/>
        <w:spacing w:before="115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</w:t>
      </w:r>
      <w:r w:rsidRPr="00E421CA">
        <w:rPr>
          <w:rFonts w:ascii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Pr="00E421CA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информацией:</w:t>
      </w:r>
    </w:p>
    <w:p w14:paraId="403C1485" w14:textId="77777777" w:rsidR="00E411B2" w:rsidRPr="00E421CA" w:rsidRDefault="00E411B2" w:rsidP="00E421CA">
      <w:pPr>
        <w:pStyle w:val="af1"/>
        <w:spacing w:before="25"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ориентироваться в различных источниках информации (тексте учебного пособия,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научно-популярной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литературе,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биологических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словарях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справочниках,</w:t>
      </w:r>
    </w:p>
    <w:p w14:paraId="5BEC185E" w14:textId="77777777" w:rsidR="00E411B2" w:rsidRPr="00E421CA" w:rsidRDefault="00E411B2" w:rsidP="00E421CA">
      <w:pPr>
        <w:pStyle w:val="af1"/>
        <w:spacing w:before="86" w:line="360" w:lineRule="auto"/>
        <w:ind w:right="150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компьютерных базах данных, в Интернете), анализировать информацию различных видов и форм представления, критически </w:t>
      </w:r>
      <w:r w:rsidRPr="00E421CA">
        <w:rPr>
          <w:rFonts w:cs="Times New Roman"/>
          <w:lang w:val="ru-RU"/>
        </w:rPr>
        <w:lastRenderedPageBreak/>
        <w:t>оценивать ее достоверность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 непротиворечивость;</w:t>
      </w:r>
    </w:p>
    <w:p w14:paraId="0B6FB720" w14:textId="77777777" w:rsidR="00E411B2" w:rsidRPr="00E421CA" w:rsidRDefault="00E411B2" w:rsidP="00E421CA">
      <w:pPr>
        <w:pStyle w:val="af1"/>
        <w:spacing w:line="360" w:lineRule="auto"/>
        <w:ind w:right="16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57D10C75" w14:textId="77777777" w:rsidR="00E411B2" w:rsidRPr="00E421CA" w:rsidRDefault="00E411B2" w:rsidP="00E421CA">
      <w:pPr>
        <w:pStyle w:val="af1"/>
        <w:spacing w:before="7" w:line="360" w:lineRule="auto"/>
        <w:ind w:right="14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09D7C970" w14:textId="77777777" w:rsidR="00E411B2" w:rsidRPr="00E421CA" w:rsidRDefault="00E411B2" w:rsidP="00E421CA">
      <w:pPr>
        <w:pStyle w:val="af1"/>
        <w:spacing w:before="9" w:line="360" w:lineRule="auto"/>
        <w:ind w:right="16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самостоятельно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выбирать оптимальную</w:t>
      </w:r>
      <w:r w:rsidRPr="00E421CA">
        <w:rPr>
          <w:rFonts w:cs="Times New Roman"/>
          <w:spacing w:val="-1"/>
          <w:lang w:val="ru-RU"/>
        </w:rPr>
        <w:t xml:space="preserve"> </w:t>
      </w:r>
      <w:r w:rsidRPr="00E421CA">
        <w:rPr>
          <w:rFonts w:cs="Times New Roman"/>
          <w:lang w:val="ru-RU"/>
        </w:rPr>
        <w:t>форму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представления биологической информации (схемы, графики, диаграммы, таблицы, рисунки и другое);</w:t>
      </w:r>
    </w:p>
    <w:p w14:paraId="36577480" w14:textId="77777777" w:rsidR="00E411B2" w:rsidRPr="00E421CA" w:rsidRDefault="00E411B2" w:rsidP="00E421CA">
      <w:pPr>
        <w:pStyle w:val="af1"/>
        <w:spacing w:before="1"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использовать научный язык в качестве средства при работе с биологической информацией: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применять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химические,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физические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математические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знаки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80"/>
          <w:lang w:val="ru-RU"/>
        </w:rPr>
        <w:t xml:space="preserve">   </w:t>
      </w:r>
      <w:r w:rsidRPr="00E421CA">
        <w:rPr>
          <w:rFonts w:cs="Times New Roman"/>
          <w:lang w:val="ru-RU"/>
        </w:rPr>
        <w:t>символы,</w:t>
      </w:r>
      <w:r w:rsidRPr="00E421CA">
        <w:rPr>
          <w:rFonts w:cs="Times New Roman"/>
          <w:spacing w:val="80"/>
          <w:lang w:val="ru-RU"/>
        </w:rPr>
        <w:t xml:space="preserve">   </w:t>
      </w:r>
      <w:r w:rsidRPr="00E421CA">
        <w:rPr>
          <w:rFonts w:cs="Times New Roman"/>
          <w:lang w:val="ru-RU"/>
        </w:rPr>
        <w:t>формулы,</w:t>
      </w:r>
      <w:r w:rsidRPr="00E421CA">
        <w:rPr>
          <w:rFonts w:cs="Times New Roman"/>
          <w:spacing w:val="80"/>
          <w:lang w:val="ru-RU"/>
        </w:rPr>
        <w:t xml:space="preserve">   </w:t>
      </w:r>
      <w:r w:rsidRPr="00E421CA">
        <w:rPr>
          <w:rFonts w:cs="Times New Roman"/>
          <w:lang w:val="ru-RU"/>
        </w:rPr>
        <w:t>аббревиатуру,</w:t>
      </w:r>
      <w:r w:rsidRPr="00E421CA">
        <w:rPr>
          <w:rFonts w:cs="Times New Roman"/>
          <w:spacing w:val="80"/>
          <w:lang w:val="ru-RU"/>
        </w:rPr>
        <w:t xml:space="preserve">   </w:t>
      </w:r>
      <w:r w:rsidRPr="00E421CA">
        <w:rPr>
          <w:rFonts w:cs="Times New Roman"/>
          <w:lang w:val="ru-RU"/>
        </w:rPr>
        <w:t>номенклатуру,</w:t>
      </w:r>
      <w:r w:rsidRPr="00E421CA">
        <w:rPr>
          <w:rFonts w:cs="Times New Roman"/>
          <w:spacing w:val="80"/>
          <w:lang w:val="ru-RU"/>
        </w:rPr>
        <w:t xml:space="preserve">   </w:t>
      </w: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 преобразовывать знаково-символические средства наглядности;</w:t>
      </w:r>
    </w:p>
    <w:p w14:paraId="541D2FC9" w14:textId="77777777" w:rsidR="00E411B2" w:rsidRPr="00E421CA" w:rsidRDefault="00E411B2" w:rsidP="00E421CA">
      <w:pPr>
        <w:pStyle w:val="af1"/>
        <w:spacing w:before="3" w:line="360" w:lineRule="auto"/>
        <w:ind w:right="16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7EBF1153" w14:textId="77777777" w:rsidR="00E411B2" w:rsidRPr="00E421CA" w:rsidRDefault="00E411B2" w:rsidP="00E421CA">
      <w:pPr>
        <w:pStyle w:val="af1"/>
        <w:spacing w:before="40" w:line="360" w:lineRule="auto"/>
        <w:ind w:left="0" w:firstLine="0"/>
        <w:rPr>
          <w:rFonts w:cs="Times New Roman"/>
          <w:lang w:val="ru-RU"/>
        </w:rPr>
      </w:pPr>
    </w:p>
    <w:p w14:paraId="03089F28" w14:textId="77777777" w:rsidR="00E411B2" w:rsidRPr="00E421CA" w:rsidRDefault="00E411B2" w:rsidP="00E421CA">
      <w:pPr>
        <w:pStyle w:val="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Коммуникативные</w:t>
      </w:r>
      <w:r w:rsidRPr="00E421CA">
        <w:rPr>
          <w:rFonts w:ascii="Times New Roman" w:hAnsi="Times New Roman" w:cs="Times New Roman"/>
          <w:color w:val="auto"/>
          <w:spacing w:val="53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E421CA">
        <w:rPr>
          <w:rFonts w:ascii="Times New Roman" w:hAnsi="Times New Roman" w:cs="Times New Roman"/>
          <w:color w:val="auto"/>
          <w:spacing w:val="5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E421CA">
        <w:rPr>
          <w:rFonts w:ascii="Times New Roman" w:hAnsi="Times New Roman" w:cs="Times New Roman"/>
          <w:color w:val="auto"/>
          <w:spacing w:val="54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действия</w:t>
      </w:r>
    </w:p>
    <w:p w14:paraId="7CCE7AB3" w14:textId="77777777" w:rsidR="00E411B2" w:rsidRPr="00E421CA" w:rsidRDefault="00E411B2" w:rsidP="00E421CA">
      <w:pPr>
        <w:pStyle w:val="3"/>
        <w:spacing w:before="17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Общение:</w:t>
      </w:r>
    </w:p>
    <w:p w14:paraId="18461593" w14:textId="77777777" w:rsidR="00E411B2" w:rsidRPr="00E421CA" w:rsidRDefault="00E411B2" w:rsidP="00E421CA">
      <w:pPr>
        <w:pStyle w:val="af1"/>
        <w:spacing w:before="17" w:line="360" w:lineRule="auto"/>
        <w:ind w:right="152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осуществлять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коммуникации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во</w:t>
      </w:r>
      <w:r w:rsidRPr="00E421CA">
        <w:rPr>
          <w:rFonts w:cs="Times New Roman"/>
          <w:spacing w:val="77"/>
          <w:lang w:val="ru-RU"/>
        </w:rPr>
        <w:t xml:space="preserve"> </w:t>
      </w:r>
      <w:r w:rsidRPr="00E421CA">
        <w:rPr>
          <w:rFonts w:cs="Times New Roman"/>
          <w:lang w:val="ru-RU"/>
        </w:rPr>
        <w:t>всех</w:t>
      </w:r>
      <w:r w:rsidRPr="00E421CA">
        <w:rPr>
          <w:rFonts w:cs="Times New Roman"/>
          <w:spacing w:val="77"/>
          <w:lang w:val="ru-RU"/>
        </w:rPr>
        <w:t xml:space="preserve"> </w:t>
      </w:r>
      <w:r w:rsidRPr="00E421CA">
        <w:rPr>
          <w:rFonts w:cs="Times New Roman"/>
          <w:lang w:val="ru-RU"/>
        </w:rPr>
        <w:t>сферах</w:t>
      </w:r>
      <w:r w:rsidRPr="00E421CA">
        <w:rPr>
          <w:rFonts w:cs="Times New Roman"/>
          <w:spacing w:val="77"/>
          <w:lang w:val="ru-RU"/>
        </w:rPr>
        <w:t xml:space="preserve"> </w:t>
      </w:r>
      <w:r w:rsidRPr="00E421CA">
        <w:rPr>
          <w:rFonts w:cs="Times New Roman"/>
          <w:lang w:val="ru-RU"/>
        </w:rPr>
        <w:t>жизни,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активно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</w:t>
      </w:r>
      <w:r w:rsidRPr="00E421CA">
        <w:rPr>
          <w:rFonts w:cs="Times New Roman"/>
          <w:spacing w:val="-2"/>
          <w:lang w:val="ru-RU"/>
        </w:rPr>
        <w:t>дискуссии);</w:t>
      </w:r>
    </w:p>
    <w:p w14:paraId="53B66C36" w14:textId="77777777" w:rsidR="00E411B2" w:rsidRPr="00E421CA" w:rsidRDefault="00E411B2" w:rsidP="00E421CA">
      <w:pPr>
        <w:pStyle w:val="af1"/>
        <w:spacing w:before="1" w:line="360" w:lineRule="auto"/>
        <w:ind w:right="145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18623C38" w14:textId="77777777" w:rsidR="00E411B2" w:rsidRPr="00E421CA" w:rsidRDefault="00E411B2" w:rsidP="00E421CA">
      <w:pPr>
        <w:pStyle w:val="af1"/>
        <w:spacing w:before="8" w:line="360" w:lineRule="auto"/>
        <w:ind w:right="149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владеть различными способами общения и взаимодействия, понимать намерения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других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людей,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проявлять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уважительное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отношение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к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собеседнику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 в корректной форме формулировать свои возражения;</w:t>
      </w:r>
    </w:p>
    <w:p w14:paraId="0BACF9B4" w14:textId="77777777" w:rsidR="00E411B2" w:rsidRPr="00E421CA" w:rsidRDefault="00E411B2" w:rsidP="00E421CA">
      <w:pPr>
        <w:pStyle w:val="af1"/>
        <w:spacing w:before="9" w:line="360" w:lineRule="auto"/>
        <w:ind w:right="154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развернуто</w:t>
      </w:r>
      <w:r w:rsidRPr="00E421CA">
        <w:rPr>
          <w:rFonts w:cs="Times New Roman"/>
          <w:spacing w:val="-15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логично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излагать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свою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точку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зрения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использованием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языковых </w:t>
      </w:r>
      <w:r w:rsidRPr="00E421CA">
        <w:rPr>
          <w:rFonts w:cs="Times New Roman"/>
          <w:spacing w:val="-2"/>
          <w:lang w:val="ru-RU"/>
        </w:rPr>
        <w:t>средств.</w:t>
      </w:r>
    </w:p>
    <w:p w14:paraId="05F41B34" w14:textId="77777777" w:rsidR="00E411B2" w:rsidRPr="00E421CA" w:rsidRDefault="00E411B2" w:rsidP="00E421CA">
      <w:pPr>
        <w:pStyle w:val="af1"/>
        <w:spacing w:before="40" w:line="360" w:lineRule="auto"/>
        <w:ind w:left="0" w:firstLine="0"/>
        <w:rPr>
          <w:rFonts w:cs="Times New Roman"/>
          <w:lang w:val="ru-RU"/>
        </w:rPr>
      </w:pPr>
    </w:p>
    <w:p w14:paraId="00C43ED6" w14:textId="77777777" w:rsidR="00E411B2" w:rsidRPr="00E421CA" w:rsidRDefault="00E411B2" w:rsidP="00E421CA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Совместная</w:t>
      </w:r>
      <w:r w:rsidRPr="00E421CA">
        <w:rPr>
          <w:rFonts w:ascii="Times New Roman" w:hAnsi="Times New Roman" w:cs="Times New Roman"/>
          <w:color w:val="auto"/>
          <w:spacing w:val="42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деятельность:</w:t>
      </w:r>
    </w:p>
    <w:p w14:paraId="03AB39EA" w14:textId="77777777" w:rsidR="00E411B2" w:rsidRPr="00E421CA" w:rsidRDefault="00E411B2" w:rsidP="00E421CA">
      <w:pPr>
        <w:pStyle w:val="af1"/>
        <w:spacing w:before="17" w:line="360" w:lineRule="auto"/>
        <w:ind w:right="15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понимать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преимущества</w:t>
      </w:r>
      <w:r w:rsidRPr="00E421CA">
        <w:rPr>
          <w:rFonts w:cs="Times New Roman"/>
          <w:spacing w:val="-15"/>
          <w:lang w:val="ru-RU"/>
        </w:rPr>
        <w:t xml:space="preserve"> </w:t>
      </w:r>
      <w:r w:rsidRPr="00E421CA">
        <w:rPr>
          <w:rFonts w:cs="Times New Roman"/>
          <w:lang w:val="ru-RU"/>
        </w:rPr>
        <w:t>командной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индивидуальной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работы при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решении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биологической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проблемы, обосновывать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необходимость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применения групповых форм взаимодействия при решении учебной задачи;</w:t>
      </w:r>
    </w:p>
    <w:p w14:paraId="5AD972E4" w14:textId="77777777" w:rsidR="00E411B2" w:rsidRPr="00E421CA" w:rsidRDefault="00E411B2" w:rsidP="00E421CA">
      <w:pPr>
        <w:pStyle w:val="af1"/>
        <w:spacing w:before="9" w:line="360" w:lineRule="auto"/>
        <w:ind w:right="14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выбирать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тематику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методы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lang w:val="ru-RU"/>
        </w:rPr>
        <w:t>совместных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действий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учетом</w:t>
      </w:r>
      <w:r w:rsidRPr="00E421CA">
        <w:rPr>
          <w:rFonts w:cs="Times New Roman"/>
          <w:spacing w:val="-4"/>
          <w:lang w:val="ru-RU"/>
        </w:rPr>
        <w:t xml:space="preserve"> </w:t>
      </w:r>
      <w:r w:rsidRPr="00E421CA">
        <w:rPr>
          <w:rFonts w:cs="Times New Roman"/>
          <w:lang w:val="ru-RU"/>
        </w:rPr>
        <w:t>общих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интересов и возможностей каждого члена коллектива;</w:t>
      </w:r>
    </w:p>
    <w:p w14:paraId="63197298" w14:textId="77777777" w:rsidR="00E411B2" w:rsidRPr="00E421CA" w:rsidRDefault="00E411B2" w:rsidP="00E421CA">
      <w:pPr>
        <w:pStyle w:val="af1"/>
        <w:spacing w:before="1" w:line="360" w:lineRule="auto"/>
        <w:ind w:right="15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принимать цели совместной деятельности, организовывать и координировать действия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по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ее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достижению: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составлять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план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действий,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распределять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роли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учетом мнений участников, обсуждать результаты совместной работы;</w:t>
      </w:r>
    </w:p>
    <w:p w14:paraId="624E2308" w14:textId="77777777" w:rsidR="00E411B2" w:rsidRPr="00E421CA" w:rsidRDefault="00E411B2" w:rsidP="00E421CA">
      <w:pPr>
        <w:pStyle w:val="af1"/>
        <w:spacing w:line="360" w:lineRule="auto"/>
        <w:rPr>
          <w:rFonts w:cs="Times New Roman"/>
          <w:lang w:val="ru-RU"/>
        </w:rPr>
      </w:pPr>
    </w:p>
    <w:p w14:paraId="40895864" w14:textId="77777777" w:rsidR="00E411B2" w:rsidRPr="00E421CA" w:rsidRDefault="00E411B2" w:rsidP="00E421CA">
      <w:pPr>
        <w:pStyle w:val="1"/>
        <w:spacing w:before="1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Регулятивные</w:t>
      </w:r>
      <w:r w:rsidRPr="00E421CA">
        <w:rPr>
          <w:rFonts w:ascii="Times New Roman" w:hAnsi="Times New Roman" w:cs="Times New Roman"/>
          <w:color w:val="auto"/>
          <w:spacing w:val="47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E421CA">
        <w:rPr>
          <w:rFonts w:ascii="Times New Roman" w:hAnsi="Times New Roman" w:cs="Times New Roman"/>
          <w:color w:val="auto"/>
          <w:spacing w:val="47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E421CA">
        <w:rPr>
          <w:rFonts w:ascii="Times New Roman" w:hAnsi="Times New Roman" w:cs="Times New Roman"/>
          <w:color w:val="auto"/>
          <w:spacing w:val="47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действия</w:t>
      </w:r>
    </w:p>
    <w:p w14:paraId="7010D4E8" w14:textId="77777777" w:rsidR="00E411B2" w:rsidRPr="00E421CA" w:rsidRDefault="00E411B2" w:rsidP="00E421CA">
      <w:pPr>
        <w:pStyle w:val="3"/>
        <w:spacing w:before="24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Самоорганизация:</w:t>
      </w:r>
    </w:p>
    <w:p w14:paraId="50C4CDA7" w14:textId="77777777" w:rsidR="00E411B2" w:rsidRPr="00E421CA" w:rsidRDefault="00E411B2" w:rsidP="00E421CA">
      <w:pPr>
        <w:pStyle w:val="af1"/>
        <w:spacing w:before="24"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использовать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биологические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знания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для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выявления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проблем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их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решения в жизненных и учебных ситуациях;</w:t>
      </w:r>
    </w:p>
    <w:p w14:paraId="291265CC" w14:textId="77777777" w:rsidR="00E411B2" w:rsidRPr="00E421CA" w:rsidRDefault="00E411B2" w:rsidP="00E421CA">
      <w:pPr>
        <w:pStyle w:val="af1"/>
        <w:spacing w:line="360" w:lineRule="auto"/>
        <w:ind w:right="15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выбирать на основе биологических знаний целевые и смысловые установки</w:t>
      </w:r>
      <w:r w:rsidRPr="00E421CA">
        <w:rPr>
          <w:rFonts w:cs="Times New Roman"/>
          <w:spacing w:val="80"/>
          <w:w w:val="150"/>
          <w:lang w:val="ru-RU"/>
        </w:rPr>
        <w:t xml:space="preserve"> </w:t>
      </w:r>
      <w:r w:rsidRPr="00E421CA">
        <w:rPr>
          <w:rFonts w:cs="Times New Roman"/>
          <w:lang w:val="ru-RU"/>
        </w:rPr>
        <w:t>в своих действиях и поступках по отношению к живой природе, своему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здоровью и здоровью окружающих;</w:t>
      </w:r>
    </w:p>
    <w:p w14:paraId="41D80CB0" w14:textId="77777777" w:rsidR="00E411B2" w:rsidRPr="00E421CA" w:rsidRDefault="00E411B2" w:rsidP="00E421CA">
      <w:pPr>
        <w:pStyle w:val="af1"/>
        <w:spacing w:before="1" w:line="360" w:lineRule="auto"/>
        <w:ind w:right="153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86BA404" w14:textId="77777777" w:rsidR="00E411B2" w:rsidRPr="00E421CA" w:rsidRDefault="00E411B2" w:rsidP="00E421CA">
      <w:pPr>
        <w:pStyle w:val="af1"/>
        <w:spacing w:before="4" w:line="360" w:lineRule="auto"/>
        <w:ind w:right="143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47FEC64" w14:textId="77777777" w:rsidR="00E411B2" w:rsidRPr="00E421CA" w:rsidRDefault="00E411B2" w:rsidP="00E421CA">
      <w:pPr>
        <w:pStyle w:val="af1"/>
        <w:spacing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давать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оценку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новым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ситуациям;</w:t>
      </w:r>
    </w:p>
    <w:p w14:paraId="6A9CA858" w14:textId="77777777" w:rsidR="00E411B2" w:rsidRPr="00E421CA" w:rsidRDefault="00E411B2" w:rsidP="00E421CA">
      <w:pPr>
        <w:pStyle w:val="af1"/>
        <w:spacing w:before="24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расширять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рамки учебного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предмета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основе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lang w:val="ru-RU"/>
        </w:rPr>
        <w:t>личных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предпочтений;</w:t>
      </w:r>
    </w:p>
    <w:p w14:paraId="16F32717" w14:textId="77777777" w:rsidR="00E411B2" w:rsidRPr="00E421CA" w:rsidRDefault="00E411B2" w:rsidP="00E421CA">
      <w:pPr>
        <w:pStyle w:val="af1"/>
        <w:spacing w:before="23" w:line="360" w:lineRule="auto"/>
        <w:ind w:right="151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делать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осознанный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выбор,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аргументировать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его,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брать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ответственность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за решение;</w:t>
      </w:r>
    </w:p>
    <w:p w14:paraId="092F5F25" w14:textId="77777777" w:rsidR="00E411B2" w:rsidRPr="00E421CA" w:rsidRDefault="00E411B2" w:rsidP="00E421CA">
      <w:pPr>
        <w:pStyle w:val="af1"/>
        <w:spacing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оценивать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lang w:val="ru-RU"/>
        </w:rPr>
        <w:t>приобретенный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spacing w:val="-4"/>
          <w:lang w:val="ru-RU"/>
        </w:rPr>
        <w:t>опыт;</w:t>
      </w:r>
    </w:p>
    <w:p w14:paraId="7961D459" w14:textId="77777777" w:rsidR="00E411B2" w:rsidRPr="00E421CA" w:rsidRDefault="00E411B2" w:rsidP="00E421CA">
      <w:pPr>
        <w:pStyle w:val="af1"/>
        <w:spacing w:before="24" w:line="360" w:lineRule="auto"/>
        <w:ind w:right="159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E421CA">
        <w:rPr>
          <w:rFonts w:cs="Times New Roman"/>
          <w:spacing w:val="-2"/>
          <w:lang w:val="ru-RU"/>
        </w:rPr>
        <w:t>уровень.</w:t>
      </w:r>
    </w:p>
    <w:p w14:paraId="391C463B" w14:textId="77777777" w:rsidR="00E411B2" w:rsidRPr="00E421CA" w:rsidRDefault="00E411B2" w:rsidP="00E421CA">
      <w:pPr>
        <w:pStyle w:val="3"/>
        <w:spacing w:before="107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lastRenderedPageBreak/>
        <w:t>Самоконтроль:</w:t>
      </w:r>
    </w:p>
    <w:p w14:paraId="0CBF0E7E" w14:textId="77777777" w:rsidR="00E411B2" w:rsidRPr="00E421CA" w:rsidRDefault="00E411B2" w:rsidP="00E421CA">
      <w:pPr>
        <w:pStyle w:val="af1"/>
        <w:spacing w:before="31"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189BAF13" w14:textId="77777777" w:rsidR="00E411B2" w:rsidRPr="00E421CA" w:rsidRDefault="00E411B2" w:rsidP="00E421CA">
      <w:pPr>
        <w:pStyle w:val="af1"/>
        <w:spacing w:before="2" w:line="360" w:lineRule="auto"/>
        <w:ind w:right="157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27982154" w14:textId="77777777" w:rsidR="00E411B2" w:rsidRPr="00E421CA" w:rsidRDefault="00E411B2" w:rsidP="00E421CA">
      <w:pPr>
        <w:pStyle w:val="af1"/>
        <w:spacing w:line="360" w:lineRule="auto"/>
        <w:ind w:left="708" w:right="162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уметь оценивать риски и своевременно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принимать решения по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их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 xml:space="preserve">снижению; </w:t>
      </w:r>
      <w:r w:rsidRPr="00E421CA">
        <w:rPr>
          <w:rFonts w:cs="Times New Roman"/>
          <w:spacing w:val="-2"/>
          <w:lang w:val="ru-RU"/>
        </w:rPr>
        <w:t>принимать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мотивы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и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аргументы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других</w:t>
      </w:r>
      <w:r w:rsidRPr="00E421CA">
        <w:rPr>
          <w:rFonts w:cs="Times New Roman"/>
          <w:spacing w:val="-13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при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анализе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результатов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деятельности;</w:t>
      </w:r>
    </w:p>
    <w:p w14:paraId="12435A8D" w14:textId="77777777" w:rsidR="00E411B2" w:rsidRPr="00E421CA" w:rsidRDefault="00E411B2" w:rsidP="00E421CA">
      <w:pPr>
        <w:pStyle w:val="3"/>
        <w:spacing w:before="117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Принятие</w:t>
      </w:r>
      <w:r w:rsidRPr="00E421CA">
        <w:rPr>
          <w:rFonts w:ascii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себя</w:t>
      </w:r>
      <w:r w:rsidRPr="00E421CA"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E421CA">
        <w:rPr>
          <w:rFonts w:ascii="Times New Roman" w:hAnsi="Times New Roman" w:cs="Times New Roman"/>
          <w:color w:val="auto"/>
          <w:spacing w:val="-8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других:</w:t>
      </w:r>
    </w:p>
    <w:p w14:paraId="3CF58E31" w14:textId="77777777" w:rsidR="00E411B2" w:rsidRPr="00E421CA" w:rsidRDefault="00E411B2" w:rsidP="00E421CA">
      <w:pPr>
        <w:pStyle w:val="af1"/>
        <w:spacing w:before="31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принимать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себя,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понимая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свои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недостатки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достоинства;</w:t>
      </w:r>
    </w:p>
    <w:p w14:paraId="335CC5C5" w14:textId="77777777" w:rsidR="00E411B2" w:rsidRPr="00E421CA" w:rsidRDefault="00E411B2" w:rsidP="00E421CA">
      <w:pPr>
        <w:pStyle w:val="af1"/>
        <w:spacing w:before="23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spacing w:val="-2"/>
          <w:lang w:val="ru-RU"/>
        </w:rPr>
        <w:t>принимать</w:t>
      </w:r>
      <w:r w:rsidRPr="00E421CA">
        <w:rPr>
          <w:rFonts w:cs="Times New Roman"/>
          <w:spacing w:val="-11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мотивы</w:t>
      </w:r>
      <w:r w:rsidRPr="00E421CA">
        <w:rPr>
          <w:rFonts w:cs="Times New Roman"/>
          <w:spacing w:val="-5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и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аргументы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других</w:t>
      </w:r>
      <w:r w:rsidRPr="00E421CA">
        <w:rPr>
          <w:rFonts w:cs="Times New Roman"/>
          <w:spacing w:val="-9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при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анализе</w:t>
      </w:r>
      <w:r w:rsidRPr="00E421CA">
        <w:rPr>
          <w:rFonts w:cs="Times New Roman"/>
          <w:spacing w:val="-7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результатов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 xml:space="preserve">деятельности; </w:t>
      </w:r>
      <w:r w:rsidRPr="00E421CA">
        <w:rPr>
          <w:rFonts w:cs="Times New Roman"/>
          <w:lang w:val="ru-RU"/>
        </w:rPr>
        <w:t>признавать свое право и право других на ошибки;</w:t>
      </w:r>
    </w:p>
    <w:p w14:paraId="091BD37D" w14:textId="77777777" w:rsidR="00E411B2" w:rsidRPr="00E421CA" w:rsidRDefault="00E411B2" w:rsidP="00E421CA">
      <w:pPr>
        <w:pStyle w:val="af1"/>
        <w:spacing w:before="3" w:line="360" w:lineRule="auto"/>
        <w:ind w:left="708" w:firstLine="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развивать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способность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понимать</w:t>
      </w:r>
      <w:r w:rsidRPr="00E421CA">
        <w:rPr>
          <w:rFonts w:cs="Times New Roman"/>
          <w:spacing w:val="-6"/>
          <w:lang w:val="ru-RU"/>
        </w:rPr>
        <w:t xml:space="preserve"> </w:t>
      </w:r>
      <w:r w:rsidRPr="00E421CA">
        <w:rPr>
          <w:rFonts w:cs="Times New Roman"/>
          <w:lang w:val="ru-RU"/>
        </w:rPr>
        <w:t>мир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lang w:val="ru-RU"/>
        </w:rPr>
        <w:t>с</w:t>
      </w:r>
      <w:r w:rsidRPr="00E421CA">
        <w:rPr>
          <w:rFonts w:cs="Times New Roman"/>
          <w:spacing w:val="-8"/>
          <w:lang w:val="ru-RU"/>
        </w:rPr>
        <w:t xml:space="preserve"> </w:t>
      </w:r>
      <w:r w:rsidRPr="00E421CA">
        <w:rPr>
          <w:rFonts w:cs="Times New Roman"/>
          <w:lang w:val="ru-RU"/>
        </w:rPr>
        <w:t>позиции</w:t>
      </w:r>
      <w:r w:rsidRPr="00E421CA">
        <w:rPr>
          <w:rFonts w:cs="Times New Roman"/>
          <w:spacing w:val="-12"/>
          <w:lang w:val="ru-RU"/>
        </w:rPr>
        <w:t xml:space="preserve"> </w:t>
      </w:r>
      <w:r w:rsidRPr="00E421CA">
        <w:rPr>
          <w:rFonts w:cs="Times New Roman"/>
          <w:lang w:val="ru-RU"/>
        </w:rPr>
        <w:t>другого</w:t>
      </w:r>
      <w:r w:rsidRPr="00E421CA">
        <w:rPr>
          <w:rFonts w:cs="Times New Roman"/>
          <w:spacing w:val="-10"/>
          <w:lang w:val="ru-RU"/>
        </w:rPr>
        <w:t xml:space="preserve"> </w:t>
      </w:r>
      <w:r w:rsidRPr="00E421CA">
        <w:rPr>
          <w:rFonts w:cs="Times New Roman"/>
          <w:spacing w:val="-2"/>
          <w:lang w:val="ru-RU"/>
        </w:rPr>
        <w:t>человека.</w:t>
      </w:r>
    </w:p>
    <w:p w14:paraId="0B8D0960" w14:textId="2E951BE4" w:rsidR="00E411B2" w:rsidRPr="00E421CA" w:rsidRDefault="00E411B2" w:rsidP="00E421CA">
      <w:pPr>
        <w:pStyle w:val="af1"/>
        <w:spacing w:before="303" w:line="360" w:lineRule="auto"/>
        <w:ind w:left="708" w:firstLine="0"/>
        <w:rPr>
          <w:rFonts w:cs="Times New Roman"/>
          <w:b/>
          <w:bCs/>
          <w:lang w:val="ru-RU"/>
        </w:rPr>
      </w:pPr>
      <w:r w:rsidRPr="00E421CA">
        <w:rPr>
          <w:rFonts w:cs="Times New Roman"/>
          <w:b/>
          <w:bCs/>
          <w:lang w:val="ru-RU"/>
        </w:rPr>
        <w:t>Предметные</w:t>
      </w:r>
      <w:r w:rsidRPr="00E421CA">
        <w:rPr>
          <w:rFonts w:cs="Times New Roman"/>
          <w:b/>
          <w:bCs/>
          <w:spacing w:val="-8"/>
          <w:lang w:val="ru-RU"/>
        </w:rPr>
        <w:t xml:space="preserve"> </w:t>
      </w:r>
      <w:r w:rsidRPr="00E421CA">
        <w:rPr>
          <w:rFonts w:cs="Times New Roman"/>
          <w:b/>
          <w:bCs/>
          <w:lang w:val="ru-RU"/>
        </w:rPr>
        <w:t>результаты</w:t>
      </w:r>
      <w:r w:rsidRPr="00E421CA">
        <w:rPr>
          <w:rFonts w:cs="Times New Roman"/>
          <w:b/>
          <w:bCs/>
          <w:spacing w:val="-4"/>
          <w:lang w:val="ru-RU"/>
        </w:rPr>
        <w:t xml:space="preserve"> </w:t>
      </w:r>
      <w:r w:rsidRPr="00E421CA">
        <w:rPr>
          <w:rFonts w:cs="Times New Roman"/>
          <w:b/>
          <w:bCs/>
          <w:lang w:val="ru-RU"/>
        </w:rPr>
        <w:t>освоения</w:t>
      </w:r>
      <w:r w:rsidRPr="00E421CA">
        <w:rPr>
          <w:rFonts w:cs="Times New Roman"/>
          <w:b/>
          <w:bCs/>
          <w:spacing w:val="5"/>
          <w:lang w:val="ru-RU"/>
        </w:rPr>
        <w:t xml:space="preserve"> </w:t>
      </w:r>
      <w:r w:rsidRPr="00E421CA">
        <w:rPr>
          <w:rFonts w:cs="Times New Roman"/>
          <w:b/>
          <w:bCs/>
          <w:lang w:val="ru-RU"/>
        </w:rPr>
        <w:t>учебного</w:t>
      </w:r>
      <w:r w:rsidRPr="00E421CA">
        <w:rPr>
          <w:rFonts w:cs="Times New Roman"/>
          <w:b/>
          <w:bCs/>
          <w:spacing w:val="-7"/>
          <w:lang w:val="ru-RU"/>
        </w:rPr>
        <w:t xml:space="preserve"> курса «</w:t>
      </w:r>
      <w:r w:rsidR="00993DB4" w:rsidRPr="00E421CA">
        <w:rPr>
          <w:rFonts w:cs="Times New Roman"/>
          <w:b/>
          <w:bCs/>
          <w:spacing w:val="-7"/>
          <w:lang w:val="ru-RU"/>
        </w:rPr>
        <w:t>Индивидуальный проект</w:t>
      </w:r>
      <w:r w:rsidRPr="00E421CA">
        <w:rPr>
          <w:rFonts w:cs="Times New Roman"/>
          <w:b/>
          <w:bCs/>
          <w:spacing w:val="-6"/>
          <w:lang w:val="ru-RU"/>
        </w:rPr>
        <w:t xml:space="preserve"> </w:t>
      </w:r>
      <w:r w:rsidRPr="00E421CA">
        <w:rPr>
          <w:rFonts w:cs="Times New Roman"/>
          <w:b/>
          <w:bCs/>
          <w:lang w:val="ru-RU"/>
        </w:rPr>
        <w:t>в</w:t>
      </w:r>
      <w:r w:rsidRPr="00E421CA">
        <w:rPr>
          <w:rFonts w:cs="Times New Roman"/>
          <w:b/>
          <w:bCs/>
          <w:spacing w:val="3"/>
          <w:lang w:val="ru-RU"/>
        </w:rPr>
        <w:t xml:space="preserve"> </w:t>
      </w:r>
      <w:r w:rsidRPr="00E421CA">
        <w:rPr>
          <w:rFonts w:cs="Times New Roman"/>
          <w:b/>
          <w:bCs/>
          <w:lang w:val="ru-RU"/>
        </w:rPr>
        <w:t>1</w:t>
      </w:r>
      <w:r w:rsidR="00993DB4" w:rsidRPr="00E421CA">
        <w:rPr>
          <w:rFonts w:cs="Times New Roman"/>
          <w:b/>
          <w:bCs/>
          <w:lang w:val="ru-RU"/>
        </w:rPr>
        <w:t>0</w:t>
      </w:r>
      <w:r w:rsidRPr="00E421CA">
        <w:rPr>
          <w:rFonts w:cs="Times New Roman"/>
          <w:b/>
          <w:bCs/>
          <w:spacing w:val="1"/>
          <w:lang w:val="ru-RU"/>
        </w:rPr>
        <w:t xml:space="preserve"> </w:t>
      </w:r>
      <w:r w:rsidRPr="00E421CA">
        <w:rPr>
          <w:rFonts w:cs="Times New Roman"/>
          <w:b/>
          <w:bCs/>
          <w:spacing w:val="-2"/>
          <w:lang w:val="ru-RU"/>
        </w:rPr>
        <w:t>классе</w:t>
      </w:r>
    </w:p>
    <w:p w14:paraId="3CAD6CBC" w14:textId="276565C4" w:rsidR="00E411B2" w:rsidRPr="00E421CA" w:rsidRDefault="00E411B2" w:rsidP="00E421CA">
      <w:pPr>
        <w:pStyle w:val="af1"/>
        <w:spacing w:before="24" w:line="360" w:lineRule="auto"/>
        <w:ind w:firstLine="0"/>
        <w:rPr>
          <w:rFonts w:cs="Times New Roman"/>
          <w:b/>
          <w:bCs/>
          <w:spacing w:val="-2"/>
          <w:lang w:val="ru-RU"/>
        </w:rPr>
      </w:pPr>
      <w:r w:rsidRPr="00E421CA">
        <w:rPr>
          <w:rFonts w:cs="Times New Roman"/>
          <w:b/>
          <w:bCs/>
          <w:lang w:val="ru-RU"/>
        </w:rPr>
        <w:t>должны</w:t>
      </w:r>
      <w:r w:rsidRPr="00E421CA">
        <w:rPr>
          <w:rFonts w:cs="Times New Roman"/>
          <w:b/>
          <w:bCs/>
          <w:spacing w:val="-8"/>
          <w:lang w:val="ru-RU"/>
        </w:rPr>
        <w:t xml:space="preserve"> </w:t>
      </w:r>
      <w:r w:rsidRPr="00E421CA">
        <w:rPr>
          <w:rFonts w:cs="Times New Roman"/>
          <w:b/>
          <w:bCs/>
          <w:spacing w:val="-2"/>
          <w:lang w:val="ru-RU"/>
        </w:rPr>
        <w:t>отражать:</w:t>
      </w:r>
    </w:p>
    <w:p w14:paraId="1405C895" w14:textId="7304DE1A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– умения, специфические для данной предметной области, виды деятельности по получению нового знания  в рамках учебного курса, его преобразованию и применению в учебных,  учебно-проектных и социально-проектных ситуациях; </w:t>
      </w:r>
    </w:p>
    <w:p w14:paraId="7C1044D6" w14:textId="77777777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– владение  научной  терминологией,  ключевыми  понятиями,  методами  и  приемами. </w:t>
      </w:r>
    </w:p>
    <w:p w14:paraId="3CECBD3E" w14:textId="1CC992C5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В  результате  освоения  учебного  курса  «Индивидуальный проект» у обучающегося  сформируются: – навыки коммуникативной, учебно-исследовательской деятельности, критического мышления; </w:t>
      </w:r>
    </w:p>
    <w:p w14:paraId="6124C771" w14:textId="77777777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– способность к инновационной, аналитической, творческой, интеллектуальной деятельности; </w:t>
      </w:r>
    </w:p>
    <w:p w14:paraId="5B0424AC" w14:textId="4DBA716A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>– навыки проектной деятельности, а также самостоятельного применения приобретенных 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знаний и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 способов 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действий при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 решении 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различных задач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, используя знания одного или нескольких учебных предметов или предметных областей; </w:t>
      </w:r>
    </w:p>
    <w:p w14:paraId="48FFC688" w14:textId="26CF0F75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способность ставить цели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  и  формулировать  гипотезу исследования, планировать работу, выбирать и интерпретировать необходимую информацию, структурировать  и аргументировать результаты исследования на основе собранных данных; </w:t>
      </w:r>
    </w:p>
    <w:p w14:paraId="17702667" w14:textId="7A25F1D0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системные представления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1F7D8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и  опыт  применения  методов,  технологий и форм организации  проектной  и  учебно-исследовательской  деятельности для достижения практико-ориентированных результатов образования; </w:t>
      </w:r>
    </w:p>
    <w:p w14:paraId="447DEC79" w14:textId="03E5548A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>– навыки разработки, реализации и общественной презентации </w:t>
      </w:r>
      <w:r w:rsidR="001D5F14" w:rsidRPr="00E421CA">
        <w:rPr>
          <w:rFonts w:ascii="Times New Roman" w:hAnsi="Times New Roman" w:cs="Times New Roman"/>
          <w:sz w:val="24"/>
          <w:szCs w:val="24"/>
          <w:lang w:val="ru-RU"/>
        </w:rPr>
        <w:t>результатов исследования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, </w:t>
      </w:r>
      <w:r w:rsidR="001F7D8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ндивидуального  проекта,  направленного  на  решение научной, личностно и (или) социально значимой проблемы; </w:t>
      </w:r>
    </w:p>
    <w:p w14:paraId="2DE5BA7F" w14:textId="1321456B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>– навыки участия в различных формах организации учебно-</w:t>
      </w:r>
      <w:r w:rsidR="001F7D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исследовательской и проектной </w:t>
      </w:r>
      <w:r w:rsidR="001F7D8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>еятельности (творческие</w:t>
      </w:r>
      <w:r w:rsidR="001F7D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конкурсы,  научные  общества, научнопрактические конференции, олимпиады, национальные образовательные программы и другие формы), возможность получения практико-ориентированного результата; </w:t>
      </w:r>
    </w:p>
    <w:p w14:paraId="61305A20" w14:textId="77777777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 xml:space="preserve">– умения  определять  и  реализовывать  практическую  направленность проводимых исследований; </w:t>
      </w:r>
    </w:p>
    <w:p w14:paraId="16FE5C1D" w14:textId="77777777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sz w:val="24"/>
          <w:szCs w:val="24"/>
          <w:lang w:val="ru-RU"/>
        </w:rPr>
        <w:t>– научный  тип  мышления,  компетентности  в  предметных  областях, учебно-исследовательской, проектной и социальной деятельности.</w:t>
      </w:r>
    </w:p>
    <w:p w14:paraId="372079E3" w14:textId="77777777" w:rsidR="00993DB4" w:rsidRPr="00E421CA" w:rsidRDefault="00993DB4" w:rsidP="00E421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73F474" w14:textId="79511E60" w:rsidR="00E411B2" w:rsidRPr="00E421CA" w:rsidRDefault="001D5F14" w:rsidP="00E421CA">
      <w:pPr>
        <w:pStyle w:val="af1"/>
        <w:spacing w:line="360" w:lineRule="auto"/>
        <w:ind w:right="148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 xml:space="preserve">-    </w:t>
      </w:r>
      <w:r w:rsidR="00E411B2" w:rsidRPr="00E421CA">
        <w:rPr>
          <w:rFonts w:cs="Times New Roman"/>
          <w:lang w:val="ru-RU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="00E411B2" w:rsidRPr="00E421CA">
        <w:rPr>
          <w:rFonts w:cs="Times New Roman"/>
          <w:spacing w:val="-2"/>
          <w:lang w:val="ru-RU"/>
        </w:rPr>
        <w:t>выводы;</w:t>
      </w:r>
    </w:p>
    <w:p w14:paraId="1975CA07" w14:textId="77777777" w:rsidR="00E411B2" w:rsidRPr="00E421CA" w:rsidRDefault="00E411B2" w:rsidP="00E421CA">
      <w:pPr>
        <w:pStyle w:val="af1"/>
        <w:spacing w:line="360" w:lineRule="auto"/>
        <w:ind w:right="150"/>
        <w:rPr>
          <w:rFonts w:cs="Times New Roman"/>
          <w:lang w:val="ru-RU"/>
        </w:rPr>
      </w:pPr>
      <w:r w:rsidRPr="00E421CA">
        <w:rPr>
          <w:rFonts w:cs="Times New Roman"/>
          <w:lang w:val="ru-RU"/>
        </w:rPr>
        <w:t>умение участвовать в учебно-исследовательской работе по биологии, экологии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медицине,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проводимой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базе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школьных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научных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обществ,</w:t>
      </w:r>
      <w:r w:rsidRPr="00E421CA">
        <w:rPr>
          <w:rFonts w:cs="Times New Roman"/>
          <w:spacing w:val="-18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публично представлять полученные результаты на ученических конференциях;</w:t>
      </w:r>
    </w:p>
    <w:p w14:paraId="4FDB7B9D" w14:textId="478B6C20" w:rsidR="00A15A45" w:rsidRPr="00E421CA" w:rsidRDefault="00E411B2" w:rsidP="00E421CA">
      <w:pPr>
        <w:pStyle w:val="af1"/>
        <w:spacing w:before="86" w:line="360" w:lineRule="auto"/>
        <w:ind w:right="151"/>
        <w:rPr>
          <w:rFonts w:cs="Times New Roman"/>
          <w:b/>
          <w:lang w:val="ru-RU"/>
        </w:rPr>
      </w:pPr>
      <w:r w:rsidRPr="00E421CA">
        <w:rPr>
          <w:rFonts w:cs="Times New Roman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</w:t>
      </w:r>
      <w:r w:rsidRPr="00E421CA">
        <w:rPr>
          <w:rFonts w:cs="Times New Roman"/>
          <w:spacing w:val="80"/>
          <w:lang w:val="ru-RU"/>
        </w:rPr>
        <w:t xml:space="preserve"> </w:t>
      </w:r>
      <w:r w:rsidRPr="00E421CA">
        <w:rPr>
          <w:rFonts w:cs="Times New Roman"/>
          <w:lang w:val="ru-RU"/>
        </w:rPr>
        <w:t>углублять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познавательный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интерес,</w:t>
      </w:r>
      <w:r w:rsidRPr="00E421CA">
        <w:rPr>
          <w:rFonts w:cs="Times New Roman"/>
          <w:spacing w:val="80"/>
          <w:w w:val="150"/>
          <w:lang w:val="ru-RU"/>
        </w:rPr>
        <w:t xml:space="preserve">  </w:t>
      </w:r>
      <w:r w:rsidRPr="00E421CA">
        <w:rPr>
          <w:rFonts w:cs="Times New Roman"/>
          <w:lang w:val="ru-RU"/>
        </w:rPr>
        <w:t>направленный</w:t>
      </w:r>
      <w:r w:rsidRPr="00E421CA">
        <w:rPr>
          <w:rFonts w:cs="Times New Roman"/>
          <w:spacing w:val="40"/>
          <w:lang w:val="ru-RU"/>
        </w:rPr>
        <w:t xml:space="preserve"> </w:t>
      </w:r>
      <w:r w:rsidRPr="00E421CA">
        <w:rPr>
          <w:rFonts w:cs="Times New Roman"/>
          <w:lang w:val="ru-RU"/>
        </w:rPr>
        <w:t>на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осознанный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выбор</w:t>
      </w:r>
      <w:r w:rsidRPr="00E421CA">
        <w:rPr>
          <w:rFonts w:cs="Times New Roman"/>
          <w:spacing w:val="-17"/>
          <w:lang w:val="ru-RU"/>
        </w:rPr>
        <w:t xml:space="preserve"> </w:t>
      </w:r>
      <w:r w:rsidRPr="00E421CA">
        <w:rPr>
          <w:rFonts w:cs="Times New Roman"/>
          <w:lang w:val="ru-RU"/>
        </w:rPr>
        <w:t>соответствующей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профессии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и</w:t>
      </w:r>
      <w:r w:rsidRPr="00E421CA">
        <w:rPr>
          <w:rFonts w:cs="Times New Roman"/>
          <w:spacing w:val="-14"/>
          <w:lang w:val="ru-RU"/>
        </w:rPr>
        <w:t xml:space="preserve"> </w:t>
      </w:r>
      <w:r w:rsidRPr="00E421CA">
        <w:rPr>
          <w:rFonts w:cs="Times New Roman"/>
          <w:lang w:val="ru-RU"/>
        </w:rPr>
        <w:t>продолжение</w:t>
      </w:r>
      <w:r w:rsidRPr="00E421CA">
        <w:rPr>
          <w:rFonts w:cs="Times New Roman"/>
          <w:spacing w:val="-16"/>
          <w:lang w:val="ru-RU"/>
        </w:rPr>
        <w:t xml:space="preserve"> </w:t>
      </w:r>
      <w:r w:rsidRPr="00E421CA">
        <w:rPr>
          <w:rFonts w:cs="Times New Roman"/>
          <w:lang w:val="ru-RU"/>
        </w:rPr>
        <w:t>биологического образования в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организациях</w:t>
      </w:r>
      <w:r w:rsidRPr="00E421CA">
        <w:rPr>
          <w:rFonts w:cs="Times New Roman"/>
          <w:spacing w:val="-2"/>
          <w:lang w:val="ru-RU"/>
        </w:rPr>
        <w:t xml:space="preserve"> </w:t>
      </w:r>
      <w:r w:rsidRPr="00E421CA">
        <w:rPr>
          <w:rFonts w:cs="Times New Roman"/>
          <w:lang w:val="ru-RU"/>
        </w:rPr>
        <w:t>среднего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профессионального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и высшего</w:t>
      </w:r>
      <w:r w:rsidRPr="00E421CA">
        <w:rPr>
          <w:rFonts w:cs="Times New Roman"/>
          <w:spacing w:val="-3"/>
          <w:lang w:val="ru-RU"/>
        </w:rPr>
        <w:t xml:space="preserve"> </w:t>
      </w:r>
      <w:r w:rsidRPr="00E421CA">
        <w:rPr>
          <w:rFonts w:cs="Times New Roman"/>
          <w:lang w:val="ru-RU"/>
        </w:rPr>
        <w:t>образовани</w:t>
      </w:r>
      <w:r w:rsidR="00BF6B38" w:rsidRPr="00E421CA">
        <w:rPr>
          <w:rFonts w:cs="Times New Roman"/>
          <w:lang w:val="ru-RU"/>
        </w:rPr>
        <w:t>я.</w:t>
      </w:r>
      <w:bookmarkStart w:id="5" w:name="block-3603507"/>
      <w:bookmarkEnd w:id="3"/>
    </w:p>
    <w:p w14:paraId="6D7C1F51" w14:textId="28990E01" w:rsidR="00E411B2" w:rsidRPr="00E421CA" w:rsidRDefault="00E411B2" w:rsidP="00D707CF">
      <w:pPr>
        <w:pStyle w:val="2"/>
        <w:spacing w:before="0" w:line="360" w:lineRule="auto"/>
        <w:ind w:left="92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8C5177" w14:textId="64628D17" w:rsidR="00E411B2" w:rsidRPr="00E421CA" w:rsidRDefault="00E411B2" w:rsidP="00D707CF">
      <w:pPr>
        <w:pStyle w:val="2"/>
        <w:spacing w:before="0" w:line="360" w:lineRule="auto"/>
        <w:ind w:left="927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bookmarkStart w:id="6" w:name="_GoBack"/>
      <w:bookmarkEnd w:id="6"/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Тематическое планирование с указанием количества академических часов, отводимых на освоение каждой темы </w:t>
      </w:r>
      <w:r w:rsidR="00195598"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учебног</w:t>
      </w:r>
      <w:r w:rsidRPr="00E421CA">
        <w:rPr>
          <w:rFonts w:ascii="Times New Roman" w:hAnsi="Times New Roman" w:cs="Times New Roman"/>
          <w:color w:val="auto"/>
          <w:sz w:val="24"/>
          <w:szCs w:val="24"/>
          <w:lang w:val="ru-RU"/>
        </w:rPr>
        <w:t>о курса «Индивидуальный проект»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32222082" w14:textId="2E1E2AC2" w:rsidR="0094265A" w:rsidRPr="00E421CA" w:rsidRDefault="0094265A" w:rsidP="00E421CA">
      <w:pPr>
        <w:spacing w:after="0" w:line="36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21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4460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171"/>
        <w:gridCol w:w="4620"/>
        <w:gridCol w:w="814"/>
        <w:gridCol w:w="2741"/>
        <w:gridCol w:w="4304"/>
      </w:tblGrid>
      <w:tr w:rsidR="00E421CA" w:rsidRPr="00E421CA" w14:paraId="5EA0ACC3" w14:textId="5A274B9C" w:rsidTr="00195598">
        <w:trPr>
          <w:trHeight w:val="1578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5F956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317B377A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F0C17FD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урока в разделе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6E01287D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3D7B2C9C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96B3769" w14:textId="39B6EE40" w:rsidR="00E411B2" w:rsidRPr="00E421CA" w:rsidRDefault="00972E7C" w:rsidP="00E42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  <w:p w14:paraId="61398FB5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784B076A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  <w:tc>
          <w:tcPr>
            <w:tcW w:w="4371" w:type="dxa"/>
          </w:tcPr>
          <w:p w14:paraId="308C9277" w14:textId="392CBFE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воспитательной работы</w:t>
            </w:r>
          </w:p>
        </w:tc>
      </w:tr>
      <w:tr w:rsidR="00E421CA" w:rsidRPr="00E421CA" w14:paraId="11E377C9" w14:textId="77777777" w:rsidTr="00A8503C">
        <w:trPr>
          <w:trHeight w:val="144"/>
          <w:tblCellSpacing w:w="20" w:type="nil"/>
        </w:trPr>
        <w:tc>
          <w:tcPr>
            <w:tcW w:w="6513" w:type="dxa"/>
            <w:gridSpan w:val="3"/>
            <w:tcMar>
              <w:top w:w="50" w:type="dxa"/>
              <w:left w:w="100" w:type="dxa"/>
            </w:tcMar>
            <w:vAlign w:val="center"/>
          </w:tcPr>
          <w:p w14:paraId="4A740319" w14:textId="38C87F3A" w:rsidR="00195598" w:rsidRPr="00E421CA" w:rsidRDefault="00195598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Введение 2часа</w:t>
            </w:r>
          </w:p>
        </w:tc>
        <w:tc>
          <w:tcPr>
            <w:tcW w:w="821" w:type="dxa"/>
            <w:vAlign w:val="center"/>
          </w:tcPr>
          <w:p w14:paraId="5FA7B491" w14:textId="77777777" w:rsidR="00195598" w:rsidRPr="00E421CA" w:rsidRDefault="00195598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3FC6FA63" w14:textId="77777777" w:rsidR="00195598" w:rsidRPr="00E421CA" w:rsidRDefault="00195598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14:paraId="4F808E64" w14:textId="77777777" w:rsidR="00195598" w:rsidRPr="00E421CA" w:rsidRDefault="00195598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421CA" w:rsidRPr="00E421CA" w14:paraId="56E04CA5" w14:textId="1BDB9D33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1FB7F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14:paraId="568A0F07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096F5BDC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учебного курса. Определение понятия «проект» и его понятийно-содержательные элементы. Виды проектных и исследовательских работ. </w:t>
            </w:r>
          </w:p>
        </w:tc>
        <w:tc>
          <w:tcPr>
            <w:tcW w:w="821" w:type="dxa"/>
            <w:vAlign w:val="center"/>
          </w:tcPr>
          <w:p w14:paraId="1023B202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4470BB36" w14:textId="0E6675E4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411B2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E411B2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532A6952" w14:textId="4C068659" w:rsidR="00E411B2" w:rsidRPr="00E421CA" w:rsidRDefault="00A6503E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66C826CA" w14:textId="1D1746AF" w:rsidTr="00195598">
        <w:trPr>
          <w:trHeight w:val="1166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927E9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83" w:type="dxa"/>
            <w:vAlign w:val="center"/>
          </w:tcPr>
          <w:p w14:paraId="0CAD0AE9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65884A75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Нормативно-правовая база учебного курса. История технологии проектов. Типовая классификация проектов.</w:t>
            </w:r>
          </w:p>
        </w:tc>
        <w:tc>
          <w:tcPr>
            <w:tcW w:w="821" w:type="dxa"/>
            <w:vAlign w:val="center"/>
          </w:tcPr>
          <w:p w14:paraId="389D6516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093BDD21" w14:textId="51C87782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20FF5D86" w14:textId="61C7DB32" w:rsidR="00E411B2" w:rsidRPr="00E421CA" w:rsidRDefault="00A6503E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D707CF" w14:paraId="38385E29" w14:textId="77777777" w:rsidTr="003C5F4F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14:paraId="214A3DFA" w14:textId="23F183AC" w:rsidR="00195598" w:rsidRPr="00E421CA" w:rsidRDefault="00195598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Организационные основы индивидуального проекта-2часа</w:t>
            </w:r>
          </w:p>
        </w:tc>
      </w:tr>
      <w:tr w:rsidR="00E421CA" w:rsidRPr="00E421CA" w14:paraId="515401E7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B02005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83" w:type="dxa"/>
            <w:vAlign w:val="center"/>
          </w:tcPr>
          <w:p w14:paraId="3BC9456B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3378FF66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требования к проекту. Структура учебного проекта. Циклограмма работы над проектом. Классификация проектов. Формы продуктов проектной деятельности. Паспорт проекта. Оформление проектной папки. Виды презентации. Система оценивания проектной деятельности</w:t>
            </w:r>
          </w:p>
        </w:tc>
        <w:tc>
          <w:tcPr>
            <w:tcW w:w="821" w:type="dxa"/>
            <w:vAlign w:val="center"/>
          </w:tcPr>
          <w:p w14:paraId="43EACA9D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36270FE4" w14:textId="77777777" w:rsidR="00E411B2" w:rsidRPr="00E421CA" w:rsidRDefault="003C2143" w:rsidP="00E421CA">
            <w:pPr>
              <w:spacing w:after="0" w:line="360" w:lineRule="auto"/>
              <w:ind w:left="135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0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14:paraId="7CA79A73" w14:textId="77777777" w:rsidR="00A6503E" w:rsidRPr="001F7D85" w:rsidRDefault="003C2143" w:rsidP="00E421CA">
            <w:pPr>
              <w:spacing w:after="0" w:line="360" w:lineRule="auto"/>
              <w:ind w:left="135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  <w:p w14:paraId="216BCBB8" w14:textId="05C941E8" w:rsidR="00E421CA" w:rsidRPr="00E421CA" w:rsidRDefault="00E421CA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  <w:tc>
          <w:tcPr>
            <w:tcW w:w="4371" w:type="dxa"/>
          </w:tcPr>
          <w:p w14:paraId="2B524979" w14:textId="5EED8982" w:rsidR="00E411B2" w:rsidRPr="00E421CA" w:rsidRDefault="00A6503E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2BD5F950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D9CD1E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83" w:type="dxa"/>
            <w:vAlign w:val="center"/>
          </w:tcPr>
          <w:p w14:paraId="249EB557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79FA258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Понятие и определение проблемы и актуальности темы. Выбор и формулировка темы проекта. Вариативность направления тем</w:t>
            </w:r>
          </w:p>
        </w:tc>
        <w:tc>
          <w:tcPr>
            <w:tcW w:w="821" w:type="dxa"/>
            <w:vAlign w:val="center"/>
          </w:tcPr>
          <w:p w14:paraId="4223FEB5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79EF3F97" w14:textId="2AF972CF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4951623B" w14:textId="17EF05C3" w:rsidR="00E411B2" w:rsidRPr="00E421CA" w:rsidRDefault="00BF6B38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воспитание,трудовое воспитание</w:t>
            </w:r>
          </w:p>
        </w:tc>
      </w:tr>
      <w:tr w:rsidR="00E421CA" w:rsidRPr="00D707CF" w14:paraId="1F76E30D" w14:textId="77777777" w:rsidTr="00061FE0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14:paraId="23236217" w14:textId="246089FE" w:rsidR="00195598" w:rsidRPr="00E421CA" w:rsidRDefault="00195598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Методология проектирования, учебно-исследовательской (научной) деятельности, творчества 12час</w:t>
            </w:r>
          </w:p>
        </w:tc>
      </w:tr>
      <w:tr w:rsidR="00E421CA" w:rsidRPr="00E421CA" w14:paraId="314786DF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156CD4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83" w:type="dxa"/>
            <w:vAlign w:val="center"/>
          </w:tcPr>
          <w:p w14:paraId="63FCD2B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52B8353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и специфика проектной и учебно-исследовательской (научной) деятельности. Основные понятия: проблема, предмет и цель исследования. Взаимосвязи проблемы, предмета и цели исследования. Источники и условия исследовательского поиска</w:t>
            </w:r>
          </w:p>
        </w:tc>
        <w:tc>
          <w:tcPr>
            <w:tcW w:w="821" w:type="dxa"/>
            <w:vAlign w:val="center"/>
          </w:tcPr>
          <w:p w14:paraId="2159FBBE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28E77C0B" w14:textId="77777777" w:rsidR="00E411B2" w:rsidRPr="00E421CA" w:rsidRDefault="003C2143" w:rsidP="00E421CA">
            <w:pPr>
              <w:spacing w:after="0" w:line="360" w:lineRule="auto"/>
              <w:ind w:left="135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3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  <w:p w14:paraId="141B73C7" w14:textId="13A38484" w:rsidR="00A6503E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6CC3E204" w14:textId="2B2254A3" w:rsidR="00E411B2" w:rsidRPr="00E421CA" w:rsidRDefault="00BF6B38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Ценностно-научного познания,экологческое</w:t>
            </w:r>
          </w:p>
        </w:tc>
      </w:tr>
      <w:tr w:rsidR="00E421CA" w:rsidRPr="00E421CA" w14:paraId="794A5D71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0DF5A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83" w:type="dxa"/>
            <w:vAlign w:val="center"/>
          </w:tcPr>
          <w:p w14:paraId="5294C215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2FE679FE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исследования и их характеристическая составляющая. Тема исследования. Актуальность </w:t>
            </w: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исследования. Противоречия и проблемы. Определение объекта, предмета, гипотезы, цели и задачи исследования.</w:t>
            </w:r>
          </w:p>
        </w:tc>
        <w:tc>
          <w:tcPr>
            <w:tcW w:w="821" w:type="dxa"/>
            <w:vAlign w:val="center"/>
          </w:tcPr>
          <w:p w14:paraId="37E2E15C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15EC6955" w14:textId="21CF4FE4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12C124D2" w14:textId="7514E8B4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Ценностно-научного познания</w:t>
            </w:r>
          </w:p>
        </w:tc>
      </w:tr>
      <w:tr w:rsidR="00E421CA" w:rsidRPr="00D707CF" w14:paraId="66A7EF84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FA60C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983" w:type="dxa"/>
            <w:vAlign w:val="center"/>
          </w:tcPr>
          <w:p w14:paraId="68C1E6B6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1BCB17A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Виды гипотез, их формулировка, взаимосвязь с темой, целью, задачами проекта, предметом и объектом исследования</w:t>
            </w:r>
          </w:p>
        </w:tc>
        <w:tc>
          <w:tcPr>
            <w:tcW w:w="821" w:type="dxa"/>
            <w:vAlign w:val="center"/>
          </w:tcPr>
          <w:p w14:paraId="6EF17B98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47BDE273" w14:textId="77777777" w:rsidR="00E411B2" w:rsidRDefault="003C2143" w:rsidP="00E421CA">
            <w:pPr>
              <w:spacing w:after="0" w:line="360" w:lineRule="auto"/>
              <w:ind w:left="135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6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14:paraId="411F742C" w14:textId="079525C8" w:rsidR="00E421CA" w:rsidRPr="00E421CA" w:rsidRDefault="00E421CA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  <w:tc>
          <w:tcPr>
            <w:tcW w:w="4371" w:type="dxa"/>
          </w:tcPr>
          <w:p w14:paraId="3EFF92C3" w14:textId="77777777" w:rsidR="009801DA" w:rsidRPr="00E421CA" w:rsidRDefault="009801DA" w:rsidP="00E421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3589371C" w14:textId="3A1CAB9F" w:rsidR="00E411B2" w:rsidRPr="00E421CA" w:rsidRDefault="009801DA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Гражданское, духовно-нравственное, трудовое, эстетическое воспитание</w:t>
            </w:r>
          </w:p>
        </w:tc>
      </w:tr>
      <w:tr w:rsidR="00E421CA" w:rsidRPr="00E421CA" w14:paraId="6BBE8672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9C840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83" w:type="dxa"/>
            <w:vAlign w:val="center"/>
          </w:tcPr>
          <w:p w14:paraId="3680E72A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0A311712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Составление плана работы над проектом</w:t>
            </w:r>
          </w:p>
        </w:tc>
        <w:tc>
          <w:tcPr>
            <w:tcW w:w="821" w:type="dxa"/>
            <w:vAlign w:val="center"/>
          </w:tcPr>
          <w:p w14:paraId="184EB4BB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E781D56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557DC55C" w14:textId="7113B1C9" w:rsidR="00E411B2" w:rsidRPr="00E421CA" w:rsidRDefault="00A6503E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2C3280A6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38C4AB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83" w:type="dxa"/>
            <w:vAlign w:val="center"/>
          </w:tcPr>
          <w:p w14:paraId="27DD9456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A907444" w14:textId="77777777" w:rsidR="00E411B2" w:rsidRPr="00E421CA" w:rsidRDefault="00E411B2" w:rsidP="00E421CA">
            <w:pPr>
              <w:spacing w:after="0" w:line="36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Исследовательские методы и методики. Методы теоретического и эмпирического исследования. Статистические методы и средства формализации.</w:t>
            </w:r>
          </w:p>
        </w:tc>
        <w:tc>
          <w:tcPr>
            <w:tcW w:w="821" w:type="dxa"/>
            <w:vAlign w:val="center"/>
          </w:tcPr>
          <w:p w14:paraId="12C94A6B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4F38AC22" w14:textId="0FFAE6FB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5CBF44AA" w14:textId="7601F368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BF6B38"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рудовое</w:t>
            </w: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патриотическое воспитание</w:t>
            </w:r>
          </w:p>
        </w:tc>
      </w:tr>
      <w:tr w:rsidR="00E421CA" w:rsidRPr="00E421CA" w14:paraId="6BA73397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7E3041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83" w:type="dxa"/>
            <w:vAlign w:val="center"/>
          </w:tcPr>
          <w:p w14:paraId="0C0E003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029EB5C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на применение методов исследования (опрос, беседа, тестирование, наблюдение)</w:t>
            </w:r>
          </w:p>
        </w:tc>
        <w:tc>
          <w:tcPr>
            <w:tcW w:w="821" w:type="dxa"/>
            <w:vAlign w:val="center"/>
          </w:tcPr>
          <w:p w14:paraId="3336EB8F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5CF79D32" w14:textId="506BF417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70AD519B" w14:textId="19CA03D6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физическое воспитание</w:t>
            </w:r>
          </w:p>
        </w:tc>
      </w:tr>
      <w:tr w:rsidR="00E421CA" w:rsidRPr="00E421CA" w14:paraId="56FA643D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731062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83" w:type="dxa"/>
            <w:vAlign w:val="center"/>
          </w:tcPr>
          <w:p w14:paraId="4148421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0C1B3E13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на применение методов исследования (диагностика, изучение продуктов деятельности человека, эксперимента)</w:t>
            </w:r>
          </w:p>
        </w:tc>
        <w:tc>
          <w:tcPr>
            <w:tcW w:w="821" w:type="dxa"/>
            <w:vAlign w:val="center"/>
          </w:tcPr>
          <w:p w14:paraId="0C2925B7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2198838C" w14:textId="772599F4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336B227A" w14:textId="1D7E853C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Экологическое, духовно-нравственное воспитание</w:t>
            </w:r>
          </w:p>
        </w:tc>
      </w:tr>
      <w:tr w:rsidR="00E421CA" w:rsidRPr="00E421CA" w14:paraId="3FF48FA9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E46268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983" w:type="dxa"/>
            <w:vAlign w:val="center"/>
          </w:tcPr>
          <w:p w14:paraId="7AA01F59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6BDF84ED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Проведение статистического анализа. Вариативность расчетов и научная надежность выводов.</w:t>
            </w:r>
          </w:p>
        </w:tc>
        <w:tc>
          <w:tcPr>
            <w:tcW w:w="821" w:type="dxa"/>
            <w:vAlign w:val="center"/>
          </w:tcPr>
          <w:p w14:paraId="78FB7201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61517E95" w14:textId="16B37DCE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9369F6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67643C8F" w14:textId="0EF0A514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физическое воспитание</w:t>
            </w:r>
          </w:p>
        </w:tc>
      </w:tr>
      <w:tr w:rsidR="00E421CA" w:rsidRPr="00E421CA" w14:paraId="6A8FD85F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813B9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83" w:type="dxa"/>
            <w:vAlign w:val="center"/>
          </w:tcPr>
          <w:p w14:paraId="16596512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E87143D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Вариативность поиска и обработки информации. Виды информации (обзорная, реферативная, сигнальная, справочная), методы поиска информации. Этические законы заимствования информации, соблюдение авторских прав.</w:t>
            </w:r>
          </w:p>
        </w:tc>
        <w:tc>
          <w:tcPr>
            <w:tcW w:w="821" w:type="dxa"/>
            <w:vAlign w:val="center"/>
          </w:tcPr>
          <w:p w14:paraId="1F206AEA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39B24523" w14:textId="3E0AC9EC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027DB7A6" w14:textId="07FD5862" w:rsidR="00E411B2" w:rsidRPr="00E421CA" w:rsidRDefault="00A6503E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6621261D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6C994B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83" w:type="dxa"/>
            <w:vAlign w:val="center"/>
          </w:tcPr>
          <w:p w14:paraId="0041A87E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71E99FDE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Работа с информацией и первоисточниками</w:t>
            </w:r>
          </w:p>
        </w:tc>
        <w:tc>
          <w:tcPr>
            <w:tcW w:w="821" w:type="dxa"/>
            <w:vAlign w:val="center"/>
          </w:tcPr>
          <w:p w14:paraId="2AA70D66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65B9CCC2" w14:textId="7EEE0619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9369F6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59EE7AC5" w14:textId="0353A31A" w:rsidR="00E411B2" w:rsidRPr="00E421CA" w:rsidRDefault="00A6503E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2480FC3D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C00745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83" w:type="dxa"/>
            <w:vAlign w:val="center"/>
          </w:tcPr>
          <w:p w14:paraId="01E3A8A7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5C9C631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занятие: Работа с понятийным аппаратом в соответствии с выбранной темой</w:t>
            </w:r>
          </w:p>
        </w:tc>
        <w:tc>
          <w:tcPr>
            <w:tcW w:w="821" w:type="dxa"/>
            <w:vAlign w:val="center"/>
          </w:tcPr>
          <w:p w14:paraId="78C51021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227AB501" w14:textId="77777777" w:rsidR="00E411B2" w:rsidRDefault="003C2143" w:rsidP="00E421CA">
            <w:pPr>
              <w:spacing w:after="0" w:line="360" w:lineRule="auto"/>
              <w:ind w:left="135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23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14:paraId="3B08BA06" w14:textId="5844B632" w:rsidR="00E421CA" w:rsidRPr="00E421CA" w:rsidRDefault="00E421CA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  <w:tc>
          <w:tcPr>
            <w:tcW w:w="4371" w:type="dxa"/>
          </w:tcPr>
          <w:p w14:paraId="75BCB685" w14:textId="06947EFE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физическое воспитание</w:t>
            </w:r>
          </w:p>
        </w:tc>
      </w:tr>
      <w:tr w:rsidR="00E421CA" w:rsidRPr="00D707CF" w14:paraId="722749DC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597CE4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83" w:type="dxa"/>
            <w:vAlign w:val="center"/>
          </w:tcPr>
          <w:p w14:paraId="1B18EA4E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25E18402" w14:textId="77777777" w:rsidR="00E411B2" w:rsidRPr="00E421CA" w:rsidRDefault="00E411B2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Моделирование эксперимента. Разновидности исследовательской и экспериментальной деятельности.</w:t>
            </w:r>
          </w:p>
        </w:tc>
        <w:tc>
          <w:tcPr>
            <w:tcW w:w="821" w:type="dxa"/>
            <w:vAlign w:val="center"/>
          </w:tcPr>
          <w:p w14:paraId="57921A1D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B00BF20" w14:textId="0C6CEB1D" w:rsidR="00E411B2" w:rsidRPr="00E421CA" w:rsidRDefault="003C2143" w:rsidP="00E421C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9369F6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6544EF76" w14:textId="0DD0CE31" w:rsidR="00E411B2" w:rsidRPr="00E421CA" w:rsidRDefault="00972E7C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физическое воспитание, гражданское воспитание</w:t>
            </w:r>
          </w:p>
        </w:tc>
      </w:tr>
      <w:tr w:rsidR="00E421CA" w:rsidRPr="00E421CA" w14:paraId="15EEE570" w14:textId="77777777" w:rsidTr="00DF2283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14:paraId="4A2F5C25" w14:textId="1169E5D1" w:rsidR="00195598" w:rsidRPr="00E421CA" w:rsidRDefault="00195598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Оформление исследовательского проекта-6час</w:t>
            </w:r>
          </w:p>
        </w:tc>
      </w:tr>
      <w:tr w:rsidR="00E421CA" w:rsidRPr="00E421CA" w14:paraId="59AFE287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410CC3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983" w:type="dxa"/>
            <w:vAlign w:val="center"/>
          </w:tcPr>
          <w:p w14:paraId="00936ED5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330F9AA0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оформления письменных работ учащихся. Основные требования к структуре работы. Оформление титульного листа. ГОСТ.</w:t>
            </w:r>
          </w:p>
          <w:p w14:paraId="78ABBD45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821" w:type="dxa"/>
            <w:vAlign w:val="center"/>
          </w:tcPr>
          <w:p w14:paraId="6F8900E7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755" w:type="dxa"/>
            <w:vAlign w:val="center"/>
          </w:tcPr>
          <w:p w14:paraId="75F497AC" w14:textId="34E94539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www.booksgid.com</w:t>
              </w:r>
            </w:hyperlink>
          </w:p>
        </w:tc>
        <w:tc>
          <w:tcPr>
            <w:tcW w:w="4371" w:type="dxa"/>
          </w:tcPr>
          <w:p w14:paraId="37A2CDAD" w14:textId="273B5CD7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</w:p>
        </w:tc>
      </w:tr>
      <w:tr w:rsidR="00E421CA" w:rsidRPr="00E421CA" w14:paraId="66F06C14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923F5E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83" w:type="dxa"/>
            <w:vAlign w:val="center"/>
          </w:tcPr>
          <w:p w14:paraId="4495C952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41593644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раздела «Введение». Основные требования и приемы оформления</w:t>
            </w:r>
          </w:p>
          <w:p w14:paraId="1683A2A0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821" w:type="dxa"/>
            <w:vAlign w:val="center"/>
          </w:tcPr>
          <w:p w14:paraId="53029862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755" w:type="dxa"/>
            <w:vAlign w:val="center"/>
          </w:tcPr>
          <w:p w14:paraId="259CD3A6" w14:textId="4AA45AC0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096BDB8A" w14:textId="08512123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</w:tc>
      </w:tr>
      <w:tr w:rsidR="00E421CA" w:rsidRPr="00E421CA" w14:paraId="724A0BC7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6F219E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83" w:type="dxa"/>
            <w:vAlign w:val="center"/>
          </w:tcPr>
          <w:p w14:paraId="326988E2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5B521D1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оформления основной части работы</w:t>
            </w:r>
          </w:p>
        </w:tc>
        <w:tc>
          <w:tcPr>
            <w:tcW w:w="821" w:type="dxa"/>
            <w:vAlign w:val="center"/>
          </w:tcPr>
          <w:p w14:paraId="60DF0EFD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684EE55C" w14:textId="01C80390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57E58CE0" w14:textId="4EC324A4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</w:p>
        </w:tc>
      </w:tr>
      <w:tr w:rsidR="00E421CA" w:rsidRPr="00E421CA" w14:paraId="1891EC84" w14:textId="77777777" w:rsidTr="00195598">
        <w:trPr>
          <w:trHeight w:val="982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B2BAB8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83" w:type="dxa"/>
            <w:vAlign w:val="center"/>
          </w:tcPr>
          <w:p w14:paraId="6CB1EE32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010BEDB4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оформления раздела «Выводы» и «Заключение» в работе</w:t>
            </w:r>
          </w:p>
          <w:p w14:paraId="41AAB77B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</w:t>
            </w:r>
          </w:p>
        </w:tc>
        <w:tc>
          <w:tcPr>
            <w:tcW w:w="821" w:type="dxa"/>
            <w:vAlign w:val="center"/>
          </w:tcPr>
          <w:p w14:paraId="4D4DC027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755" w:type="dxa"/>
            <w:vAlign w:val="center"/>
          </w:tcPr>
          <w:p w14:paraId="3AD16EA3" w14:textId="29C1A3EE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9369F6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4F50D04E" w14:textId="2E4B9488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атриотическо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</w:tr>
      <w:tr w:rsidR="00E421CA" w:rsidRPr="00E421CA" w14:paraId="0F149C26" w14:textId="77777777" w:rsidTr="00195598">
        <w:trPr>
          <w:trHeight w:val="1249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B54BA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83" w:type="dxa"/>
            <w:vAlign w:val="center"/>
          </w:tcPr>
          <w:p w14:paraId="665E3610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474D037D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списка литературы. Правила оформления текстуальной части письменных работ (шрифт, нумерация, таблицы, формулы, числовые величины)</w:t>
            </w:r>
          </w:p>
        </w:tc>
        <w:tc>
          <w:tcPr>
            <w:tcW w:w="821" w:type="dxa"/>
            <w:vAlign w:val="center"/>
          </w:tcPr>
          <w:p w14:paraId="708BC007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vAlign w:val="center"/>
          </w:tcPr>
          <w:p w14:paraId="3C52C2C8" w14:textId="15E4514E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39C1A7E5" w14:textId="41E3B2DE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,ценности научного познания</w:t>
            </w:r>
          </w:p>
        </w:tc>
      </w:tr>
      <w:tr w:rsidR="00E421CA" w:rsidRPr="00E421CA" w14:paraId="35F3BAA5" w14:textId="77777777" w:rsidTr="00195598">
        <w:trPr>
          <w:trHeight w:val="1649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B70BF6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83" w:type="dxa"/>
            <w:vAlign w:val="center"/>
          </w:tcPr>
          <w:p w14:paraId="1D52B203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0883E82C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занятие. Правила оформления ссылок, рисунков, таблиц, формул. Правила оформления иллюстративного материала (чертежи, </w:t>
            </w: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графики, фотографии, рисунки, схемы, диаграммы)</w:t>
            </w:r>
          </w:p>
        </w:tc>
        <w:tc>
          <w:tcPr>
            <w:tcW w:w="821" w:type="dxa"/>
            <w:vAlign w:val="center"/>
          </w:tcPr>
          <w:p w14:paraId="476E939C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755" w:type="dxa"/>
            <w:vAlign w:val="center"/>
          </w:tcPr>
          <w:p w14:paraId="7821A747" w14:textId="63E7AF99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school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collection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369F6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="009369F6" w:rsidRPr="00E42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1" w:type="dxa"/>
          </w:tcPr>
          <w:p w14:paraId="67932F70" w14:textId="29BBEE62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Эстетическое, трудовое воспитание</w:t>
            </w:r>
          </w:p>
        </w:tc>
      </w:tr>
      <w:tr w:rsidR="00E421CA" w:rsidRPr="00D707CF" w14:paraId="1293A89E" w14:textId="77777777" w:rsidTr="0015439C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14:paraId="717437F5" w14:textId="10773254" w:rsidR="00195598" w:rsidRPr="00E421CA" w:rsidRDefault="00195598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lastRenderedPageBreak/>
              <w:t>Представление результатов исследовательского проекта-7час</w:t>
            </w:r>
          </w:p>
        </w:tc>
      </w:tr>
      <w:tr w:rsidR="00E421CA" w:rsidRPr="00D707CF" w14:paraId="70A93AE8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3E14E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83" w:type="dxa"/>
            <w:vAlign w:val="center"/>
          </w:tcPr>
          <w:p w14:paraId="2E272024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2E08BE66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Защита исследовательского проекта, презентация проекта. Особенности подготовки к защите письменных работ. Подготовка текста выступления. Подготовка отзывов и рецензий. Общие правила процедуры защиты письменных работ. </w:t>
            </w:r>
          </w:p>
        </w:tc>
        <w:tc>
          <w:tcPr>
            <w:tcW w:w="821" w:type="dxa"/>
            <w:vAlign w:val="center"/>
          </w:tcPr>
          <w:p w14:paraId="207D272C" w14:textId="5751D18D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ABDB99F" w14:textId="77777777" w:rsidR="00E411B2" w:rsidRPr="001F7D85" w:rsidRDefault="003C2143" w:rsidP="00E421CA">
            <w:pPr>
              <w:spacing w:after="0" w:line="360" w:lineRule="auto"/>
              <w:ind w:left="136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31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1D5F14" w:rsidRPr="001F7D8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booksgid</w:t>
              </w:r>
              <w:r w:rsidR="001D5F14" w:rsidRPr="001F7D8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</w:hyperlink>
          </w:p>
          <w:p w14:paraId="775E9BDF" w14:textId="77777777" w:rsidR="009801DA" w:rsidRPr="001F7D85" w:rsidRDefault="009801DA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14:paraId="7C548DD6" w14:textId="26014B97" w:rsidR="009801DA" w:rsidRPr="00E421CA" w:rsidRDefault="009801DA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7DCFD6B8" w14:textId="77777777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духовно-нравственного</w:t>
            </w:r>
            <w:r w:rsidRPr="00E421C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68B807C3" w14:textId="58E95EB3" w:rsidR="00A6503E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эстетическое воспитание</w:t>
            </w:r>
          </w:p>
        </w:tc>
      </w:tr>
      <w:tr w:rsidR="00E421CA" w:rsidRPr="00D707CF" w14:paraId="47F4C880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5CDF2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83" w:type="dxa"/>
            <w:vAlign w:val="center"/>
          </w:tcPr>
          <w:p w14:paraId="3BFA738A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22F3892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письменной продукции: доклад, реферат, тезисы, научный отчет, статья. Виды презентаций проектов. </w:t>
            </w:r>
          </w:p>
        </w:tc>
        <w:tc>
          <w:tcPr>
            <w:tcW w:w="821" w:type="dxa"/>
            <w:vAlign w:val="center"/>
          </w:tcPr>
          <w:p w14:paraId="3899FECC" w14:textId="78E1056E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32F12309" w14:textId="33E9543C" w:rsidR="00E411B2" w:rsidRPr="00E421CA" w:rsidRDefault="003C2143" w:rsidP="00E421CA">
            <w:pPr>
              <w:spacing w:after="0" w:line="360" w:lineRule="auto"/>
              <w:ind w:left="136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32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http://fcior.edu.ru/</w:t>
              </w:r>
            </w:hyperlink>
          </w:p>
          <w:p w14:paraId="07B014E7" w14:textId="77777777" w:rsidR="009801DA" w:rsidRPr="001F7D85" w:rsidRDefault="009801DA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14:paraId="1951642E" w14:textId="77777777" w:rsidR="009801DA" w:rsidRPr="00E421CA" w:rsidRDefault="009801DA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0B613" w14:textId="19141833" w:rsidR="00A6503E" w:rsidRPr="00E421CA" w:rsidRDefault="00A6503E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0CC8A891" w14:textId="09110595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Ценностно-научного познания, духовно-нравственное воспитание</w:t>
            </w:r>
          </w:p>
        </w:tc>
      </w:tr>
      <w:tr w:rsidR="00E421CA" w:rsidRPr="00E421CA" w14:paraId="395A49D8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BCA075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83" w:type="dxa"/>
            <w:vAlign w:val="center"/>
          </w:tcPr>
          <w:p w14:paraId="236466B2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5DC48B5C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Практика написания статьи, отзыва, тезисов. Составление презентации</w:t>
            </w:r>
          </w:p>
        </w:tc>
        <w:tc>
          <w:tcPr>
            <w:tcW w:w="821" w:type="dxa"/>
            <w:vAlign w:val="center"/>
          </w:tcPr>
          <w:p w14:paraId="58233A50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1217EF0" w14:textId="2E5E4DF6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http://fcior.edu.ru/</w:t>
              </w:r>
            </w:hyperlink>
          </w:p>
          <w:p w14:paraId="5A80EC7F" w14:textId="3BFA6C82" w:rsidR="00A6503E" w:rsidRPr="00E421CA" w:rsidRDefault="00A6503E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1ADDEC6D" w14:textId="0334460E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7B0070F7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FC600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983" w:type="dxa"/>
            <w:vAlign w:val="center"/>
          </w:tcPr>
          <w:p w14:paraId="58EBC25E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678C7E37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«Подводные камни» защиты проекта, психологическая помощь. Понятие о научной этике</w:t>
            </w:r>
          </w:p>
        </w:tc>
        <w:tc>
          <w:tcPr>
            <w:tcW w:w="821" w:type="dxa"/>
            <w:vAlign w:val="center"/>
          </w:tcPr>
          <w:p w14:paraId="13D2FDAB" w14:textId="6B9A4CC9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205A3C00" w14:textId="6AE195B6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48A86D59" w14:textId="76C5D471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421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воспитание</w:t>
            </w:r>
          </w:p>
        </w:tc>
      </w:tr>
      <w:tr w:rsidR="00E421CA" w:rsidRPr="00E421CA" w14:paraId="67C59614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FA9BA8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83" w:type="dxa"/>
            <w:vAlign w:val="center"/>
          </w:tcPr>
          <w:p w14:paraId="5B325379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34B921D3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полемики. Правила поведения в дискуссии. Искусство отвечать. Подготовка текста выступления</w:t>
            </w:r>
          </w:p>
        </w:tc>
        <w:tc>
          <w:tcPr>
            <w:tcW w:w="821" w:type="dxa"/>
            <w:vAlign w:val="center"/>
          </w:tcPr>
          <w:p w14:paraId="3D535F77" w14:textId="1980B6BB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42821A78" w14:textId="19FF18C3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0F6A6347" w14:textId="3621D490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421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</w:p>
        </w:tc>
      </w:tr>
      <w:tr w:rsidR="00E421CA" w:rsidRPr="00E421CA" w14:paraId="5AC47703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1B6C29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83" w:type="dxa"/>
            <w:vAlign w:val="center"/>
          </w:tcPr>
          <w:p w14:paraId="11113425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5C0A1B59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Межличностное общение и коммуникативные навыки. Невербальное общение и проблема эмоционального самовыражения. Вербальное общение. Технология коммуникации. Основные стили в общении. Рефлексия.</w:t>
            </w:r>
          </w:p>
        </w:tc>
        <w:tc>
          <w:tcPr>
            <w:tcW w:w="821" w:type="dxa"/>
            <w:vAlign w:val="center"/>
          </w:tcPr>
          <w:p w14:paraId="0AC8101C" w14:textId="79EED336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381EAF6E" w14:textId="512268DD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www.booksgid.com</w:t>
              </w:r>
            </w:hyperlink>
          </w:p>
        </w:tc>
        <w:tc>
          <w:tcPr>
            <w:tcW w:w="4371" w:type="dxa"/>
          </w:tcPr>
          <w:p w14:paraId="6F2E26CD" w14:textId="3D555514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Трудовое </w:t>
            </w:r>
            <w:r w:rsidR="00972E7C"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воспитание, эстетическое</w:t>
            </w: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воспитание</w:t>
            </w:r>
          </w:p>
        </w:tc>
      </w:tr>
      <w:tr w:rsidR="00E421CA" w:rsidRPr="00E421CA" w14:paraId="43E0C358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169198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83" w:type="dxa"/>
            <w:vAlign w:val="center"/>
          </w:tcPr>
          <w:p w14:paraId="02DC5674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59ED58A3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занятие. Основные правила защиты проекта</w:t>
            </w:r>
          </w:p>
        </w:tc>
        <w:tc>
          <w:tcPr>
            <w:tcW w:w="821" w:type="dxa"/>
            <w:vAlign w:val="center"/>
          </w:tcPr>
          <w:p w14:paraId="016E3D69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7D36A79A" w14:textId="0F861574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1D5F14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www.booksgid.com</w:t>
              </w:r>
            </w:hyperlink>
          </w:p>
        </w:tc>
        <w:tc>
          <w:tcPr>
            <w:tcW w:w="4371" w:type="dxa"/>
          </w:tcPr>
          <w:p w14:paraId="2E4670BC" w14:textId="0D303DD2" w:rsidR="00E411B2" w:rsidRPr="00E421CA" w:rsidRDefault="00A37429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</w:tc>
      </w:tr>
      <w:tr w:rsidR="00E421CA" w:rsidRPr="00D707CF" w14:paraId="4B7230F3" w14:textId="77777777" w:rsidTr="004E1AA3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14:paraId="7D734D87" w14:textId="4D1E313C" w:rsidR="00195598" w:rsidRPr="00E421CA" w:rsidRDefault="00195598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Индивидуальная практическая работа учащихся над проектом и индивидуальные консультации учителя</w:t>
            </w:r>
            <w:r w:rsidR="00E503C0" w:rsidRPr="00E421C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-6 час</w:t>
            </w:r>
          </w:p>
        </w:tc>
      </w:tr>
      <w:tr w:rsidR="00E421CA" w:rsidRPr="00E421CA" w14:paraId="683A9F83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BBCD7D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83" w:type="dxa"/>
            <w:vAlign w:val="center"/>
          </w:tcPr>
          <w:p w14:paraId="70C71BA9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217D07C6" w14:textId="66B61635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_Hlk211394741"/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практическая работа учащихся над проектом и индивидуальные консультации учител</w:t>
            </w:r>
            <w:r w:rsidR="00972E7C"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bookmarkEnd w:id="7"/>
          </w:p>
        </w:tc>
        <w:tc>
          <w:tcPr>
            <w:tcW w:w="821" w:type="dxa"/>
            <w:vAlign w:val="center"/>
          </w:tcPr>
          <w:p w14:paraId="54A007A0" w14:textId="5A29B00F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A517705" w14:textId="34670DBB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73996861" w14:textId="41CF1645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атриотическо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</w:tr>
      <w:tr w:rsidR="00E421CA" w:rsidRPr="00E421CA" w14:paraId="24EBA8E5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0644CD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83" w:type="dxa"/>
            <w:vAlign w:val="center"/>
          </w:tcPr>
          <w:p w14:paraId="078A28A5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5A45EFF2" w14:textId="2B7E962A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практическая работа учащихся над проектом и индивидуальные консультации учителя</w:t>
            </w:r>
          </w:p>
        </w:tc>
        <w:tc>
          <w:tcPr>
            <w:tcW w:w="821" w:type="dxa"/>
            <w:vAlign w:val="center"/>
          </w:tcPr>
          <w:p w14:paraId="481304FC" w14:textId="0C540997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1CB30ADF" w14:textId="72D8651A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25452988" w14:textId="6A31A8D1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атриотическо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</w:tr>
      <w:tr w:rsidR="00E421CA" w:rsidRPr="00E421CA" w14:paraId="50107D9E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BB246B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983" w:type="dxa"/>
            <w:vAlign w:val="center"/>
          </w:tcPr>
          <w:p w14:paraId="4971132F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1F9C4B9" w14:textId="1B6E068C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практическая работа учащихся над проектом и индивидуальные консультации учителя</w:t>
            </w:r>
          </w:p>
        </w:tc>
        <w:tc>
          <w:tcPr>
            <w:tcW w:w="821" w:type="dxa"/>
            <w:vAlign w:val="center"/>
          </w:tcPr>
          <w:p w14:paraId="35FCAE19" w14:textId="0F00AD0A" w:rsidR="00E411B2" w:rsidRPr="00E421CA" w:rsidRDefault="00972E7C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39AFB419" w14:textId="1A0B1C87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fcior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371" w:type="dxa"/>
          </w:tcPr>
          <w:p w14:paraId="4938BF36" w14:textId="2B9861C6" w:rsidR="00E411B2" w:rsidRPr="00E421CA" w:rsidRDefault="00A6503E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атриотическо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42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</w:tr>
      <w:tr w:rsidR="00E421CA" w:rsidRPr="00D707CF" w14:paraId="6F8F47E0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00345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83" w:type="dxa"/>
            <w:vAlign w:val="center"/>
          </w:tcPr>
          <w:p w14:paraId="327A44FC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17B54600" w14:textId="100A82AF" w:rsidR="00E411B2" w:rsidRPr="00E421CA" w:rsidRDefault="001D5F14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практическая работа учащихся над проектом и индивидуальные консультации учителя</w:t>
            </w:r>
          </w:p>
        </w:tc>
        <w:tc>
          <w:tcPr>
            <w:tcW w:w="821" w:type="dxa"/>
            <w:vAlign w:val="center"/>
          </w:tcPr>
          <w:p w14:paraId="204B284C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7E55AB38" w14:textId="59334D35" w:rsidR="00E411B2" w:rsidRPr="00E421CA" w:rsidRDefault="003C2143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ict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6503E" w:rsidRPr="00E421C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4371" w:type="dxa"/>
          </w:tcPr>
          <w:p w14:paraId="733025BB" w14:textId="3D13C22A" w:rsidR="00E411B2" w:rsidRPr="00E421CA" w:rsidRDefault="009801DA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Гражданское, духовно-нравственное, трудовое, физическое воспитание.</w:t>
            </w:r>
          </w:p>
        </w:tc>
      </w:tr>
      <w:tr w:rsidR="00E421CA" w:rsidRPr="00D707CF" w14:paraId="634EC915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5536F" w14:textId="77777777" w:rsidR="00E411B2" w:rsidRPr="00E421CA" w:rsidRDefault="00E411B2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83" w:type="dxa"/>
            <w:vAlign w:val="center"/>
          </w:tcPr>
          <w:p w14:paraId="3B1EBB4A" w14:textId="77777777" w:rsidR="00E411B2" w:rsidRPr="00E421CA" w:rsidRDefault="00E411B2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2503EA4A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821" w:type="dxa"/>
            <w:vAlign w:val="center"/>
          </w:tcPr>
          <w:p w14:paraId="223FDBA5" w14:textId="77777777" w:rsidR="00E411B2" w:rsidRPr="00E421CA" w:rsidRDefault="00E411B2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06DA1CB7" w14:textId="77777777" w:rsidR="00E411B2" w:rsidRPr="00E421CA" w:rsidRDefault="00E411B2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252C805C" w14:textId="4F1B1CC2" w:rsidR="00E411B2" w:rsidRPr="00E421CA" w:rsidRDefault="00E503C0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Гражданское, духовно-нравственное, трудовое, физическое воспитание</w:t>
            </w:r>
          </w:p>
        </w:tc>
      </w:tr>
      <w:tr w:rsidR="00E421CA" w:rsidRPr="00D707CF" w14:paraId="7D3ADEA4" w14:textId="77777777" w:rsidTr="0019559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4FA495" w14:textId="78AD095C" w:rsidR="001D5F14" w:rsidRPr="00E421CA" w:rsidRDefault="001D5F14" w:rsidP="00E42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83" w:type="dxa"/>
            <w:vAlign w:val="center"/>
          </w:tcPr>
          <w:p w14:paraId="4769C856" w14:textId="214D0DF4" w:rsidR="001D5F14" w:rsidRPr="00E421CA" w:rsidRDefault="001D5F14" w:rsidP="00E421C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15" w:type="dxa"/>
            <w:tcMar>
              <w:top w:w="50" w:type="dxa"/>
              <w:left w:w="100" w:type="dxa"/>
            </w:tcMar>
            <w:vAlign w:val="center"/>
          </w:tcPr>
          <w:p w14:paraId="40376DC6" w14:textId="7565AB5A" w:rsidR="001D5F14" w:rsidRPr="00E421CA" w:rsidRDefault="001D5F14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821" w:type="dxa"/>
            <w:vAlign w:val="center"/>
          </w:tcPr>
          <w:p w14:paraId="297B194D" w14:textId="12D7BEBA" w:rsidR="001D5F14" w:rsidRPr="00E421CA" w:rsidRDefault="001D5F14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5" w:type="dxa"/>
            <w:vAlign w:val="center"/>
          </w:tcPr>
          <w:p w14:paraId="728666AD" w14:textId="77777777" w:rsidR="001D5F14" w:rsidRPr="00E421CA" w:rsidRDefault="001D5F14" w:rsidP="00E421CA">
            <w:pPr>
              <w:spacing w:after="0" w:line="36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1" w:type="dxa"/>
          </w:tcPr>
          <w:p w14:paraId="291DF488" w14:textId="642C4684" w:rsidR="001D5F14" w:rsidRPr="00E421CA" w:rsidRDefault="00E503C0" w:rsidP="00E421CA">
            <w:pPr>
              <w:spacing w:after="0" w:line="360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Гражданское, духовно-нравственное, трудовое, физическое воспитание</w:t>
            </w:r>
          </w:p>
        </w:tc>
      </w:tr>
    </w:tbl>
    <w:p w14:paraId="60850717" w14:textId="77777777" w:rsidR="0094265A" w:rsidRPr="00E421CA" w:rsidRDefault="0094265A" w:rsidP="00E421C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94265A" w:rsidRPr="00E421CA" w:rsidSect="00141AAE">
          <w:pgSz w:w="16383" w:h="11906" w:orient="landscape"/>
          <w:pgMar w:top="1134" w:right="850" w:bottom="568" w:left="1701" w:header="720" w:footer="720" w:gutter="0"/>
          <w:cols w:space="720"/>
        </w:sectPr>
      </w:pPr>
    </w:p>
    <w:p w14:paraId="6A6DDCBD" w14:textId="77777777" w:rsidR="0019253A" w:rsidRPr="00E421CA" w:rsidRDefault="0019253A" w:rsidP="00E421C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603508"/>
      <w:bookmarkEnd w:id="5"/>
      <w:bookmarkEnd w:id="8"/>
    </w:p>
    <w:sectPr w:rsidR="0019253A" w:rsidRPr="00E421C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9D97" w14:textId="77777777" w:rsidR="003C2143" w:rsidRDefault="003C2143" w:rsidP="00692416">
      <w:pPr>
        <w:spacing w:after="0" w:line="240" w:lineRule="auto"/>
      </w:pPr>
      <w:r>
        <w:separator/>
      </w:r>
    </w:p>
  </w:endnote>
  <w:endnote w:type="continuationSeparator" w:id="0">
    <w:p w14:paraId="504F883C" w14:textId="77777777" w:rsidR="003C2143" w:rsidRDefault="003C2143" w:rsidP="0069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4954" w14:textId="77777777" w:rsidR="003C2143" w:rsidRDefault="003C2143" w:rsidP="00692416">
      <w:pPr>
        <w:spacing w:after="0" w:line="240" w:lineRule="auto"/>
      </w:pPr>
      <w:r>
        <w:separator/>
      </w:r>
    </w:p>
  </w:footnote>
  <w:footnote w:type="continuationSeparator" w:id="0">
    <w:p w14:paraId="4F1B0C08" w14:textId="77777777" w:rsidR="003C2143" w:rsidRDefault="003C2143" w:rsidP="0069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BDC"/>
    <w:multiLevelType w:val="hybridMultilevel"/>
    <w:tmpl w:val="B0EC03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E3B28"/>
    <w:multiLevelType w:val="hybridMultilevel"/>
    <w:tmpl w:val="87C07992"/>
    <w:lvl w:ilvl="0" w:tplc="D9402F5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A50"/>
    <w:multiLevelType w:val="hybridMultilevel"/>
    <w:tmpl w:val="F1FE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4A04"/>
    <w:multiLevelType w:val="multilevel"/>
    <w:tmpl w:val="862E13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B228A"/>
    <w:multiLevelType w:val="hybridMultilevel"/>
    <w:tmpl w:val="57221354"/>
    <w:lvl w:ilvl="0" w:tplc="FA9CE02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2C439A"/>
    <w:multiLevelType w:val="multilevel"/>
    <w:tmpl w:val="C28AA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E05A5D"/>
    <w:multiLevelType w:val="multilevel"/>
    <w:tmpl w:val="EE445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8970AA"/>
    <w:multiLevelType w:val="hybridMultilevel"/>
    <w:tmpl w:val="2D9ACE88"/>
    <w:lvl w:ilvl="0" w:tplc="BE1A97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90"/>
    <w:multiLevelType w:val="hybridMultilevel"/>
    <w:tmpl w:val="AE883A2A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0" w15:restartNumberingAfterBreak="0">
    <w:nsid w:val="1C842261"/>
    <w:multiLevelType w:val="hybridMultilevel"/>
    <w:tmpl w:val="289C535E"/>
    <w:lvl w:ilvl="0" w:tplc="8DB86ACE">
      <w:start w:val="1"/>
      <w:numFmt w:val="decimal"/>
      <w:lvlText w:val="%1)"/>
      <w:lvlJc w:val="left"/>
      <w:pPr>
        <w:ind w:left="311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56D1C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40C43D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BC9E935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E44EBB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DCFC5E4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7F5EAA9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57F60634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737A6D4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1C895D8D"/>
    <w:multiLevelType w:val="hybridMultilevel"/>
    <w:tmpl w:val="6DB4176C"/>
    <w:lvl w:ilvl="0" w:tplc="F7FC2EDE">
      <w:start w:val="1"/>
      <w:numFmt w:val="decimal"/>
      <w:lvlText w:val="%1."/>
      <w:lvlJc w:val="left"/>
      <w:pPr>
        <w:ind w:left="17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5D81"/>
    <w:multiLevelType w:val="multilevel"/>
    <w:tmpl w:val="CEF41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241614"/>
    <w:multiLevelType w:val="hybridMultilevel"/>
    <w:tmpl w:val="16645CF4"/>
    <w:lvl w:ilvl="0" w:tplc="DC2AE948">
      <w:start w:val="7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228D41AB"/>
    <w:multiLevelType w:val="hybridMultilevel"/>
    <w:tmpl w:val="F344060E"/>
    <w:lvl w:ilvl="0" w:tplc="67083D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44DD"/>
    <w:multiLevelType w:val="multilevel"/>
    <w:tmpl w:val="0F1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ED39CA"/>
    <w:multiLevelType w:val="hybridMultilevel"/>
    <w:tmpl w:val="96D61642"/>
    <w:lvl w:ilvl="0" w:tplc="67083DA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603531"/>
    <w:multiLevelType w:val="multilevel"/>
    <w:tmpl w:val="9AEE22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2B51D1"/>
    <w:multiLevelType w:val="hybridMultilevel"/>
    <w:tmpl w:val="311671E4"/>
    <w:lvl w:ilvl="0" w:tplc="C9102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92B1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6C56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D0DA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6052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2EDB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1AE0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7476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122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43404"/>
    <w:multiLevelType w:val="hybridMultilevel"/>
    <w:tmpl w:val="311671E4"/>
    <w:lvl w:ilvl="0" w:tplc="C9102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92B1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6C56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D0DA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6052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2EDB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1AE0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7476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122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D04DD"/>
    <w:multiLevelType w:val="hybridMultilevel"/>
    <w:tmpl w:val="B78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C374F"/>
    <w:multiLevelType w:val="hybridMultilevel"/>
    <w:tmpl w:val="8560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26" w15:restartNumberingAfterBreak="0">
    <w:nsid w:val="47083246"/>
    <w:multiLevelType w:val="hybridMultilevel"/>
    <w:tmpl w:val="1058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95DA7"/>
    <w:multiLevelType w:val="multilevel"/>
    <w:tmpl w:val="1C5C7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02E7A"/>
    <w:multiLevelType w:val="hybridMultilevel"/>
    <w:tmpl w:val="6590A6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6635C84"/>
    <w:multiLevelType w:val="multilevel"/>
    <w:tmpl w:val="E33AD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C540C7"/>
    <w:multiLevelType w:val="hybridMultilevel"/>
    <w:tmpl w:val="C33AFC28"/>
    <w:lvl w:ilvl="0" w:tplc="5F5CAFA4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 w15:restartNumberingAfterBreak="0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F293B"/>
    <w:multiLevelType w:val="multilevel"/>
    <w:tmpl w:val="0C8EFB1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6C975FB"/>
    <w:multiLevelType w:val="hybridMultilevel"/>
    <w:tmpl w:val="01E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33232"/>
    <w:multiLevelType w:val="multilevel"/>
    <w:tmpl w:val="A4F492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0903FC"/>
    <w:multiLevelType w:val="hybridMultilevel"/>
    <w:tmpl w:val="0550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01513"/>
    <w:multiLevelType w:val="multilevel"/>
    <w:tmpl w:val="5EF439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6"/>
  </w:num>
  <w:num w:numId="3">
    <w:abstractNumId w:val="3"/>
  </w:num>
  <w:num w:numId="4">
    <w:abstractNumId w:val="5"/>
  </w:num>
  <w:num w:numId="5">
    <w:abstractNumId w:val="27"/>
  </w:num>
  <w:num w:numId="6">
    <w:abstractNumId w:val="38"/>
  </w:num>
  <w:num w:numId="7">
    <w:abstractNumId w:val="36"/>
  </w:num>
  <w:num w:numId="8">
    <w:abstractNumId w:val="20"/>
  </w:num>
  <w:num w:numId="9">
    <w:abstractNumId w:val="14"/>
  </w:num>
  <w:num w:numId="10">
    <w:abstractNumId w:val="17"/>
  </w:num>
  <w:num w:numId="11">
    <w:abstractNumId w:val="30"/>
  </w:num>
  <w:num w:numId="12">
    <w:abstractNumId w:val="19"/>
  </w:num>
  <w:num w:numId="13">
    <w:abstractNumId w:val="12"/>
  </w:num>
  <w:num w:numId="14">
    <w:abstractNumId w:val="21"/>
  </w:num>
  <w:num w:numId="15">
    <w:abstractNumId w:val="11"/>
  </w:num>
  <w:num w:numId="16">
    <w:abstractNumId w:val="26"/>
  </w:num>
  <w:num w:numId="17">
    <w:abstractNumId w:val="18"/>
  </w:num>
  <w:num w:numId="18">
    <w:abstractNumId w:val="28"/>
  </w:num>
  <w:num w:numId="19">
    <w:abstractNumId w:val="37"/>
  </w:num>
  <w:num w:numId="20">
    <w:abstractNumId w:val="39"/>
  </w:num>
  <w:num w:numId="21">
    <w:abstractNumId w:val="24"/>
  </w:num>
  <w:num w:numId="22">
    <w:abstractNumId w:val="25"/>
  </w:num>
  <w:num w:numId="23">
    <w:abstractNumId w:val="32"/>
  </w:num>
  <w:num w:numId="24">
    <w:abstractNumId w:val="40"/>
  </w:num>
  <w:num w:numId="25">
    <w:abstractNumId w:val="29"/>
  </w:num>
  <w:num w:numId="26">
    <w:abstractNumId w:val="35"/>
  </w:num>
  <w:num w:numId="27">
    <w:abstractNumId w:val="34"/>
  </w:num>
  <w:num w:numId="28">
    <w:abstractNumId w:val="16"/>
  </w:num>
  <w:num w:numId="29">
    <w:abstractNumId w:val="33"/>
  </w:num>
  <w:num w:numId="30">
    <w:abstractNumId w:val="0"/>
  </w:num>
  <w:num w:numId="31">
    <w:abstractNumId w:val="9"/>
  </w:num>
  <w:num w:numId="32">
    <w:abstractNumId w:val="22"/>
  </w:num>
  <w:num w:numId="33">
    <w:abstractNumId w:val="8"/>
  </w:num>
  <w:num w:numId="34">
    <w:abstractNumId w:val="31"/>
  </w:num>
  <w:num w:numId="35">
    <w:abstractNumId w:val="23"/>
  </w:num>
  <w:num w:numId="36">
    <w:abstractNumId w:val="2"/>
  </w:num>
  <w:num w:numId="37">
    <w:abstractNumId w:val="7"/>
  </w:num>
  <w:num w:numId="38">
    <w:abstractNumId w:val="1"/>
  </w:num>
  <w:num w:numId="39">
    <w:abstractNumId w:val="4"/>
  </w:num>
  <w:num w:numId="40">
    <w:abstractNumId w:val="10"/>
  </w:num>
  <w:num w:numId="41">
    <w:abstractNumId w:val="1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AC"/>
    <w:rsid w:val="00002B12"/>
    <w:rsid w:val="000C53CA"/>
    <w:rsid w:val="00141AAE"/>
    <w:rsid w:val="00156B71"/>
    <w:rsid w:val="00156C44"/>
    <w:rsid w:val="0019253A"/>
    <w:rsid w:val="00193121"/>
    <w:rsid w:val="00195598"/>
    <w:rsid w:val="001C193A"/>
    <w:rsid w:val="001D0950"/>
    <w:rsid w:val="001D5F14"/>
    <w:rsid w:val="001F1746"/>
    <w:rsid w:val="001F7D85"/>
    <w:rsid w:val="00227A66"/>
    <w:rsid w:val="00283A6D"/>
    <w:rsid w:val="0028546F"/>
    <w:rsid w:val="002963A5"/>
    <w:rsid w:val="00326F55"/>
    <w:rsid w:val="00344652"/>
    <w:rsid w:val="003C2143"/>
    <w:rsid w:val="003D387E"/>
    <w:rsid w:val="003F5DA8"/>
    <w:rsid w:val="00402205"/>
    <w:rsid w:val="0047242D"/>
    <w:rsid w:val="00477586"/>
    <w:rsid w:val="004A0F9D"/>
    <w:rsid w:val="004A5340"/>
    <w:rsid w:val="004C0467"/>
    <w:rsid w:val="004D412D"/>
    <w:rsid w:val="004E174B"/>
    <w:rsid w:val="00500CB5"/>
    <w:rsid w:val="00554528"/>
    <w:rsid w:val="00591833"/>
    <w:rsid w:val="005A16C9"/>
    <w:rsid w:val="005D2487"/>
    <w:rsid w:val="005D5D87"/>
    <w:rsid w:val="005E17A7"/>
    <w:rsid w:val="005F5977"/>
    <w:rsid w:val="00601178"/>
    <w:rsid w:val="00602658"/>
    <w:rsid w:val="006038C8"/>
    <w:rsid w:val="00603B5B"/>
    <w:rsid w:val="0063483E"/>
    <w:rsid w:val="00640ABE"/>
    <w:rsid w:val="0065440D"/>
    <w:rsid w:val="006652AC"/>
    <w:rsid w:val="006769E1"/>
    <w:rsid w:val="00692416"/>
    <w:rsid w:val="006A3352"/>
    <w:rsid w:val="006A60D5"/>
    <w:rsid w:val="006B6A4A"/>
    <w:rsid w:val="006D07B0"/>
    <w:rsid w:val="006D4B13"/>
    <w:rsid w:val="00745FE9"/>
    <w:rsid w:val="007C3753"/>
    <w:rsid w:val="007D37B2"/>
    <w:rsid w:val="007F06E6"/>
    <w:rsid w:val="0080072B"/>
    <w:rsid w:val="00811C5C"/>
    <w:rsid w:val="00861962"/>
    <w:rsid w:val="008646AD"/>
    <w:rsid w:val="008916EA"/>
    <w:rsid w:val="00897B0E"/>
    <w:rsid w:val="008A22B7"/>
    <w:rsid w:val="008D389D"/>
    <w:rsid w:val="00914E9C"/>
    <w:rsid w:val="009174C6"/>
    <w:rsid w:val="009369F6"/>
    <w:rsid w:val="0094265A"/>
    <w:rsid w:val="009500BA"/>
    <w:rsid w:val="00950988"/>
    <w:rsid w:val="00956A72"/>
    <w:rsid w:val="00972E7C"/>
    <w:rsid w:val="009749F2"/>
    <w:rsid w:val="009801DA"/>
    <w:rsid w:val="009926B5"/>
    <w:rsid w:val="00993DB4"/>
    <w:rsid w:val="00A14D18"/>
    <w:rsid w:val="00A15A45"/>
    <w:rsid w:val="00A37429"/>
    <w:rsid w:val="00A60A9C"/>
    <w:rsid w:val="00A64DCB"/>
    <w:rsid w:val="00A6503E"/>
    <w:rsid w:val="00AF504D"/>
    <w:rsid w:val="00AF64B9"/>
    <w:rsid w:val="00AF6994"/>
    <w:rsid w:val="00B31549"/>
    <w:rsid w:val="00B57CFD"/>
    <w:rsid w:val="00BA681E"/>
    <w:rsid w:val="00BB29F0"/>
    <w:rsid w:val="00BF6B38"/>
    <w:rsid w:val="00C074FC"/>
    <w:rsid w:val="00C104A2"/>
    <w:rsid w:val="00C33066"/>
    <w:rsid w:val="00C34CE8"/>
    <w:rsid w:val="00C5288A"/>
    <w:rsid w:val="00C76C93"/>
    <w:rsid w:val="00CD3289"/>
    <w:rsid w:val="00D06BEE"/>
    <w:rsid w:val="00D14A32"/>
    <w:rsid w:val="00D20DC7"/>
    <w:rsid w:val="00D707CF"/>
    <w:rsid w:val="00D72849"/>
    <w:rsid w:val="00DA433E"/>
    <w:rsid w:val="00DB62D2"/>
    <w:rsid w:val="00DE09C0"/>
    <w:rsid w:val="00E16BF5"/>
    <w:rsid w:val="00E411B2"/>
    <w:rsid w:val="00E421CA"/>
    <w:rsid w:val="00E503C0"/>
    <w:rsid w:val="00E75A41"/>
    <w:rsid w:val="00EA342E"/>
    <w:rsid w:val="00F13A65"/>
    <w:rsid w:val="00F23ECA"/>
    <w:rsid w:val="00F47FDA"/>
    <w:rsid w:val="00F60851"/>
    <w:rsid w:val="00F62C69"/>
    <w:rsid w:val="00F706AA"/>
    <w:rsid w:val="00F831FF"/>
    <w:rsid w:val="00F90C8E"/>
    <w:rsid w:val="00F9362D"/>
    <w:rsid w:val="00F960E0"/>
    <w:rsid w:val="00FD0DA9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3C5F"/>
  <w15:docId w15:val="{99614E3E-882E-45BE-ACE4-2160214C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Pr>
      <w:color w:val="0563C1" w:themeColor="hyperlink"/>
      <w:u w:val="single"/>
    </w:rPr>
  </w:style>
  <w:style w:type="table" w:styleId="ad">
    <w:name w:val="Table Grid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f">
    <w:name w:val="Новый"/>
    <w:basedOn w:val="a0"/>
    <w:uiPriority w:val="99"/>
    <w:rsid w:val="00C34CE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BB29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List Paragraph"/>
    <w:basedOn w:val="a0"/>
    <w:uiPriority w:val="99"/>
    <w:qFormat/>
    <w:rsid w:val="009926B5"/>
    <w:pPr>
      <w:ind w:left="720"/>
      <w:contextualSpacing/>
    </w:pPr>
  </w:style>
  <w:style w:type="paragraph" w:styleId="af1">
    <w:name w:val="Body Text"/>
    <w:basedOn w:val="a0"/>
    <w:link w:val="af2"/>
    <w:uiPriority w:val="1"/>
    <w:qFormat/>
    <w:rsid w:val="005A16C9"/>
    <w:pPr>
      <w:widowControl w:val="0"/>
      <w:spacing w:after="0" w:line="240" w:lineRule="auto"/>
      <w:ind w:left="100" w:hanging="425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1"/>
    <w:link w:val="af1"/>
    <w:uiPriority w:val="1"/>
    <w:rsid w:val="005A16C9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unhideWhenUsed/>
    <w:rsid w:val="0069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692416"/>
  </w:style>
  <w:style w:type="paragraph" w:customStyle="1" w:styleId="21">
    <w:name w:val="Заголовок 21"/>
    <w:basedOn w:val="a0"/>
    <w:uiPriority w:val="1"/>
    <w:qFormat/>
    <w:rsid w:val="009749F2"/>
    <w:pPr>
      <w:widowControl w:val="0"/>
      <w:autoSpaceDE w:val="0"/>
      <w:autoSpaceDN w:val="0"/>
      <w:spacing w:before="5" w:after="0" w:line="274" w:lineRule="exact"/>
      <w:ind w:left="78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styleId="af5">
    <w:name w:val="Normal (Web)"/>
    <w:basedOn w:val="a0"/>
    <w:link w:val="af6"/>
    <w:uiPriority w:val="99"/>
    <w:unhideWhenUsed/>
    <w:rsid w:val="00974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6">
    <w:name w:val="Обычный (веб) Знак"/>
    <w:basedOn w:val="a1"/>
    <w:link w:val="af5"/>
    <w:rsid w:val="009749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">
    <w:name w:val="Перечень"/>
    <w:basedOn w:val="a0"/>
    <w:next w:val="a0"/>
    <w:link w:val="af7"/>
    <w:qFormat/>
    <w:rsid w:val="009749F2"/>
    <w:pPr>
      <w:numPr>
        <w:numId w:val="1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f7">
    <w:name w:val="Перечень Знак"/>
    <w:link w:val="a"/>
    <w:rsid w:val="009749F2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paragraph" w:customStyle="1" w:styleId="s1">
    <w:name w:val="s_1"/>
    <w:basedOn w:val="a0"/>
    <w:rsid w:val="0097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llowedHyperlink"/>
    <w:basedOn w:val="a1"/>
    <w:uiPriority w:val="99"/>
    <w:semiHidden/>
    <w:unhideWhenUsed/>
    <w:rsid w:val="006A60D5"/>
    <w:rPr>
      <w:color w:val="954F72" w:themeColor="followedHyperlink"/>
      <w:u w:val="single"/>
    </w:rPr>
  </w:style>
  <w:style w:type="paragraph" w:styleId="af9">
    <w:name w:val="No Spacing"/>
    <w:aliases w:val="основа"/>
    <w:link w:val="afa"/>
    <w:uiPriority w:val="1"/>
    <w:qFormat/>
    <w:rsid w:val="006A60D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a">
    <w:name w:val="Без интервала Знак"/>
    <w:aliases w:val="основа Знак"/>
    <w:link w:val="af9"/>
    <w:uiPriority w:val="1"/>
    <w:qFormat/>
    <w:locked/>
    <w:rsid w:val="006A60D5"/>
    <w:rPr>
      <w:rFonts w:eastAsiaTheme="minorEastAsia"/>
      <w:lang w:val="ru-RU" w:eastAsia="ru-RU"/>
    </w:rPr>
  </w:style>
  <w:style w:type="character" w:customStyle="1" w:styleId="c1">
    <w:name w:val="c1"/>
    <w:rsid w:val="00E411B2"/>
  </w:style>
  <w:style w:type="paragraph" w:customStyle="1" w:styleId="11">
    <w:name w:val="Без интервала1"/>
    <w:rsid w:val="00E411B2"/>
    <w:pPr>
      <w:suppressAutoHyphens/>
      <w:spacing w:after="0" w:line="240" w:lineRule="auto"/>
    </w:pPr>
    <w:rPr>
      <w:rFonts w:ascii="Calibri" w:eastAsia="Arial" w:hAnsi="Calibri" w:cs="Times New Roman"/>
      <w:kern w:val="1"/>
      <w:lang w:val="ru-RU" w:eastAsia="ar-SA"/>
    </w:rPr>
  </w:style>
  <w:style w:type="paragraph" w:customStyle="1" w:styleId="Style4">
    <w:name w:val="Style4"/>
    <w:basedOn w:val="a0"/>
    <w:rsid w:val="00E411B2"/>
    <w:pPr>
      <w:widowControl w:val="0"/>
      <w:autoSpaceDE w:val="0"/>
      <w:autoSpaceDN w:val="0"/>
      <w:adjustRightInd w:val="0"/>
      <w:spacing w:after="0" w:line="233" w:lineRule="exact"/>
      <w:ind w:firstLine="583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FontStyle12">
    <w:name w:val="Font Style12"/>
    <w:rsid w:val="00E411B2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rsid w:val="00E411B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411B2"/>
  </w:style>
  <w:style w:type="character" w:customStyle="1" w:styleId="c9">
    <w:name w:val="c9"/>
    <w:basedOn w:val="a1"/>
    <w:rsid w:val="00E411B2"/>
  </w:style>
  <w:style w:type="character" w:customStyle="1" w:styleId="c0">
    <w:name w:val="c0"/>
    <w:basedOn w:val="a1"/>
    <w:rsid w:val="00E411B2"/>
  </w:style>
  <w:style w:type="paragraph" w:customStyle="1" w:styleId="c31">
    <w:name w:val="c31"/>
    <w:basedOn w:val="a0"/>
    <w:rsid w:val="00E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0"/>
    <w:rsid w:val="00E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7">
    <w:name w:val="c37"/>
    <w:basedOn w:val="a0"/>
    <w:rsid w:val="00E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9">
    <w:name w:val="c29"/>
    <w:basedOn w:val="a1"/>
    <w:rsid w:val="00E411B2"/>
  </w:style>
  <w:style w:type="character" w:customStyle="1" w:styleId="c1c34">
    <w:name w:val="c1 c34"/>
    <w:rsid w:val="00E411B2"/>
  </w:style>
  <w:style w:type="paragraph" w:customStyle="1" w:styleId="c28">
    <w:name w:val="c28"/>
    <w:basedOn w:val="a0"/>
    <w:rsid w:val="00E4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c13">
    <w:name w:val="c1 c13"/>
    <w:basedOn w:val="a1"/>
    <w:rsid w:val="00E411B2"/>
  </w:style>
  <w:style w:type="character" w:customStyle="1" w:styleId="afb">
    <w:name w:val="Текст выноски Знак"/>
    <w:basedOn w:val="a1"/>
    <w:link w:val="afc"/>
    <w:uiPriority w:val="99"/>
    <w:semiHidden/>
    <w:rsid w:val="00E411B2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fc">
    <w:name w:val="Balloon Text"/>
    <w:basedOn w:val="a0"/>
    <w:link w:val="afb"/>
    <w:uiPriority w:val="99"/>
    <w:semiHidden/>
    <w:unhideWhenUsed/>
    <w:rsid w:val="00E411B2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22">
    <w:name w:val="Заголовок №2_"/>
    <w:link w:val="23"/>
    <w:qFormat/>
    <w:rsid w:val="00E411B2"/>
    <w:rPr>
      <w:b/>
      <w:bCs/>
      <w:shd w:val="clear" w:color="auto" w:fill="FFFFFF"/>
    </w:rPr>
  </w:style>
  <w:style w:type="paragraph" w:customStyle="1" w:styleId="23">
    <w:name w:val="Заголовок №2"/>
    <w:basedOn w:val="a0"/>
    <w:link w:val="22"/>
    <w:qFormat/>
    <w:rsid w:val="00E411B2"/>
    <w:pPr>
      <w:widowControl w:val="0"/>
      <w:shd w:val="clear" w:color="auto" w:fill="FFFFFF"/>
      <w:spacing w:before="7260" w:after="0" w:line="240" w:lineRule="atLeast"/>
      <w:ind w:hanging="400"/>
      <w:jc w:val="center"/>
      <w:outlineLvl w:val="1"/>
    </w:pPr>
    <w:rPr>
      <w:b/>
      <w:bCs/>
    </w:rPr>
  </w:style>
  <w:style w:type="character" w:customStyle="1" w:styleId="afd">
    <w:name w:val="Подпись к таблице"/>
    <w:qFormat/>
    <w:rsid w:val="00E411B2"/>
    <w:rPr>
      <w:b/>
      <w:bCs/>
      <w:sz w:val="22"/>
      <w:szCs w:val="22"/>
      <w:u w:val="single"/>
      <w:lang w:bidi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A6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go.html?href=http%3A%2F%2Fschool-collection.edu.ru%2F" TargetMode="External"/><Relationship Id="rId18" Type="http://schemas.openxmlformats.org/officeDocument/2006/relationships/hyperlink" Target="http://infourok.ru/go.html?href=http%3A%2F%2Fschool-collection.edu.ru%2F" TargetMode="External"/><Relationship Id="rId26" Type="http://schemas.openxmlformats.org/officeDocument/2006/relationships/hyperlink" Target="http://infourok.ru/go.html?href=http%3A%2F%2Ffcior.edu.ru%2F" TargetMode="External"/><Relationship Id="rId39" Type="http://schemas.openxmlformats.org/officeDocument/2006/relationships/hyperlink" Target="http://infourok.ru/go.html?href=http%3A%2F%2Fwww.ict.edu.ru" TargetMode="External"/><Relationship Id="rId21" Type="http://schemas.openxmlformats.org/officeDocument/2006/relationships/hyperlink" Target="http://infourok.ru/go.html?href=http%3A%2F%2Fschool-collection.edu.ru%2F" TargetMode="External"/><Relationship Id="rId34" Type="http://schemas.openxmlformats.org/officeDocument/2006/relationships/hyperlink" Target="http://infourok.ru/go.html?href=http%3A%2F%2Ffcior.edu.ru%2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fcior.edu.ru%2F" TargetMode="External"/><Relationship Id="rId20" Type="http://schemas.openxmlformats.org/officeDocument/2006/relationships/hyperlink" Target="http://infourok.ru/go.html?href=http%3A%2F%2Fschool-collection.edu.ru%2F" TargetMode="External"/><Relationship Id="rId29" Type="http://schemas.openxmlformats.org/officeDocument/2006/relationships/hyperlink" Target="http://infourok.ru/go.html?href=http%3A%2F%2Fschool-collection.edu.ru%2F" TargetMode="External"/><Relationship Id="rId41" Type="http://schemas.openxmlformats.org/officeDocument/2006/relationships/hyperlink" Target="http://infourok.ru/go.html?href=http%3A%2F%2Fwww.ic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ict.edu.ru" TargetMode="External"/><Relationship Id="rId24" Type="http://schemas.openxmlformats.org/officeDocument/2006/relationships/hyperlink" Target="http://infourok.ru/go.html?href=http%3A%2F%2Fschool-collection.edu.ru%2F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://infourok.ru/go.html?href=http%3A%2F%2Fwww.booksgid.com" TargetMode="External"/><Relationship Id="rId40" Type="http://schemas.openxmlformats.org/officeDocument/2006/relationships/hyperlink" Target="http://infourok.ru/go.html?href=http%3A%2F%2Ffcior.edu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fcior.edu.ru%2F" TargetMode="External"/><Relationship Id="rId23" Type="http://schemas.openxmlformats.org/officeDocument/2006/relationships/hyperlink" Target="http://infourok.ru/go.html?href=http%3A%2F%2Ffcior.edu.ru%2F" TargetMode="External"/><Relationship Id="rId28" Type="http://schemas.openxmlformats.org/officeDocument/2006/relationships/hyperlink" Target="http://infourok.ru/go.html?href=http%3A%2F%2Fschool-collection.edu.ru%2F" TargetMode="External"/><Relationship Id="rId36" Type="http://schemas.openxmlformats.org/officeDocument/2006/relationships/hyperlink" Target="http://infourok.ru/go.html?href=http%3A%2F%2Fwww.booksgid.com" TargetMode="External"/><Relationship Id="rId10" Type="http://schemas.openxmlformats.org/officeDocument/2006/relationships/hyperlink" Target="http://infourok.ru/go.html?href=http%3A%2F%2Ffcior.edu.ru%2F" TargetMode="External"/><Relationship Id="rId19" Type="http://schemas.openxmlformats.org/officeDocument/2006/relationships/hyperlink" Target="http://infourok.ru/go.html?href=http%3A%2F%2Fschool-collection.edu.ru%2F" TargetMode="External"/><Relationship Id="rId31" Type="http://schemas.openxmlformats.org/officeDocument/2006/relationships/hyperlink" Target="http://infourok.ru/go.html?href=http%3A%2F%2Fwww.booksgi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school-collection.edu.ru%2F" TargetMode="External"/><Relationship Id="rId14" Type="http://schemas.openxmlformats.org/officeDocument/2006/relationships/hyperlink" Target="http://infourok.ru/go.html?href=http%3A%2F%2Fwww.ict.edu.ru" TargetMode="External"/><Relationship Id="rId22" Type="http://schemas.openxmlformats.org/officeDocument/2006/relationships/hyperlink" Target="http://infourok.ru/go.html?href=http%3A%2F%2Fschool-collection.edu.ru%2F" TargetMode="External"/><Relationship Id="rId27" Type="http://schemas.openxmlformats.org/officeDocument/2006/relationships/hyperlink" Target="http://infourok.ru/go.html?href=http%3A%2F%2Fwww.ict.edu.ru" TargetMode="External"/><Relationship Id="rId30" Type="http://schemas.openxmlformats.org/officeDocument/2006/relationships/hyperlink" Target="http://infourok.ru/go.html?href=http%3A%2F%2Fschool-collection.edu.ru%2F" TargetMode="External"/><Relationship Id="rId35" Type="http://schemas.openxmlformats.org/officeDocument/2006/relationships/hyperlink" Target="http://infourok.ru/go.html?href=http%3A%2F%2Ffcior.edu.ru%2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infourok.ru/go.html?href=http%3A%2F%2Fschool-collection.edu.ru%2F" TargetMode="External"/><Relationship Id="rId3" Type="http://schemas.openxmlformats.org/officeDocument/2006/relationships/styles" Target="styles.xml"/><Relationship Id="rId12" Type="http://schemas.openxmlformats.org/officeDocument/2006/relationships/hyperlink" Target="http://infourok.ru/go.html?href=http%3A%2F%2Fschool-collection.edu.ru%2F" TargetMode="External"/><Relationship Id="rId17" Type="http://schemas.openxmlformats.org/officeDocument/2006/relationships/hyperlink" Target="http://infourok.ru/go.html?href=http%3A%2F%2Ffcior.edu.ru%2F" TargetMode="External"/><Relationship Id="rId25" Type="http://schemas.openxmlformats.org/officeDocument/2006/relationships/hyperlink" Target="http://infourok.ru/go.html?href=http%3A%2F%2Fwww.booksgid.com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://infourok.ru/go.html?href=http%3A%2F%2F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CD53-2C2C-44AE-8C6E-25208822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26</Pages>
  <Words>6178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</dc:creator>
  <cp:lastModifiedBy>Завуч</cp:lastModifiedBy>
  <cp:revision>21</cp:revision>
  <dcterms:created xsi:type="dcterms:W3CDTF">2024-08-28T14:59:00Z</dcterms:created>
  <dcterms:modified xsi:type="dcterms:W3CDTF">2025-10-16T10:34:00Z</dcterms:modified>
</cp:coreProperties>
</file>