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12442" w14:textId="77777777" w:rsidR="00C91752" w:rsidRPr="004954DA" w:rsidRDefault="00C91752" w:rsidP="00C9175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954DA">
        <w:rPr>
          <w:rFonts w:ascii="Times New Roman" w:hAnsi="Times New Roman"/>
          <w:sz w:val="28"/>
          <w:szCs w:val="28"/>
        </w:rPr>
        <w:t xml:space="preserve">Филиал Муниципального автономного общеобразовательного учреждения </w:t>
      </w:r>
    </w:p>
    <w:p w14:paraId="1D98DC4F" w14:textId="77777777" w:rsidR="00C91752" w:rsidRPr="004954DA" w:rsidRDefault="00C91752" w:rsidP="00C9175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954DA">
        <w:rPr>
          <w:rFonts w:ascii="Times New Roman" w:hAnsi="Times New Roman"/>
          <w:sz w:val="28"/>
          <w:szCs w:val="28"/>
        </w:rPr>
        <w:t>«Кутарбитская общеобразовательная школа» - «Дегтярёвская общеобразовательная школа»</w:t>
      </w:r>
    </w:p>
    <w:p w14:paraId="0C487E7F" w14:textId="77777777" w:rsidR="00C91752" w:rsidRPr="004954DA" w:rsidRDefault="00C91752" w:rsidP="00C9175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54297FAA" w14:textId="77777777" w:rsidR="00C91752" w:rsidRPr="004954DA" w:rsidRDefault="00C91752" w:rsidP="00C9175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57137912" w14:textId="77777777" w:rsidR="00C91752" w:rsidRPr="004954DA" w:rsidRDefault="00C91752" w:rsidP="00C9175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29B9838" w14:textId="77777777" w:rsidR="00E72D54" w:rsidRDefault="00E72D54" w:rsidP="00E72D5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</w:t>
      </w:r>
    </w:p>
    <w:p w14:paraId="662B6339" w14:textId="77777777" w:rsidR="00E72D54" w:rsidRPr="001E4A09" w:rsidRDefault="00E72D54" w:rsidP="00E72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E4A09">
        <w:rPr>
          <w:rFonts w:ascii="Times New Roman" w:hAnsi="Times New Roman"/>
          <w:b/>
          <w:bCs/>
          <w:sz w:val="28"/>
          <w:szCs w:val="28"/>
        </w:rPr>
        <w:t xml:space="preserve">для обучающихся по адаптированной основной образовательной программе для учащихся с умеренной, тяжелой и глубокой степенью умственной отсталости НОДА с ТМНР в условиях индивидуального обучения на дому    </w:t>
      </w:r>
    </w:p>
    <w:p w14:paraId="298A7B78" w14:textId="77777777" w:rsidR="00E72D54" w:rsidRPr="001E4A09" w:rsidRDefault="00E72D54" w:rsidP="00E72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E4A09">
        <w:rPr>
          <w:rFonts w:ascii="Times New Roman" w:hAnsi="Times New Roman"/>
          <w:b/>
          <w:bCs/>
          <w:sz w:val="28"/>
          <w:szCs w:val="28"/>
        </w:rPr>
        <w:t>вариант 2</w:t>
      </w:r>
    </w:p>
    <w:p w14:paraId="0C159A92" w14:textId="77777777" w:rsidR="00E72D54" w:rsidRDefault="00E72D54" w:rsidP="00C9175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17276B48" w14:textId="5672C5A8" w:rsidR="00C91752" w:rsidRPr="004954DA" w:rsidRDefault="00C91752" w:rsidP="00C9175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954DA">
        <w:rPr>
          <w:rFonts w:ascii="Times New Roman" w:hAnsi="Times New Roman"/>
          <w:sz w:val="28"/>
          <w:szCs w:val="28"/>
        </w:rPr>
        <w:t>по предмету</w:t>
      </w:r>
    </w:p>
    <w:p w14:paraId="5E4B73C9" w14:textId="77777777" w:rsidR="00C91752" w:rsidRPr="00412E60" w:rsidRDefault="00F73DE5" w:rsidP="00C9175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ОКРУЖАЮЩИЙ СОЦИАЛЬНЫЙ МИР</w:t>
      </w:r>
      <w:r w:rsidR="00C91752" w:rsidRPr="00412E60">
        <w:rPr>
          <w:rFonts w:ascii="Times New Roman" w:hAnsi="Times New Roman"/>
          <w:b/>
          <w:sz w:val="28"/>
          <w:szCs w:val="28"/>
        </w:rPr>
        <w:t xml:space="preserve"> </w:t>
      </w:r>
    </w:p>
    <w:p w14:paraId="0FA5BC91" w14:textId="1C2CA6C7" w:rsidR="00C91752" w:rsidRPr="004954DA" w:rsidRDefault="00F23421" w:rsidP="00C9175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91752" w:rsidRPr="004954DA">
        <w:rPr>
          <w:rFonts w:ascii="Times New Roman" w:hAnsi="Times New Roman"/>
          <w:sz w:val="28"/>
          <w:szCs w:val="28"/>
        </w:rPr>
        <w:t xml:space="preserve"> класс</w:t>
      </w:r>
    </w:p>
    <w:p w14:paraId="643FB248" w14:textId="195401F4" w:rsidR="00C91752" w:rsidRPr="004954DA" w:rsidRDefault="00F73DE5" w:rsidP="00C9175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F2342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F23421">
        <w:rPr>
          <w:rFonts w:ascii="Times New Roman" w:hAnsi="Times New Roman"/>
          <w:sz w:val="28"/>
          <w:szCs w:val="28"/>
        </w:rPr>
        <w:t>6</w:t>
      </w:r>
      <w:r w:rsidR="00C91752" w:rsidRPr="004954DA">
        <w:rPr>
          <w:rFonts w:ascii="Times New Roman" w:hAnsi="Times New Roman"/>
          <w:sz w:val="28"/>
          <w:szCs w:val="28"/>
        </w:rPr>
        <w:t xml:space="preserve"> учебный год  </w:t>
      </w:r>
    </w:p>
    <w:p w14:paraId="7AA7696A" w14:textId="77777777" w:rsidR="00C91752" w:rsidRPr="004954DA" w:rsidRDefault="00C91752" w:rsidP="00C9175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14:paraId="038411FB" w14:textId="77777777" w:rsidR="00C91752" w:rsidRDefault="00C91752" w:rsidP="00C9175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14:paraId="34A07E16" w14:textId="77777777" w:rsidR="00C91752" w:rsidRPr="004954DA" w:rsidRDefault="00C91752" w:rsidP="00C9175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954DA">
        <w:rPr>
          <w:rFonts w:ascii="Times New Roman" w:hAnsi="Times New Roman"/>
          <w:sz w:val="28"/>
          <w:szCs w:val="28"/>
        </w:rPr>
        <w:t>Составитель: Каммерцель Ольга Александровна</w:t>
      </w:r>
    </w:p>
    <w:p w14:paraId="0C11D595" w14:textId="77777777" w:rsidR="00C91752" w:rsidRDefault="00C91752" w:rsidP="00C91752">
      <w:pPr>
        <w:spacing w:after="0" w:line="360" w:lineRule="auto"/>
        <w:jc w:val="right"/>
        <w:rPr>
          <w:sz w:val="28"/>
          <w:szCs w:val="28"/>
        </w:rPr>
      </w:pPr>
    </w:p>
    <w:p w14:paraId="233B6276" w14:textId="77777777" w:rsidR="00C91752" w:rsidRDefault="00C91752" w:rsidP="00C91752">
      <w:pPr>
        <w:spacing w:after="0" w:line="360" w:lineRule="auto"/>
        <w:jc w:val="center"/>
        <w:rPr>
          <w:sz w:val="28"/>
          <w:szCs w:val="28"/>
        </w:rPr>
      </w:pPr>
    </w:p>
    <w:p w14:paraId="383D1E96" w14:textId="77777777" w:rsidR="00C91752" w:rsidRDefault="00C91752" w:rsidP="00C91752">
      <w:pPr>
        <w:spacing w:after="0" w:line="360" w:lineRule="auto"/>
        <w:jc w:val="center"/>
        <w:rPr>
          <w:sz w:val="28"/>
          <w:szCs w:val="28"/>
        </w:rPr>
      </w:pPr>
    </w:p>
    <w:p w14:paraId="1BCB328B" w14:textId="77777777" w:rsidR="00C91752" w:rsidRPr="004954DA" w:rsidRDefault="00C91752" w:rsidP="00C9175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954DA">
        <w:rPr>
          <w:rFonts w:ascii="Times New Roman" w:hAnsi="Times New Roman"/>
          <w:sz w:val="28"/>
          <w:szCs w:val="28"/>
        </w:rPr>
        <w:t>с. Дегтярёво</w:t>
      </w:r>
    </w:p>
    <w:p w14:paraId="5D5EAE00" w14:textId="77777777" w:rsidR="008A2DC7" w:rsidRPr="00E32995" w:rsidRDefault="008A2DC7" w:rsidP="00E32995">
      <w:pPr>
        <w:pStyle w:val="a3"/>
        <w:keepNext/>
        <w:keepLines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32995">
        <w:rPr>
          <w:rFonts w:ascii="Times New Roman" w:hAnsi="Times New Roman"/>
          <w:b/>
          <w:sz w:val="26"/>
          <w:szCs w:val="26"/>
          <w:lang w:eastAsia="ru-RU"/>
        </w:rPr>
        <w:lastRenderedPageBreak/>
        <w:t xml:space="preserve">Пояснительная записка </w:t>
      </w:r>
    </w:p>
    <w:p w14:paraId="6FD4BB15" w14:textId="74647AB0" w:rsidR="00E72D54" w:rsidRDefault="000118B7" w:rsidP="00E72D5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32995">
        <w:rPr>
          <w:rFonts w:ascii="Times New Roman" w:hAnsi="Times New Roman"/>
          <w:color w:val="000000"/>
          <w:sz w:val="26"/>
          <w:szCs w:val="26"/>
          <w:lang w:eastAsia="ru-RU"/>
        </w:rPr>
        <w:t>Рабоча</w:t>
      </w:r>
      <w:r w:rsidR="00F73DE5">
        <w:rPr>
          <w:rFonts w:ascii="Times New Roman" w:hAnsi="Times New Roman"/>
          <w:color w:val="000000"/>
          <w:sz w:val="26"/>
          <w:szCs w:val="26"/>
          <w:lang w:eastAsia="ru-RU"/>
        </w:rPr>
        <w:t>я программа по предмету «Окружающий социальный мир</w:t>
      </w:r>
      <w:r w:rsidRPr="00E3299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» </w:t>
      </w:r>
      <w:bookmarkStart w:id="0" w:name="_Hlk147653872"/>
      <w:r w:rsidR="00F23421">
        <w:rPr>
          <w:rFonts w:ascii="Times New Roman" w:hAnsi="Times New Roman"/>
          <w:color w:val="000000"/>
          <w:sz w:val="26"/>
          <w:szCs w:val="26"/>
          <w:lang w:eastAsia="ru-RU"/>
        </w:rPr>
        <w:t>8</w:t>
      </w:r>
      <w:r w:rsidR="00E72D54" w:rsidRPr="00E3299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класса </w:t>
      </w:r>
      <w:r w:rsidR="00E72D54" w:rsidRPr="008D42C2">
        <w:rPr>
          <w:rFonts w:ascii="Times New Roman" w:hAnsi="Times New Roman"/>
          <w:sz w:val="26"/>
          <w:szCs w:val="26"/>
        </w:rPr>
        <w:t>для обучающихся по адаптированной основной образовательной программе для учащихся с умеренной, тяжелой и глубокой степенью умственной отсталости НОДА с ТМНР в условиях индивидуального обучения на дому</w:t>
      </w:r>
      <w:r w:rsidR="00E72D54" w:rsidRPr="001E4A0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72D54">
        <w:rPr>
          <w:rFonts w:ascii="Times New Roman" w:hAnsi="Times New Roman"/>
          <w:color w:val="000000"/>
          <w:sz w:val="26"/>
          <w:szCs w:val="26"/>
          <w:lang w:eastAsia="ru-RU"/>
        </w:rPr>
        <w:t>(вариант 2)</w:t>
      </w:r>
      <w:r w:rsidR="00E72D54" w:rsidRPr="00E32995">
        <w:rPr>
          <w:rFonts w:ascii="Times New Roman" w:hAnsi="Times New Roman"/>
          <w:color w:val="000000"/>
          <w:sz w:val="26"/>
          <w:szCs w:val="26"/>
          <w:lang w:eastAsia="ru-RU"/>
        </w:rPr>
        <w:t>, составлена в соответствии с Федеральным государственным образовательным стандартом для обучающихся с ограниченными возможностями здоровья (утв. приказом Министерства образования и науки Р</w:t>
      </w:r>
      <w:r w:rsidR="00E72D5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Ф от 19 декабря 2014 г. № </w:t>
      </w:r>
      <w:r w:rsidR="00E72D54" w:rsidRPr="00E208F6">
        <w:rPr>
          <w:rFonts w:ascii="Times New Roman" w:hAnsi="Times New Roman"/>
          <w:b/>
          <w:color w:val="000000"/>
          <w:sz w:val="26"/>
          <w:szCs w:val="26"/>
          <w:lang w:eastAsia="ru-RU"/>
        </w:rPr>
        <w:t>1599</w:t>
      </w:r>
      <w:r w:rsidR="00E72D5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), </w:t>
      </w:r>
      <w:hyperlink r:id="rId5" w:history="1">
        <w:r w:rsidR="00E72D54" w:rsidRPr="00BB778F">
          <w:rPr>
            <w:rStyle w:val="a6"/>
            <w:rFonts w:ascii="Times New Roman" w:hAnsi="Times New Roman"/>
            <w:bCs/>
            <w:color w:val="auto"/>
            <w:sz w:val="26"/>
            <w:szCs w:val="26"/>
          </w:rPr>
          <w:t xml:space="preserve">приказ Министерства просвещения РФ от 31 мая 2021 г. N </w:t>
        </w:r>
        <w:r w:rsidR="00E72D54" w:rsidRPr="00E208F6">
          <w:rPr>
            <w:rStyle w:val="a6"/>
            <w:rFonts w:ascii="Times New Roman" w:hAnsi="Times New Roman"/>
            <w:b/>
            <w:bCs/>
            <w:color w:val="auto"/>
            <w:sz w:val="26"/>
            <w:szCs w:val="26"/>
          </w:rPr>
          <w:t>287</w:t>
        </w:r>
        <w:r w:rsidR="00E72D54" w:rsidRPr="00BB778F">
          <w:rPr>
            <w:rStyle w:val="a6"/>
            <w:rFonts w:ascii="Times New Roman" w:hAnsi="Times New Roman"/>
            <w:bCs/>
            <w:color w:val="auto"/>
            <w:sz w:val="26"/>
            <w:szCs w:val="26"/>
          </w:rPr>
          <w:t xml:space="preserve"> "Об утверждении федерального государственного образовательного стандарта основного общего образования"</w:t>
        </w:r>
      </w:hyperlink>
      <w:r w:rsidR="00E72D54">
        <w:rPr>
          <w:rStyle w:val="a6"/>
          <w:rFonts w:ascii="Times New Roman" w:hAnsi="Times New Roman"/>
          <w:bCs/>
          <w:color w:val="auto"/>
          <w:sz w:val="26"/>
          <w:szCs w:val="26"/>
        </w:rPr>
        <w:t xml:space="preserve">, приказ от 24 ноября 2022 № </w:t>
      </w:r>
      <w:r w:rsidR="00E72D54" w:rsidRPr="00E208F6">
        <w:rPr>
          <w:rStyle w:val="a6"/>
          <w:rFonts w:ascii="Times New Roman" w:hAnsi="Times New Roman"/>
          <w:b/>
          <w:bCs/>
          <w:color w:val="auto"/>
          <w:sz w:val="26"/>
          <w:szCs w:val="26"/>
        </w:rPr>
        <w:t>1026</w:t>
      </w:r>
      <w:r w:rsidR="00E72D54">
        <w:rPr>
          <w:rStyle w:val="a6"/>
          <w:rFonts w:ascii="Times New Roman" w:hAnsi="Times New Roman"/>
          <w:bCs/>
          <w:color w:val="auto"/>
          <w:sz w:val="26"/>
          <w:szCs w:val="26"/>
        </w:rPr>
        <w:t xml:space="preserve">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нарушениями)»</w:t>
      </w:r>
      <w:r w:rsidR="00E72D5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 на основе адаптированной основной образовательной программы  для обучающихся </w:t>
      </w:r>
      <w:r w:rsidR="00E72D54">
        <w:rPr>
          <w:rStyle w:val="a6"/>
          <w:rFonts w:ascii="Times New Roman" w:hAnsi="Times New Roman"/>
          <w:bCs/>
          <w:color w:val="auto"/>
          <w:sz w:val="26"/>
          <w:szCs w:val="26"/>
        </w:rPr>
        <w:t>с умственной отсталостью (интеллектуальными нарушениями)</w:t>
      </w:r>
      <w:r w:rsidR="00E72D5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(вариант 2) МАОУ «Кутарбитская СОШ».</w:t>
      </w:r>
    </w:p>
    <w:bookmarkEnd w:id="0"/>
    <w:p w14:paraId="144615FC" w14:textId="4F1A12BC" w:rsidR="00A32FC0" w:rsidRDefault="00A32FC0" w:rsidP="00A32FC0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5FC6322C" w14:textId="77777777" w:rsidR="000118B7" w:rsidRPr="00E32995" w:rsidRDefault="000118B7" w:rsidP="00A32FC0">
      <w:pPr>
        <w:shd w:val="clear" w:color="auto" w:fill="FFFFFF"/>
        <w:spacing w:after="0" w:line="240" w:lineRule="auto"/>
        <w:ind w:left="567"/>
        <w:rPr>
          <w:rFonts w:ascii="Times New Roman" w:hAnsi="Times New Roman"/>
          <w:b/>
          <w:sz w:val="26"/>
          <w:szCs w:val="26"/>
          <w:lang w:eastAsia="ru-RU"/>
        </w:rPr>
      </w:pPr>
    </w:p>
    <w:p w14:paraId="517FA2B7" w14:textId="77777777" w:rsidR="000118B7" w:rsidRPr="00E32995" w:rsidRDefault="000118B7" w:rsidP="00E32995">
      <w:pPr>
        <w:keepNext/>
        <w:keepLines/>
        <w:spacing w:after="0" w:line="240" w:lineRule="auto"/>
        <w:ind w:left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32995">
        <w:rPr>
          <w:rFonts w:ascii="Times New Roman" w:hAnsi="Times New Roman"/>
          <w:b/>
          <w:sz w:val="26"/>
          <w:szCs w:val="26"/>
          <w:lang w:eastAsia="ru-RU"/>
        </w:rPr>
        <w:t>Общие цели образования с учётом специфики учебного предмета</w:t>
      </w:r>
    </w:p>
    <w:p w14:paraId="2892336E" w14:textId="77777777" w:rsidR="00F73DE5" w:rsidRPr="00F73DE5" w:rsidRDefault="00F73DE5" w:rsidP="00F73DE5">
      <w:pPr>
        <w:shd w:val="clear" w:color="auto" w:fill="FFFFFF"/>
        <w:spacing w:after="15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73DE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Цель обучения </w:t>
      </w:r>
      <w:r w:rsidRPr="00F73DE5">
        <w:rPr>
          <w:rFonts w:ascii="Times New Roman" w:hAnsi="Times New Roman"/>
          <w:color w:val="000000"/>
          <w:sz w:val="26"/>
          <w:szCs w:val="26"/>
          <w:lang w:eastAsia="ru-RU"/>
        </w:rPr>
        <w:t>- формирование представлений о человеке и окружающем его социальном и предметном мире, а также умения соблюдать элементарные правила поведения в социальной среде.</w:t>
      </w:r>
    </w:p>
    <w:p w14:paraId="0BCBBA7C" w14:textId="77777777" w:rsidR="00F73DE5" w:rsidRPr="00F73DE5" w:rsidRDefault="00F73DE5" w:rsidP="00F73DE5">
      <w:pPr>
        <w:shd w:val="clear" w:color="auto" w:fill="FFFFFF"/>
        <w:spacing w:after="15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73DE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Основными задачами </w:t>
      </w:r>
      <w:r w:rsidRPr="00F73DE5">
        <w:rPr>
          <w:rFonts w:ascii="Times New Roman" w:hAnsi="Times New Roman"/>
          <w:color w:val="000000"/>
          <w:sz w:val="26"/>
          <w:szCs w:val="26"/>
          <w:lang w:eastAsia="ru-RU"/>
        </w:rPr>
        <w:t>программы «Окружающий социальный мир» являются: знакомство с явлениями социальной жизни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73DE5">
        <w:rPr>
          <w:rFonts w:ascii="Times New Roman" w:hAnsi="Times New Roman"/>
          <w:color w:val="000000"/>
          <w:sz w:val="26"/>
          <w:szCs w:val="26"/>
          <w:lang w:eastAsia="ru-RU"/>
        </w:rPr>
        <w:t>(человек и его деятельность, общепринятые нормы поведения), формирование представлений о предметном мире, созданном человеком (многообразие, функциональное назначение окружающих предметов, действия с ними).</w:t>
      </w:r>
    </w:p>
    <w:p w14:paraId="21BDF161" w14:textId="77777777" w:rsidR="008A2DC7" w:rsidRPr="00E32995" w:rsidRDefault="008A2DC7" w:rsidP="00E32995">
      <w:pPr>
        <w:keepNext/>
        <w:keepLines/>
        <w:spacing w:after="0" w:line="240" w:lineRule="auto"/>
        <w:ind w:left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32995">
        <w:rPr>
          <w:rFonts w:ascii="Times New Roman" w:hAnsi="Times New Roman"/>
          <w:b/>
          <w:sz w:val="26"/>
          <w:szCs w:val="26"/>
          <w:lang w:eastAsia="ru-RU"/>
        </w:rPr>
        <w:t>2. Общая характеристика учебного предмета с учётом особен</w:t>
      </w:r>
      <w:r w:rsidR="00F86608">
        <w:rPr>
          <w:rFonts w:ascii="Times New Roman" w:hAnsi="Times New Roman"/>
          <w:b/>
          <w:sz w:val="26"/>
          <w:szCs w:val="26"/>
          <w:lang w:eastAsia="ru-RU"/>
        </w:rPr>
        <w:t>ностей его освоения обучающими.</w:t>
      </w:r>
    </w:p>
    <w:p w14:paraId="0EE1D0E9" w14:textId="77777777" w:rsidR="00F73DE5" w:rsidRPr="00F73DE5" w:rsidRDefault="00F73DE5" w:rsidP="00F73DE5">
      <w:pPr>
        <w:shd w:val="clear" w:color="auto" w:fill="FFFFFF"/>
        <w:spacing w:after="15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73DE5">
        <w:rPr>
          <w:rFonts w:ascii="Times New Roman" w:hAnsi="Times New Roman"/>
          <w:color w:val="000000"/>
          <w:sz w:val="26"/>
          <w:szCs w:val="26"/>
          <w:lang w:eastAsia="ru-RU"/>
        </w:rPr>
        <w:t>У учащихся формируются элементарные представления и понятия, необходимые при обучение другим учебным предметам, расширяется и обогащается представление о непосредственно окружающем мире, они получают некоторые представления о мире, который находится вне поля их чувствительного опыта.</w:t>
      </w:r>
    </w:p>
    <w:p w14:paraId="081836BE" w14:textId="77777777" w:rsidR="00F73DE5" w:rsidRPr="00F73DE5" w:rsidRDefault="00F73DE5" w:rsidP="00F73DE5">
      <w:pPr>
        <w:shd w:val="clear" w:color="auto" w:fill="FFFFFF"/>
        <w:spacing w:after="15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73DE5">
        <w:rPr>
          <w:rFonts w:ascii="Times New Roman" w:hAnsi="Times New Roman"/>
          <w:color w:val="000000"/>
          <w:sz w:val="26"/>
          <w:szCs w:val="26"/>
          <w:lang w:eastAsia="ru-RU"/>
        </w:rPr>
        <w:t>Обучение способности видеть, сравнивать, обобщать, конкретизировать, делать элементарные выводы, у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станавливать несложные причинно-</w:t>
      </w:r>
      <w:r w:rsidRPr="00F73DE5">
        <w:rPr>
          <w:rFonts w:ascii="Times New Roman" w:hAnsi="Times New Roman"/>
          <w:color w:val="000000"/>
          <w:sz w:val="26"/>
          <w:szCs w:val="26"/>
          <w:lang w:eastAsia="ru-RU"/>
        </w:rPr>
        <w:t>следственные связи и закономерности способствует развитию аналитико-синтетической деятельности учащихся, коррекции их мышления.</w:t>
      </w:r>
    </w:p>
    <w:p w14:paraId="23F8BE10" w14:textId="77777777" w:rsidR="00F73DE5" w:rsidRPr="00F73DE5" w:rsidRDefault="00F73DE5" w:rsidP="00F73DE5">
      <w:pPr>
        <w:keepNext/>
        <w:keepLines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73DE5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Наблюдая за погодой и сезонными изменениями в природе, расширяют представления об окружающем мире, развивают внимание, наблюдательность, чувственное восприятие</w:t>
      </w:r>
    </w:p>
    <w:p w14:paraId="18A037A5" w14:textId="77777777" w:rsidR="008A2DC7" w:rsidRPr="00E32995" w:rsidRDefault="008A2DC7" w:rsidP="00F73DE5">
      <w:pPr>
        <w:keepNext/>
        <w:keepLines/>
        <w:spacing w:after="0" w:line="240" w:lineRule="auto"/>
        <w:ind w:left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32995">
        <w:rPr>
          <w:rFonts w:ascii="Times New Roman" w:hAnsi="Times New Roman"/>
          <w:b/>
          <w:sz w:val="26"/>
          <w:szCs w:val="26"/>
          <w:lang w:eastAsia="ru-RU"/>
        </w:rPr>
        <w:t>3. Описание места учебного предмета в учебном плане</w:t>
      </w:r>
    </w:p>
    <w:p w14:paraId="55836186" w14:textId="546627E3" w:rsidR="001604C2" w:rsidRPr="00E32995" w:rsidRDefault="008A2DC7" w:rsidP="00E32995">
      <w:pPr>
        <w:keepNext/>
        <w:keepLines/>
        <w:spacing w:after="0" w:line="240" w:lineRule="auto"/>
        <w:ind w:left="567"/>
        <w:rPr>
          <w:rFonts w:ascii="Times New Roman" w:hAnsi="Times New Roman"/>
          <w:b/>
          <w:sz w:val="26"/>
          <w:szCs w:val="26"/>
          <w:lang w:eastAsia="ru-RU"/>
        </w:rPr>
      </w:pPr>
      <w:r w:rsidRPr="00E32995">
        <w:rPr>
          <w:rFonts w:ascii="Times New Roman" w:hAnsi="Times New Roman"/>
          <w:sz w:val="26"/>
          <w:szCs w:val="26"/>
          <w:lang w:eastAsia="ru-RU"/>
        </w:rPr>
        <w:t>В соответствии с учебным планом образовательной организации пре</w:t>
      </w:r>
      <w:r w:rsidR="00F73DE5">
        <w:rPr>
          <w:rFonts w:ascii="Times New Roman" w:hAnsi="Times New Roman"/>
          <w:sz w:val="26"/>
          <w:szCs w:val="26"/>
          <w:lang w:eastAsia="ru-RU"/>
        </w:rPr>
        <w:t>дмет «Окружающий социальный мир</w:t>
      </w:r>
      <w:r w:rsidRPr="00E32995">
        <w:rPr>
          <w:rFonts w:ascii="Times New Roman" w:hAnsi="Times New Roman"/>
          <w:sz w:val="26"/>
          <w:szCs w:val="26"/>
          <w:lang w:eastAsia="ru-RU"/>
        </w:rPr>
        <w:t xml:space="preserve">» изучается в </w:t>
      </w:r>
      <w:r w:rsidR="00F23421">
        <w:rPr>
          <w:rFonts w:ascii="Times New Roman" w:hAnsi="Times New Roman"/>
          <w:sz w:val="26"/>
          <w:szCs w:val="26"/>
          <w:lang w:eastAsia="ru-RU"/>
        </w:rPr>
        <w:t>8</w:t>
      </w:r>
      <w:r w:rsidRPr="00E32995">
        <w:rPr>
          <w:rFonts w:ascii="Times New Roman" w:hAnsi="Times New Roman"/>
          <w:sz w:val="26"/>
          <w:szCs w:val="26"/>
          <w:lang w:eastAsia="ru-RU"/>
        </w:rPr>
        <w:t xml:space="preserve"> классе по </w:t>
      </w:r>
      <w:r w:rsidR="00F23421">
        <w:rPr>
          <w:rFonts w:ascii="Times New Roman" w:hAnsi="Times New Roman"/>
          <w:sz w:val="26"/>
          <w:szCs w:val="26"/>
          <w:lang w:eastAsia="ru-RU"/>
        </w:rPr>
        <w:t>3</w:t>
      </w:r>
      <w:r w:rsidRPr="00E32995">
        <w:rPr>
          <w:rFonts w:ascii="Times New Roman" w:hAnsi="Times New Roman"/>
          <w:sz w:val="26"/>
          <w:szCs w:val="26"/>
          <w:lang w:eastAsia="ru-RU"/>
        </w:rPr>
        <w:t xml:space="preserve"> час</w:t>
      </w:r>
      <w:r w:rsidR="009F50B6">
        <w:rPr>
          <w:rFonts w:ascii="Times New Roman" w:hAnsi="Times New Roman"/>
          <w:sz w:val="26"/>
          <w:szCs w:val="26"/>
          <w:lang w:eastAsia="ru-RU"/>
        </w:rPr>
        <w:t>а</w:t>
      </w:r>
      <w:r w:rsidRPr="00E32995">
        <w:rPr>
          <w:rFonts w:ascii="Times New Roman" w:hAnsi="Times New Roman"/>
          <w:sz w:val="26"/>
          <w:szCs w:val="26"/>
          <w:lang w:eastAsia="ru-RU"/>
        </w:rPr>
        <w:t xml:space="preserve"> в неделю (</w:t>
      </w:r>
      <w:r w:rsidR="00F23421">
        <w:rPr>
          <w:rFonts w:ascii="Times New Roman" w:hAnsi="Times New Roman"/>
          <w:sz w:val="26"/>
          <w:szCs w:val="26"/>
          <w:lang w:eastAsia="ru-RU"/>
        </w:rPr>
        <w:t>102</w:t>
      </w:r>
      <w:r w:rsidRPr="00E32995">
        <w:rPr>
          <w:rFonts w:ascii="Times New Roman" w:hAnsi="Times New Roman"/>
          <w:sz w:val="26"/>
          <w:szCs w:val="26"/>
          <w:lang w:eastAsia="ru-RU"/>
        </w:rPr>
        <w:t xml:space="preserve"> час</w:t>
      </w:r>
      <w:r w:rsidR="00B97EDA">
        <w:rPr>
          <w:rFonts w:ascii="Times New Roman" w:hAnsi="Times New Roman"/>
          <w:sz w:val="26"/>
          <w:szCs w:val="26"/>
          <w:lang w:eastAsia="ru-RU"/>
        </w:rPr>
        <w:t>а</w:t>
      </w:r>
      <w:r w:rsidRPr="00E32995">
        <w:rPr>
          <w:rFonts w:ascii="Times New Roman" w:hAnsi="Times New Roman"/>
          <w:sz w:val="26"/>
          <w:szCs w:val="26"/>
          <w:lang w:eastAsia="ru-RU"/>
        </w:rPr>
        <w:t xml:space="preserve"> в год)</w:t>
      </w:r>
      <w:r w:rsidRPr="00E3299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1604C2" w:rsidRPr="00E3299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14:paraId="2C412E71" w14:textId="77777777" w:rsidR="001604C2" w:rsidRPr="00C62F12" w:rsidRDefault="001604C2" w:rsidP="00E32995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E3299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34ADD" w:rsidRPr="00E32995">
        <w:rPr>
          <w:rFonts w:ascii="Times New Roman" w:hAnsi="Times New Roman"/>
          <w:b/>
          <w:sz w:val="26"/>
          <w:szCs w:val="26"/>
          <w:lang w:eastAsia="ru-RU"/>
        </w:rPr>
        <w:t>4.</w:t>
      </w:r>
      <w:r w:rsidR="00034ADD" w:rsidRPr="00E3299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3299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32995">
        <w:rPr>
          <w:rFonts w:ascii="Times New Roman" w:hAnsi="Times New Roman"/>
          <w:b/>
          <w:sz w:val="26"/>
          <w:szCs w:val="26"/>
        </w:rPr>
        <w:t>Личностные и предметные результаты освоения учебного предмета</w:t>
      </w:r>
      <w:r w:rsidR="004A75DA">
        <w:rPr>
          <w:rFonts w:ascii="Times New Roman" w:hAnsi="Times New Roman"/>
          <w:b/>
          <w:sz w:val="26"/>
          <w:szCs w:val="26"/>
        </w:rPr>
        <w:t xml:space="preserve"> </w:t>
      </w:r>
    </w:p>
    <w:p w14:paraId="6CABBBC4" w14:textId="77777777" w:rsidR="009F50B6" w:rsidRPr="00E34CB5" w:rsidRDefault="009F50B6" w:rsidP="009F50B6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147653925"/>
      <w:bookmarkStart w:id="2" w:name="sub_104211"/>
      <w:r w:rsidRPr="00E34CB5">
        <w:rPr>
          <w:rFonts w:ascii="Times New Roman" w:hAnsi="Times New Roman" w:cs="Times New Roman"/>
          <w:sz w:val="26"/>
          <w:szCs w:val="26"/>
        </w:rPr>
        <w:t>В соответствии с требованиями ФГОС к ФАООП УО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</w:t>
      </w:r>
    </w:p>
    <w:p w14:paraId="134F463E" w14:textId="77777777" w:rsidR="009F50B6" w:rsidRPr="00E34CB5" w:rsidRDefault="009F50B6" w:rsidP="009F50B6">
      <w:pPr>
        <w:pStyle w:val="ConsPlusNormal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4CB5">
        <w:rPr>
          <w:rFonts w:ascii="Times New Roman" w:hAnsi="Times New Roman" w:cs="Times New Roman"/>
          <w:b/>
          <w:sz w:val="26"/>
          <w:szCs w:val="26"/>
        </w:rPr>
        <w:t>Личностные результаты освоения АООП могут включать:</w:t>
      </w:r>
    </w:p>
    <w:p w14:paraId="634682A0" w14:textId="77777777" w:rsidR="009F50B6" w:rsidRPr="00E34CB5" w:rsidRDefault="009F50B6" w:rsidP="009F50B6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1) основы персональной идентичности, осознание своей принадлежности к определенному полу, осознание себя как "Я";</w:t>
      </w:r>
    </w:p>
    <w:p w14:paraId="230E269E" w14:textId="77777777" w:rsidR="009F50B6" w:rsidRPr="00E34CB5" w:rsidRDefault="009F50B6" w:rsidP="009F50B6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2) социально-эмоциональное участие в процессе общения и совместной деятельности;</w:t>
      </w:r>
    </w:p>
    <w:p w14:paraId="70EC43DA" w14:textId="77777777" w:rsidR="009F50B6" w:rsidRPr="00E34CB5" w:rsidRDefault="009F50B6" w:rsidP="009F50B6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3) формирование социально ориентированного взгляда на окружающий мир в его органичном единстве и разнообразии природной и социальной частей;</w:t>
      </w:r>
    </w:p>
    <w:p w14:paraId="32F3F4D6" w14:textId="77777777" w:rsidR="009F50B6" w:rsidRPr="00E34CB5" w:rsidRDefault="009F50B6" w:rsidP="009F50B6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4) формирование уважительного отношения к окружающим;</w:t>
      </w:r>
    </w:p>
    <w:p w14:paraId="54048C49" w14:textId="77777777" w:rsidR="009F50B6" w:rsidRPr="00E34CB5" w:rsidRDefault="009F50B6" w:rsidP="009F50B6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5) овладение начальными навыками адаптации в динамично изменяющемся и развивающемся мире;</w:t>
      </w:r>
    </w:p>
    <w:p w14:paraId="4D869E7E" w14:textId="77777777" w:rsidR="009F50B6" w:rsidRPr="00E34CB5" w:rsidRDefault="009F50B6" w:rsidP="009F50B6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6) освоение доступных социальных ролей (обучающегося, сына (дочери), пассажира, покупателя), развитие мотивов учебной деятельности и формирование личностного смысла учения;</w:t>
      </w:r>
    </w:p>
    <w:p w14:paraId="407B16AC" w14:textId="77777777" w:rsidR="009F50B6" w:rsidRPr="00E34CB5" w:rsidRDefault="009F50B6" w:rsidP="009F50B6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7) развитие самостоятельности и личной ответственности за свои поступки на основе представлений о нравственных нормах, общепринятых правилах;</w:t>
      </w:r>
    </w:p>
    <w:p w14:paraId="4D21A897" w14:textId="77777777" w:rsidR="009F50B6" w:rsidRPr="00E34CB5" w:rsidRDefault="009F50B6" w:rsidP="009F50B6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8) формирование эстетических потребностей, ценностей и чувств;</w:t>
      </w:r>
    </w:p>
    <w:p w14:paraId="1F4D761C" w14:textId="77777777" w:rsidR="009F50B6" w:rsidRPr="00E34CB5" w:rsidRDefault="009F50B6" w:rsidP="009F50B6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9) развитие этических чувств, доброжелательности и эмоционально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E34CB5">
        <w:rPr>
          <w:rFonts w:ascii="Times New Roman" w:hAnsi="Times New Roman" w:cs="Times New Roman"/>
          <w:sz w:val="26"/>
          <w:szCs w:val="26"/>
        </w:rPr>
        <w:t>нравственной отзывчивости, понимания и сопереживания чувствам других людей;</w:t>
      </w:r>
    </w:p>
    <w:p w14:paraId="79B8CE0F" w14:textId="77777777" w:rsidR="009F50B6" w:rsidRPr="00E34CB5" w:rsidRDefault="009F50B6" w:rsidP="009F50B6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10) 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</w:r>
    </w:p>
    <w:p w14:paraId="41C61700" w14:textId="77777777" w:rsidR="009F50B6" w:rsidRPr="00E34CB5" w:rsidRDefault="009F50B6" w:rsidP="009F50B6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11) 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14:paraId="676D3716" w14:textId="77777777" w:rsidR="009F50B6" w:rsidRDefault="009F50B6" w:rsidP="009F50B6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63E729E5" w14:textId="77777777" w:rsidR="009F50B6" w:rsidRPr="00E34CB5" w:rsidRDefault="009F50B6" w:rsidP="009F50B6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E34CB5">
        <w:rPr>
          <w:rFonts w:ascii="Times New Roman" w:hAnsi="Times New Roman"/>
          <w:i/>
          <w:sz w:val="26"/>
          <w:szCs w:val="26"/>
          <w:lang w:eastAsia="ru-RU"/>
        </w:rPr>
        <w:t>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bookmarkEnd w:id="1"/>
    <w:p w14:paraId="10160B0A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6"/>
          <w:szCs w:val="26"/>
        </w:rPr>
      </w:pPr>
      <w:r w:rsidRPr="004A75DA">
        <w:rPr>
          <w:rFonts w:ascii="Times New Roman" w:hAnsi="Times New Roman"/>
          <w:b/>
          <w:sz w:val="26"/>
          <w:szCs w:val="26"/>
        </w:rPr>
        <w:lastRenderedPageBreak/>
        <w:t>Гражданского воспитания:</w:t>
      </w:r>
    </w:p>
    <w:bookmarkEnd w:id="2"/>
    <w:p w14:paraId="38B2351B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>- готовность к выполнению обязанностей гражданина и реализации его прав, уважение прав, свобод и законных интересов</w:t>
      </w:r>
    </w:p>
    <w:p w14:paraId="27AC28AC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 xml:space="preserve">  других людей;</w:t>
      </w:r>
    </w:p>
    <w:p w14:paraId="12A11C7D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>- активное участие в жизни семьи, Организации, местного сообщества, родного края, страны;</w:t>
      </w:r>
    </w:p>
    <w:p w14:paraId="49CE9E42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>- неприятие любых форм экстремизма, дискриминации;</w:t>
      </w:r>
    </w:p>
    <w:p w14:paraId="169A2252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>- понимание роли различных социальных институтов в жизни человека;</w:t>
      </w:r>
    </w:p>
    <w:p w14:paraId="32235D2F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>- представление об основных правах, свободах и обязанностях гражданина, социальных нормах и правилах</w:t>
      </w:r>
    </w:p>
    <w:p w14:paraId="11BAB329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 xml:space="preserve">  межличностных</w:t>
      </w:r>
    </w:p>
    <w:p w14:paraId="4277F2A1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 xml:space="preserve">  отношений в поликультурном и многоконфессиональном обществе;</w:t>
      </w:r>
    </w:p>
    <w:p w14:paraId="0EA3CFF3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>- представление о способах противодействия коррупции;</w:t>
      </w:r>
    </w:p>
    <w:p w14:paraId="3D6D5F5D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 xml:space="preserve">- готовность к разнообразной совместной деятельности, стремление к взаимопониманию и взаимопомощи, активное </w:t>
      </w:r>
    </w:p>
    <w:p w14:paraId="27F05492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 xml:space="preserve">  участие в школьном самоуправлении;</w:t>
      </w:r>
    </w:p>
    <w:p w14:paraId="49E91A17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>- готовность к участию в гуманитарной деятельности (волонтерство, помощь людям, нуждающимся в ней).</w:t>
      </w:r>
    </w:p>
    <w:p w14:paraId="0E9AAEEA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6"/>
          <w:szCs w:val="26"/>
        </w:rPr>
      </w:pPr>
      <w:bookmarkStart w:id="3" w:name="sub_104212"/>
      <w:r w:rsidRPr="004A75DA">
        <w:rPr>
          <w:rFonts w:ascii="Times New Roman" w:hAnsi="Times New Roman"/>
          <w:b/>
          <w:sz w:val="26"/>
          <w:szCs w:val="26"/>
        </w:rPr>
        <w:t>Патриотического воспитания:</w:t>
      </w:r>
    </w:p>
    <w:bookmarkEnd w:id="3"/>
    <w:p w14:paraId="5F34F038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>- осознание российской гражданской идентичности в поликультурном и многоконфессиональном обществе, проявление</w:t>
      </w:r>
    </w:p>
    <w:p w14:paraId="0CF06A71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 xml:space="preserve">  интереса к познанию родного языка, истории, культуры Российской Федерации, своего края, народов России;</w:t>
      </w:r>
    </w:p>
    <w:p w14:paraId="7E301935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>- ценностное отношение к достижениям своей Родины - России, к науке, искусству, спорту, технологиям, боевым</w:t>
      </w:r>
    </w:p>
    <w:p w14:paraId="1644143F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 xml:space="preserve">  подвигам и трудовым достижениям народа;</w:t>
      </w:r>
    </w:p>
    <w:p w14:paraId="4CC97074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 xml:space="preserve">- уважение к символам России, государственным праздникам, историческому и природному наследию и памятникам, </w:t>
      </w:r>
    </w:p>
    <w:p w14:paraId="66EBFB7D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 xml:space="preserve">  традициям разных народов, проживающих в родной стране.</w:t>
      </w:r>
    </w:p>
    <w:p w14:paraId="061BD317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6"/>
          <w:szCs w:val="26"/>
        </w:rPr>
      </w:pPr>
      <w:bookmarkStart w:id="4" w:name="sub_104213"/>
      <w:r w:rsidRPr="004A75DA">
        <w:rPr>
          <w:rFonts w:ascii="Times New Roman" w:hAnsi="Times New Roman"/>
          <w:b/>
          <w:sz w:val="26"/>
          <w:szCs w:val="26"/>
        </w:rPr>
        <w:t>Духовно-нравственного воспитания:</w:t>
      </w:r>
    </w:p>
    <w:bookmarkEnd w:id="4"/>
    <w:p w14:paraId="747DC350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>- ориентация на моральные ценности и нормы в ситуациях нравственного выбора;</w:t>
      </w:r>
    </w:p>
    <w:p w14:paraId="17BAC97A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 xml:space="preserve">- готовность оценивать свое поведение и поступки, поведение и поступки других людей с позиции нравственных и </w:t>
      </w:r>
    </w:p>
    <w:p w14:paraId="73D01912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 xml:space="preserve">  правовых норм с учетом осознания последствий поступков;</w:t>
      </w:r>
    </w:p>
    <w:p w14:paraId="115EB9E2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>- активное неприятие асоциальных поступков, свобода и ответственность личности в условиях индивидуального и</w:t>
      </w:r>
    </w:p>
    <w:p w14:paraId="7A0DCDC4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 xml:space="preserve">  общественного пространства.</w:t>
      </w:r>
    </w:p>
    <w:p w14:paraId="7E9BE105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6"/>
          <w:szCs w:val="26"/>
        </w:rPr>
      </w:pPr>
      <w:bookmarkStart w:id="5" w:name="sub_104214"/>
      <w:r w:rsidRPr="004A75DA">
        <w:rPr>
          <w:rFonts w:ascii="Times New Roman" w:hAnsi="Times New Roman"/>
          <w:b/>
          <w:sz w:val="26"/>
          <w:szCs w:val="26"/>
        </w:rPr>
        <w:t>Эстетического воспитания:</w:t>
      </w:r>
    </w:p>
    <w:bookmarkEnd w:id="5"/>
    <w:p w14:paraId="3D1470BB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 xml:space="preserve">- восприимчивость к разным видам искусства, традициям и творчеству своего и других народов, понимание </w:t>
      </w:r>
    </w:p>
    <w:p w14:paraId="54358FC6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 xml:space="preserve">  эмоционального воздействия искусства; осознание важности художественной культуры как средства коммуникации и</w:t>
      </w:r>
    </w:p>
    <w:p w14:paraId="25D9709A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 xml:space="preserve">  самовыражения;</w:t>
      </w:r>
    </w:p>
    <w:p w14:paraId="21C19D56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>- понимание ценности отечественного и мирового искусства, роли этнических культурных традиций и народного</w:t>
      </w:r>
    </w:p>
    <w:p w14:paraId="1BBDBA78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 xml:space="preserve">  творчества;</w:t>
      </w:r>
    </w:p>
    <w:p w14:paraId="58A75958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lastRenderedPageBreak/>
        <w:t>- стремление к самовыражению в разных видах искусства.</w:t>
      </w:r>
    </w:p>
    <w:p w14:paraId="271B7750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6"/>
          <w:szCs w:val="26"/>
        </w:rPr>
      </w:pPr>
      <w:bookmarkStart w:id="6" w:name="sub_104215"/>
      <w:r w:rsidRPr="004A75DA">
        <w:rPr>
          <w:rFonts w:ascii="Times New Roman" w:hAnsi="Times New Roman"/>
          <w:b/>
          <w:sz w:val="26"/>
          <w:szCs w:val="26"/>
        </w:rPr>
        <w:t>Физического воспитания, формирования культуры здоровья и эмоционального благополучия:</w:t>
      </w:r>
    </w:p>
    <w:bookmarkEnd w:id="6"/>
    <w:p w14:paraId="63BCF294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>- осознание ценности жизни;</w:t>
      </w:r>
    </w:p>
    <w:p w14:paraId="62B312A5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>- ответственное отношение к своему здоровью и установка на здоровый образ жизни (здоровое питание, соблюдение</w:t>
      </w:r>
    </w:p>
    <w:p w14:paraId="0ADF3FF4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 xml:space="preserve">   гигиенических правил, сбалансированный режим занятий и отдыха, регулярная физическая активность);</w:t>
      </w:r>
    </w:p>
    <w:p w14:paraId="31A5185B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 xml:space="preserve">- осознание последствий и неприятие вредных привычек (употребление алкоголя, наркотиков, курение) и иных форм </w:t>
      </w:r>
    </w:p>
    <w:p w14:paraId="25A4350D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 xml:space="preserve">   вреда для физического и психического здоровья;</w:t>
      </w:r>
    </w:p>
    <w:p w14:paraId="2793ECF8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>- соблюдение правил безопасности, в том числе навыков безопасного поведения в интернет-среде;</w:t>
      </w:r>
    </w:p>
    <w:p w14:paraId="70F6B73D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>- способность адаптироваться к стрессовым ситуациям и меняющимся социальным, информационным и природным</w:t>
      </w:r>
    </w:p>
    <w:p w14:paraId="43E0947F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 xml:space="preserve">  условиям, в том числе осмысляя собственный опыт и выстраивая дальнейшие цели;</w:t>
      </w:r>
    </w:p>
    <w:p w14:paraId="19ADB75D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>- умение принимать себя и других, не осуждая;</w:t>
      </w:r>
    </w:p>
    <w:p w14:paraId="38601B7D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>- умение осознавать эмоциональное состояние себя и других, умение управлять собственным эмоциональным состоянием;</w:t>
      </w:r>
    </w:p>
    <w:p w14:paraId="5A0B66CC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>- сформированность навыка рефлексии, признание своего права на ошибку и такого же права другого человека.</w:t>
      </w:r>
    </w:p>
    <w:p w14:paraId="02737887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6"/>
          <w:szCs w:val="26"/>
        </w:rPr>
      </w:pPr>
      <w:bookmarkStart w:id="7" w:name="sub_104216"/>
      <w:r w:rsidRPr="004A75DA">
        <w:rPr>
          <w:rFonts w:ascii="Times New Roman" w:hAnsi="Times New Roman"/>
          <w:b/>
          <w:sz w:val="26"/>
          <w:szCs w:val="26"/>
        </w:rPr>
        <w:t>Трудового воспитания:</w:t>
      </w:r>
    </w:p>
    <w:bookmarkEnd w:id="7"/>
    <w:p w14:paraId="22E39369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>- установка на активное участие в решении практических задач (в рамках семьи, Организации, города, края)</w:t>
      </w:r>
    </w:p>
    <w:p w14:paraId="0F9AD7C0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 xml:space="preserve">  технологической и социальной направленности, способность инициировать, планировать и самостоятельно выполнять</w:t>
      </w:r>
    </w:p>
    <w:p w14:paraId="4253987F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 xml:space="preserve">  такого рода деятельность;</w:t>
      </w:r>
    </w:p>
    <w:p w14:paraId="1C0E1F60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>- интерес к практическому изучению профессий и труда различного рода, в том числе на основе применения изучаемого</w:t>
      </w:r>
    </w:p>
    <w:p w14:paraId="64D6542E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 xml:space="preserve">  предметного знания;</w:t>
      </w:r>
    </w:p>
    <w:p w14:paraId="0D684C4B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>- осознание важности обучения на протяжении всей жизни для успешной профессиональной деятельности и развитие</w:t>
      </w:r>
    </w:p>
    <w:p w14:paraId="75439C14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 xml:space="preserve">  необходимых умений для этого;</w:t>
      </w:r>
    </w:p>
    <w:p w14:paraId="3DC7AC5E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>- готовность адаптироваться в профессиональной среде;</w:t>
      </w:r>
    </w:p>
    <w:p w14:paraId="302C6ACA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>- уважение к труду и результатам трудовой деятельности;</w:t>
      </w:r>
    </w:p>
    <w:p w14:paraId="33099CA7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>- осознанный выбор и построение индивидуальной траектории образования и жизненных планов с учетом личных и</w:t>
      </w:r>
    </w:p>
    <w:p w14:paraId="12CB8145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 xml:space="preserve">  общественных интересов и потребностей.</w:t>
      </w:r>
    </w:p>
    <w:p w14:paraId="242AFC4D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6"/>
          <w:szCs w:val="26"/>
        </w:rPr>
      </w:pPr>
      <w:bookmarkStart w:id="8" w:name="sub_104217"/>
      <w:r w:rsidRPr="004A75DA">
        <w:rPr>
          <w:rFonts w:ascii="Times New Roman" w:hAnsi="Times New Roman"/>
          <w:b/>
          <w:sz w:val="26"/>
          <w:szCs w:val="26"/>
        </w:rPr>
        <w:t>Экологического воспитания:</w:t>
      </w:r>
    </w:p>
    <w:bookmarkEnd w:id="8"/>
    <w:p w14:paraId="201DCD59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 xml:space="preserve">- ориентация на применение знаний из социальных и естественных наук для решения задач в области окружающей среды, </w:t>
      </w:r>
    </w:p>
    <w:p w14:paraId="325B8BBA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 xml:space="preserve">   планирования поступков и оценки их возможных последствий для окружающей среды;</w:t>
      </w:r>
    </w:p>
    <w:p w14:paraId="7D0C217A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>- повышение уровня экологической культуры, осознание глобального характера экологических проблем и путей их</w:t>
      </w:r>
    </w:p>
    <w:p w14:paraId="556D4D64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 xml:space="preserve">  решения;</w:t>
      </w:r>
    </w:p>
    <w:p w14:paraId="5D3EC9C5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>- активное неприятие действий, приносящих вред окружающей среде;</w:t>
      </w:r>
    </w:p>
    <w:p w14:paraId="4CCF7F9B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>- осознание своей роли как гражданина и потребителя в условиях взаимосвязи природной, технологической и социальной</w:t>
      </w:r>
    </w:p>
    <w:p w14:paraId="4F5F2C82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lastRenderedPageBreak/>
        <w:t xml:space="preserve">  сред;</w:t>
      </w:r>
    </w:p>
    <w:p w14:paraId="113B50D8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>- готовность к участию в практической деятельности экологической направленности.</w:t>
      </w:r>
    </w:p>
    <w:p w14:paraId="2B992B3D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6"/>
          <w:szCs w:val="26"/>
        </w:rPr>
      </w:pPr>
      <w:bookmarkStart w:id="9" w:name="sub_104218"/>
      <w:r w:rsidRPr="004A75DA">
        <w:rPr>
          <w:rFonts w:ascii="Times New Roman" w:hAnsi="Times New Roman"/>
          <w:b/>
          <w:sz w:val="26"/>
          <w:szCs w:val="26"/>
        </w:rPr>
        <w:t>Ценности научного познания:</w:t>
      </w:r>
    </w:p>
    <w:bookmarkEnd w:id="9"/>
    <w:p w14:paraId="2E1C828D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>- ориентация в деятельности на современную систему научных представлений об основных закономерностях развития</w:t>
      </w:r>
    </w:p>
    <w:p w14:paraId="16C92854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 xml:space="preserve">  человека, природы и общества, взаимосвязях человека с природной и социальной средой;</w:t>
      </w:r>
    </w:p>
    <w:p w14:paraId="3E1CCE78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>- овладение языковой и читательской культурой как средством познания мира;</w:t>
      </w:r>
    </w:p>
    <w:p w14:paraId="7229B505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>- овладение основными навыками исследовательской деятельности, установка на осмысление опыта, наблюдений,</w:t>
      </w:r>
    </w:p>
    <w:p w14:paraId="45128271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 xml:space="preserve">  поступков и стремление совершенствовать пути достижения индивидуального и коллективного благополучия.</w:t>
      </w:r>
    </w:p>
    <w:p w14:paraId="72230C2E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6"/>
          <w:szCs w:val="26"/>
        </w:rPr>
      </w:pPr>
      <w:bookmarkStart w:id="10" w:name="sub_100422"/>
      <w:r w:rsidRPr="004A75DA">
        <w:rPr>
          <w:rFonts w:ascii="Times New Roman" w:hAnsi="Times New Roman"/>
          <w:b/>
          <w:sz w:val="26"/>
          <w:szCs w:val="26"/>
        </w:rPr>
        <w:t>Личностные результаты, обеспечивающие адаптацию обучающегося к изменяющимся условиям социальной и природной среды, включают:</w:t>
      </w:r>
    </w:p>
    <w:bookmarkEnd w:id="10"/>
    <w:p w14:paraId="45972677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>- освоение обучающимися социального опыта, основных социальных ролей, соответствующих ведущей деятельности</w:t>
      </w:r>
    </w:p>
    <w:p w14:paraId="52AB707B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 xml:space="preserve">  возраста, норм и правил общественного поведения, форм социальной жизни в группах и сообществах, включая семью, </w:t>
      </w:r>
    </w:p>
    <w:p w14:paraId="160702F1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 xml:space="preserve">  группы, сформированные по профессиональной деятельности, а также в рамках социального взаимодействия с людьми</w:t>
      </w:r>
    </w:p>
    <w:p w14:paraId="26088C61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 xml:space="preserve">  из другой культурной среды;</w:t>
      </w:r>
    </w:p>
    <w:p w14:paraId="30FE1AE3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>- способность обучающихся во взаимодействии в условиях неопределенности, открытость опыту и знаниям других;</w:t>
      </w:r>
    </w:p>
    <w:p w14:paraId="1F5A5267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>- способность действовать в условиях неопределенности, повышать уровень своей компетентности через практическую</w:t>
      </w:r>
    </w:p>
    <w:p w14:paraId="67180E62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 xml:space="preserve">  деятельность, в том числе умение учиться у других людей, осознавать в совместной деятельности новые знания, навыки</w:t>
      </w:r>
    </w:p>
    <w:p w14:paraId="20ECC50F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 xml:space="preserve">  и компетенции из опыта других;</w:t>
      </w:r>
    </w:p>
    <w:p w14:paraId="365082CD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 xml:space="preserve">- навык выявления и связывания образов, способность формирования новых знаний, в том числе способность </w:t>
      </w:r>
    </w:p>
    <w:p w14:paraId="49B6CEB6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 xml:space="preserve">  формулировать идеи, понятия, гипотезы об объектах и явлениях, в том числе ранее не известных, осознавать дефициты</w:t>
      </w:r>
    </w:p>
    <w:p w14:paraId="0524E69A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 xml:space="preserve">  собственных знаний и компетентностей, планировать свое развитие;</w:t>
      </w:r>
    </w:p>
    <w:p w14:paraId="73AF442F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 xml:space="preserve">- умение распознавать конкретные примеры понятия по характерным признакам, выполнять операции в соответствии с </w:t>
      </w:r>
    </w:p>
    <w:p w14:paraId="25D7BFA7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 xml:space="preserve">  определением и простейшими свойствами понятия, конкретизировать понятие примерами, использовать понятие и его</w:t>
      </w:r>
    </w:p>
    <w:p w14:paraId="60E037D1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 xml:space="preserve">  свойства при решении задач (далее - оперировать понятиями), а также оперировать терминами и представлениями в</w:t>
      </w:r>
    </w:p>
    <w:p w14:paraId="14CA3814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 xml:space="preserve">  области концепции устойчивого развития;</w:t>
      </w:r>
    </w:p>
    <w:p w14:paraId="2CD60101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>- умение анализировать и выявлять взаимосвязи природы, общества и экономики;</w:t>
      </w:r>
    </w:p>
    <w:p w14:paraId="28F13D82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>- умение оценивать свои действия с учетом влияния на окружающую среду, достижений целей и преодоления вызовов,</w:t>
      </w:r>
    </w:p>
    <w:p w14:paraId="49D17C44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 xml:space="preserve">  возможных глобальных последствий;</w:t>
      </w:r>
    </w:p>
    <w:p w14:paraId="049926F5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>- способность обучающихся осознавать стрессовую ситуацию, оценивать происходящие изменения и их последствия;</w:t>
      </w:r>
    </w:p>
    <w:p w14:paraId="027827DA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>- воспринимать стрессовую ситуацию как вызов, требующий контрмер;</w:t>
      </w:r>
    </w:p>
    <w:p w14:paraId="569D7511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>- оценивать ситуацию стресса, корректировать принимаемые решения и действия;</w:t>
      </w:r>
    </w:p>
    <w:p w14:paraId="71A0E0B8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 xml:space="preserve">- формулировать и оценивать риски и последствия, формировать опыт, уметь находить позитивное в произошедшей </w:t>
      </w:r>
    </w:p>
    <w:p w14:paraId="43D9F7FE" w14:textId="77777777" w:rsidR="004A75DA" w:rsidRPr="004A75DA" w:rsidRDefault="004A75DA" w:rsidP="004A75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lastRenderedPageBreak/>
        <w:t xml:space="preserve">   ситуации;</w:t>
      </w:r>
    </w:p>
    <w:p w14:paraId="1C0B9C93" w14:textId="77777777" w:rsidR="004A75DA" w:rsidRPr="004A75DA" w:rsidRDefault="004A75DA" w:rsidP="004A75D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75DA">
        <w:rPr>
          <w:rFonts w:ascii="Times New Roman" w:hAnsi="Times New Roman"/>
          <w:sz w:val="26"/>
          <w:szCs w:val="26"/>
        </w:rPr>
        <w:t>- быть готовым действовать в отсутствие гарантий успеха.</w:t>
      </w:r>
    </w:p>
    <w:p w14:paraId="048269F4" w14:textId="77777777" w:rsidR="00F73DE5" w:rsidRPr="00C62F12" w:rsidRDefault="00F73DE5" w:rsidP="00F73DE5">
      <w:pPr>
        <w:shd w:val="clear" w:color="auto" w:fill="FFFFFF"/>
        <w:spacing w:after="0" w:line="240" w:lineRule="auto"/>
        <w:ind w:left="567"/>
        <w:rPr>
          <w:rFonts w:ascii="Times New Roman" w:hAnsi="Times New Roman"/>
          <w:b/>
          <w:color w:val="FF0000"/>
          <w:sz w:val="26"/>
          <w:szCs w:val="26"/>
          <w:lang w:eastAsia="ru-RU"/>
        </w:rPr>
      </w:pPr>
      <w:r w:rsidRPr="00F73DE5">
        <w:rPr>
          <w:rFonts w:ascii="Times New Roman" w:hAnsi="Times New Roman"/>
          <w:b/>
          <w:color w:val="000000"/>
          <w:sz w:val="26"/>
          <w:szCs w:val="26"/>
          <w:lang w:eastAsia="ru-RU"/>
        </w:rPr>
        <w:t>Предметные</w:t>
      </w:r>
      <w:r w:rsidR="004A75D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</w:p>
    <w:p w14:paraId="1A27721C" w14:textId="77777777" w:rsidR="007468DF" w:rsidRPr="003430EB" w:rsidRDefault="007468DF" w:rsidP="007468DF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3430EB">
        <w:rPr>
          <w:rFonts w:ascii="Times New Roman" w:hAnsi="Times New Roman"/>
          <w:sz w:val="26"/>
          <w:szCs w:val="26"/>
        </w:rPr>
        <w:t xml:space="preserve">1) Представления о мире, созданном руками человека. Интерес к объектам, изготовленным руками человека. Представления о доме, школе, о расположенных в них и рядом объектах, о транспорте и т.д. Умение соблюдать элементарные правила безопасности в повседневной жизнедеятельности. </w:t>
      </w:r>
    </w:p>
    <w:p w14:paraId="7651660C" w14:textId="77777777" w:rsidR="007468DF" w:rsidRPr="003430EB" w:rsidRDefault="007468DF" w:rsidP="007468DF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3430EB">
        <w:rPr>
          <w:rFonts w:ascii="Times New Roman" w:hAnsi="Times New Roman"/>
          <w:sz w:val="26"/>
          <w:szCs w:val="26"/>
        </w:rPr>
        <w:t xml:space="preserve">2) Расширение представлений об окружающих людях: овладение первоначальными представлениями о социальной жизни, о профессиональных и социальных ролях людей. Представления о профессиях людей, окружающих ребенка. Представления о социальных ролях людей, правилах поведения согласно социальной роли. Определение круга своих социальных ролей, умение вести себя в конкретной ситуации соответственно роли. </w:t>
      </w:r>
    </w:p>
    <w:p w14:paraId="2BC4DE4F" w14:textId="77777777" w:rsidR="007468DF" w:rsidRPr="003430EB" w:rsidRDefault="007468DF" w:rsidP="007468DF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3430EB">
        <w:rPr>
          <w:rFonts w:ascii="Times New Roman" w:hAnsi="Times New Roman"/>
          <w:sz w:val="26"/>
          <w:szCs w:val="26"/>
        </w:rPr>
        <w:t>3) Освоение навыков учебной деятельности и накопление опыта продуктивного взаимодействия с взрослыми и сверстниками. Умение соблюдать правила поведения на уроках и во внеурочной деятельности, взаимодействовать со взрослыми и сверстниками, выбирая адекватную дистанцию и формы контакта, соответствующих возрасту и</w:t>
      </w:r>
    </w:p>
    <w:p w14:paraId="3A915198" w14:textId="77777777" w:rsidR="007468DF" w:rsidRPr="003430EB" w:rsidRDefault="007468DF" w:rsidP="007468DF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3430EB">
        <w:rPr>
          <w:rFonts w:ascii="Times New Roman" w:hAnsi="Times New Roman"/>
          <w:sz w:val="26"/>
          <w:szCs w:val="26"/>
        </w:rPr>
        <w:t xml:space="preserve">полу ребенка. </w:t>
      </w:r>
    </w:p>
    <w:p w14:paraId="73F40656" w14:textId="77777777" w:rsidR="007468DF" w:rsidRPr="003430EB" w:rsidRDefault="007468DF" w:rsidP="007468DF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3430EB">
        <w:rPr>
          <w:rFonts w:ascii="Times New Roman" w:hAnsi="Times New Roman"/>
          <w:sz w:val="26"/>
          <w:szCs w:val="26"/>
        </w:rPr>
        <w:t xml:space="preserve">4) Стремление находить друзей, участвовать в коллективных играх, мероприятиях, занятиях, организовывать личное пространство и время (учебное и свободное). Умение находить друзей на основе личностных симпатий. Умение строить дружеские отношения, оказывать поддержку и взаимопомощь, сопереживать, сочувствовать. Умение взаимодействовать в группе в процессе учебной, игровой и доступной трудовой деятельности. Умение организовывать свободное время с учетом своих интересов и возможностей. </w:t>
      </w:r>
    </w:p>
    <w:p w14:paraId="73A41470" w14:textId="77777777" w:rsidR="007468DF" w:rsidRPr="003430EB" w:rsidRDefault="007468DF" w:rsidP="007468DF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3430EB">
        <w:rPr>
          <w:rFonts w:ascii="Times New Roman" w:hAnsi="Times New Roman"/>
          <w:sz w:val="26"/>
          <w:szCs w:val="26"/>
        </w:rPr>
        <w:t xml:space="preserve">5) Накопление положительного опыта сотрудничества, участия в общественной жизни. Интерес к праздничным мероприятиям, желание принимать участие в них, получение положительных впечатлений от взаимодействия в процессе совместной деятельности. Использование простейших эстетических ориентиров (эталонов) в быту, дома и в школе. Умение соблюдать традиции государственных, семейных, школьных праздников. </w:t>
      </w:r>
    </w:p>
    <w:p w14:paraId="78B10EFC" w14:textId="77777777" w:rsidR="007468DF" w:rsidRPr="003430EB" w:rsidRDefault="007468DF" w:rsidP="007468DF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3430EB">
        <w:rPr>
          <w:rFonts w:ascii="Times New Roman" w:hAnsi="Times New Roman"/>
          <w:sz w:val="26"/>
          <w:szCs w:val="26"/>
        </w:rPr>
        <w:t xml:space="preserve">6) Представления об обязанностях и правах ребенка. Доступные представления о праве на жизнь, на образование, на труд, на неприкосновенность личности и достоинства и другие. Доступные представления об обязанностях обучающегося, сына (дочери), гражданина и другие. </w:t>
      </w:r>
    </w:p>
    <w:p w14:paraId="3B98D4F4" w14:textId="77777777" w:rsidR="007468DF" w:rsidRPr="003430EB" w:rsidRDefault="007468DF" w:rsidP="007468DF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3430EB">
        <w:rPr>
          <w:rFonts w:ascii="Times New Roman" w:hAnsi="Times New Roman"/>
          <w:sz w:val="26"/>
          <w:szCs w:val="26"/>
        </w:rPr>
        <w:t>7) Формирование представления о России. Доступные представления о государственной символике. Доступные представления о значимых исторических событиях и выдающихся людях России.</w:t>
      </w:r>
    </w:p>
    <w:p w14:paraId="712E74C5" w14:textId="77777777" w:rsidR="001604C2" w:rsidRPr="003430EB" w:rsidRDefault="000118B7" w:rsidP="007468DF">
      <w:pPr>
        <w:pStyle w:val="a3"/>
        <w:spacing w:after="0" w:line="240" w:lineRule="auto"/>
        <w:ind w:left="567"/>
        <w:jc w:val="center"/>
        <w:rPr>
          <w:rFonts w:ascii="Times New Roman" w:hAnsi="Times New Roman"/>
          <w:b/>
          <w:sz w:val="26"/>
          <w:szCs w:val="26"/>
          <w:lang w:val="de-DE" w:eastAsia="ru-RU"/>
        </w:rPr>
      </w:pPr>
      <w:r w:rsidRPr="003430EB">
        <w:rPr>
          <w:rFonts w:ascii="Times New Roman" w:hAnsi="Times New Roman"/>
          <w:b/>
          <w:sz w:val="26"/>
          <w:szCs w:val="26"/>
          <w:lang w:eastAsia="ru-RU"/>
        </w:rPr>
        <w:t xml:space="preserve">5. </w:t>
      </w:r>
      <w:r w:rsidR="001604C2" w:rsidRPr="003430EB">
        <w:rPr>
          <w:rFonts w:ascii="Times New Roman" w:hAnsi="Times New Roman"/>
          <w:b/>
          <w:sz w:val="26"/>
          <w:szCs w:val="26"/>
          <w:lang w:val="de-DE" w:eastAsia="ru-RU"/>
        </w:rPr>
        <w:t xml:space="preserve">Содержание </w:t>
      </w:r>
      <w:r w:rsidR="00034ADD" w:rsidRPr="003430EB">
        <w:rPr>
          <w:rFonts w:ascii="Times New Roman" w:hAnsi="Times New Roman"/>
          <w:b/>
          <w:sz w:val="26"/>
          <w:szCs w:val="26"/>
          <w:lang w:eastAsia="ru-RU"/>
        </w:rPr>
        <w:t xml:space="preserve">учебного </w:t>
      </w:r>
      <w:r w:rsidR="001604C2" w:rsidRPr="003430EB">
        <w:rPr>
          <w:rFonts w:ascii="Times New Roman" w:hAnsi="Times New Roman"/>
          <w:b/>
          <w:sz w:val="26"/>
          <w:szCs w:val="26"/>
          <w:lang w:val="de-DE" w:eastAsia="ru-RU"/>
        </w:rPr>
        <w:t>предмета.</w:t>
      </w:r>
    </w:p>
    <w:p w14:paraId="1E42AB7F" w14:textId="77777777" w:rsidR="001604C2" w:rsidRPr="00E32995" w:rsidRDefault="0036427A" w:rsidP="00E32995">
      <w:pPr>
        <w:shd w:val="clear" w:color="auto" w:fill="FFFFFF"/>
        <w:spacing w:after="0" w:line="240" w:lineRule="auto"/>
        <w:ind w:left="567"/>
        <w:rPr>
          <w:rFonts w:ascii="Times New Roman" w:hAnsi="Times New Roman"/>
          <w:b/>
          <w:bCs/>
          <w:sz w:val="26"/>
          <w:szCs w:val="26"/>
          <w:lang w:val="de-DE" w:eastAsia="ru-RU"/>
        </w:rPr>
      </w:pPr>
      <w:r w:rsidRPr="00E3299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В настоящую программу включены следующие разделы: </w:t>
      </w:r>
    </w:p>
    <w:p w14:paraId="7EB9D969" w14:textId="799DCDAA" w:rsidR="00F73DE5" w:rsidRDefault="00F73DE5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F73DE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Квартира, дом, двор</w:t>
      </w:r>
      <w:r w:rsidR="00D8543F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(</w:t>
      </w:r>
      <w:r w:rsidR="009F50B6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2</w:t>
      </w:r>
      <w:r w:rsidR="00B97EDA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5</w:t>
      </w:r>
      <w:r w:rsidR="00D8543F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ч.)</w:t>
      </w:r>
    </w:p>
    <w:p w14:paraId="3AD68CC7" w14:textId="77777777" w:rsidR="00D8543F" w:rsidRPr="00D8543F" w:rsidRDefault="00D8543F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8543F">
        <w:rPr>
          <w:rFonts w:ascii="Times New Roman" w:hAnsi="Times New Roman"/>
          <w:color w:val="000000"/>
          <w:sz w:val="26"/>
          <w:szCs w:val="26"/>
          <w:lang w:eastAsia="ru-RU"/>
        </w:rPr>
        <w:t>Представление о частях дома (стена, крыша, окно, дверь, потолок, пол).</w:t>
      </w:r>
    </w:p>
    <w:p w14:paraId="53E37D0B" w14:textId="77777777" w:rsidR="00D8543F" w:rsidRPr="00D8543F" w:rsidRDefault="00D8543F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D8543F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Представление о типах домов: одноэтажные/многоэтажные, каменные/деревянные.</w:t>
      </w:r>
    </w:p>
    <w:p w14:paraId="5940E52A" w14:textId="77777777" w:rsidR="00D8543F" w:rsidRPr="00D8543F" w:rsidRDefault="00D8543F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D8543F">
        <w:rPr>
          <w:rFonts w:ascii="Times New Roman" w:hAnsi="Times New Roman"/>
          <w:color w:val="000000"/>
          <w:sz w:val="26"/>
          <w:szCs w:val="26"/>
          <w:lang w:eastAsia="ru-RU"/>
        </w:rPr>
        <w:t>Представление о помещениях ква</w:t>
      </w:r>
      <w:r w:rsidRPr="00D8543F">
        <w:rPr>
          <w:rFonts w:ascii="Times New Roman" w:hAnsi="Times New Roman"/>
          <w:color w:val="000000"/>
          <w:sz w:val="26"/>
          <w:szCs w:val="26"/>
        </w:rPr>
        <w:t xml:space="preserve">ртиры: прихожая, комната, кухня, </w:t>
      </w:r>
      <w:r w:rsidRPr="00D8543F">
        <w:rPr>
          <w:rFonts w:ascii="Times New Roman" w:hAnsi="Times New Roman"/>
          <w:color w:val="000000"/>
          <w:sz w:val="26"/>
          <w:szCs w:val="26"/>
          <w:lang w:eastAsia="ru-RU"/>
        </w:rPr>
        <w:t>ванная комната, туалет, балкон.</w:t>
      </w:r>
    </w:p>
    <w:p w14:paraId="29A451C1" w14:textId="77777777" w:rsidR="00D8543F" w:rsidRPr="00D8543F" w:rsidRDefault="00D8543F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8543F">
        <w:rPr>
          <w:rFonts w:ascii="Times New Roman" w:hAnsi="Times New Roman"/>
          <w:color w:val="000000"/>
          <w:sz w:val="26"/>
          <w:szCs w:val="26"/>
          <w:lang w:eastAsia="ru-RU"/>
        </w:rPr>
        <w:t>Представление о территории двора (место для отдыха, игровая площадка, спортивная площадка).</w:t>
      </w:r>
    </w:p>
    <w:p w14:paraId="1FE11642" w14:textId="77777777" w:rsidR="00D8543F" w:rsidRPr="00D8543F" w:rsidRDefault="00D8543F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D8543F">
        <w:rPr>
          <w:rFonts w:ascii="Times New Roman" w:hAnsi="Times New Roman"/>
          <w:color w:val="000000"/>
          <w:sz w:val="26"/>
          <w:szCs w:val="26"/>
          <w:lang w:eastAsia="ru-RU"/>
        </w:rPr>
        <w:t>Ориентация в с</w:t>
      </w:r>
      <w:r w:rsidRPr="00D8543F">
        <w:rPr>
          <w:rFonts w:ascii="Times New Roman" w:hAnsi="Times New Roman"/>
          <w:color w:val="000000"/>
          <w:sz w:val="26"/>
          <w:szCs w:val="26"/>
        </w:rPr>
        <w:t>в</w:t>
      </w:r>
      <w:r w:rsidRPr="00D8543F">
        <w:rPr>
          <w:rFonts w:ascii="Times New Roman" w:hAnsi="Times New Roman"/>
          <w:color w:val="000000"/>
          <w:sz w:val="26"/>
          <w:szCs w:val="26"/>
          <w:lang w:eastAsia="ru-RU"/>
        </w:rPr>
        <w:t>оей комнате, её зонах.</w:t>
      </w:r>
    </w:p>
    <w:p w14:paraId="191F9DD9" w14:textId="62EFBF36" w:rsidR="00F73DE5" w:rsidRDefault="00D8543F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Город (</w:t>
      </w:r>
      <w:r w:rsidR="00B97EDA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15</w:t>
      </w:r>
      <w:r w:rsidR="009F50B6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ч.)</w:t>
      </w:r>
    </w:p>
    <w:p w14:paraId="6CF74653" w14:textId="77777777" w:rsidR="00D8543F" w:rsidRPr="00062D0E" w:rsidRDefault="00D8543F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62D0E">
        <w:rPr>
          <w:rFonts w:ascii="Times New Roman" w:hAnsi="Times New Roman"/>
          <w:color w:val="000000"/>
          <w:sz w:val="26"/>
          <w:szCs w:val="26"/>
          <w:lang w:eastAsia="ru-RU"/>
        </w:rPr>
        <w:t>Город, в котором мы живём.</w:t>
      </w:r>
    </w:p>
    <w:p w14:paraId="6551DCB4" w14:textId="400FD806" w:rsidR="00F73DE5" w:rsidRDefault="00D8543F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Предметы быта (</w:t>
      </w:r>
      <w:r w:rsidR="009F50B6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2</w:t>
      </w:r>
      <w:r w:rsidR="00B97EDA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5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ч.)</w:t>
      </w:r>
    </w:p>
    <w:p w14:paraId="108CDDA7" w14:textId="77777777" w:rsidR="00D8543F" w:rsidRPr="00D8543F" w:rsidRDefault="00D8543F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8543F">
        <w:rPr>
          <w:rFonts w:ascii="Times New Roman" w:hAnsi="Times New Roman"/>
          <w:color w:val="000000"/>
          <w:sz w:val="26"/>
          <w:szCs w:val="26"/>
          <w:lang w:eastAsia="ru-RU"/>
        </w:rPr>
        <w:t>Представление об убранстве дома.</w:t>
      </w:r>
    </w:p>
    <w:p w14:paraId="0720179A" w14:textId="77777777" w:rsidR="00D8543F" w:rsidRPr="00D8543F" w:rsidRDefault="00D8543F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8543F">
        <w:rPr>
          <w:rFonts w:ascii="Times New Roman" w:hAnsi="Times New Roman"/>
          <w:color w:val="000000"/>
          <w:sz w:val="26"/>
          <w:szCs w:val="26"/>
          <w:lang w:eastAsia="ru-RU"/>
        </w:rPr>
        <w:t>Представление о предметах мебели: стол, стул, диван, шкаф, полка, кресло, кровать.</w:t>
      </w:r>
    </w:p>
    <w:p w14:paraId="753630CE" w14:textId="77777777" w:rsidR="00D8543F" w:rsidRPr="00D8543F" w:rsidRDefault="00D8543F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8543F">
        <w:rPr>
          <w:rFonts w:ascii="Times New Roman" w:hAnsi="Times New Roman"/>
          <w:color w:val="000000"/>
          <w:sz w:val="26"/>
          <w:szCs w:val="26"/>
          <w:lang w:eastAsia="ru-RU"/>
        </w:rPr>
        <w:t>Представление о предметах мебели: табурет, комод и др.</w:t>
      </w:r>
    </w:p>
    <w:p w14:paraId="3AFB4214" w14:textId="77777777" w:rsidR="00D8543F" w:rsidRPr="00D8543F" w:rsidRDefault="00D8543F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8543F">
        <w:rPr>
          <w:rFonts w:ascii="Times New Roman" w:hAnsi="Times New Roman"/>
          <w:color w:val="000000"/>
          <w:sz w:val="26"/>
          <w:szCs w:val="26"/>
          <w:lang w:eastAsia="ru-RU"/>
        </w:rPr>
        <w:t>Представление о предметах посуды, предназначенных для сервировки стола: тарелка, стакан, ложка, вилка, нож.</w:t>
      </w:r>
    </w:p>
    <w:p w14:paraId="5422BAD4" w14:textId="77777777" w:rsidR="00D8543F" w:rsidRDefault="00D8543F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8543F">
        <w:rPr>
          <w:rFonts w:ascii="Times New Roman" w:hAnsi="Times New Roman"/>
          <w:color w:val="000000"/>
          <w:sz w:val="26"/>
          <w:szCs w:val="26"/>
          <w:lang w:eastAsia="ru-RU"/>
        </w:rPr>
        <w:t>Представление о предметах посуды, предназначенных для приготовления пищи: кастрюля, сковорода, чайник и др</w:t>
      </w:r>
      <w:r w:rsidRPr="00F8194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53662E62" w14:textId="222CB5B4" w:rsidR="00F73DE5" w:rsidRDefault="00F73DE5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F73DE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Транспорт</w:t>
      </w:r>
      <w:r w:rsidR="00D8543F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(</w:t>
      </w:r>
      <w:r w:rsidR="009F50B6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1</w:t>
      </w:r>
      <w:r w:rsidR="00B97EDA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6</w:t>
      </w:r>
      <w:r w:rsidR="00D8543F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ч.)</w:t>
      </w:r>
    </w:p>
    <w:p w14:paraId="120E3780" w14:textId="77777777" w:rsidR="00D8543F" w:rsidRPr="00494672" w:rsidRDefault="00D8543F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94672">
        <w:rPr>
          <w:rFonts w:ascii="Times New Roman" w:hAnsi="Times New Roman"/>
          <w:color w:val="000000"/>
          <w:sz w:val="26"/>
          <w:szCs w:val="26"/>
          <w:lang w:eastAsia="ru-RU"/>
        </w:rPr>
        <w:t>Представление о наземном транспорте.</w:t>
      </w:r>
    </w:p>
    <w:p w14:paraId="4673F16E" w14:textId="77777777" w:rsidR="00D8543F" w:rsidRPr="00494672" w:rsidRDefault="00D8543F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94672">
        <w:rPr>
          <w:rFonts w:ascii="Times New Roman" w:hAnsi="Times New Roman"/>
          <w:color w:val="000000"/>
          <w:sz w:val="26"/>
          <w:szCs w:val="26"/>
          <w:lang w:eastAsia="ru-RU"/>
        </w:rPr>
        <w:t>Представление о специальном транспорте.</w:t>
      </w:r>
    </w:p>
    <w:p w14:paraId="6901F12F" w14:textId="77777777" w:rsidR="00D8543F" w:rsidRPr="00494672" w:rsidRDefault="00D8543F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94672">
        <w:rPr>
          <w:rFonts w:ascii="Times New Roman" w:hAnsi="Times New Roman"/>
          <w:color w:val="000000"/>
          <w:sz w:val="26"/>
          <w:szCs w:val="26"/>
          <w:lang w:eastAsia="ru-RU"/>
        </w:rPr>
        <w:t>Представление о водном транспорте.</w:t>
      </w:r>
    </w:p>
    <w:p w14:paraId="0A8E8B51" w14:textId="77777777" w:rsidR="00D8543F" w:rsidRPr="00494672" w:rsidRDefault="00D8543F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94672">
        <w:rPr>
          <w:rFonts w:ascii="Times New Roman" w:hAnsi="Times New Roman"/>
          <w:color w:val="000000"/>
          <w:sz w:val="26"/>
          <w:szCs w:val="26"/>
          <w:lang w:eastAsia="ru-RU"/>
        </w:rPr>
        <w:t>Соблюдение правил дорожного движения.</w:t>
      </w:r>
    </w:p>
    <w:p w14:paraId="198363D7" w14:textId="715BC53C" w:rsidR="00F73DE5" w:rsidRPr="00494672" w:rsidRDefault="00F73DE5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9467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Тради</w:t>
      </w:r>
      <w:r w:rsidR="00494672" w:rsidRPr="0049467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ции, обычаи (</w:t>
      </w:r>
      <w:r w:rsidR="00B97EDA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21</w:t>
      </w:r>
      <w:r w:rsidR="00494672" w:rsidRPr="0049467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ч.)</w:t>
      </w:r>
    </w:p>
    <w:p w14:paraId="6099F889" w14:textId="77777777" w:rsidR="00F73DE5" w:rsidRPr="00494672" w:rsidRDefault="00494672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94672">
        <w:rPr>
          <w:rFonts w:ascii="Times New Roman" w:hAnsi="Times New Roman"/>
          <w:color w:val="000000"/>
          <w:sz w:val="26"/>
          <w:szCs w:val="26"/>
          <w:lang w:eastAsia="ru-RU"/>
        </w:rPr>
        <w:t>Традиции и обычаи празднования Нового года.</w:t>
      </w:r>
    </w:p>
    <w:p w14:paraId="0DE079E9" w14:textId="77777777" w:rsidR="00494672" w:rsidRPr="00494672" w:rsidRDefault="00494672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94672">
        <w:rPr>
          <w:rFonts w:ascii="Times New Roman" w:hAnsi="Times New Roman"/>
          <w:color w:val="000000"/>
          <w:sz w:val="26"/>
          <w:szCs w:val="26"/>
          <w:lang w:eastAsia="ru-RU"/>
        </w:rPr>
        <w:t>Традиции и обычаи празднования 23 февраля и 8 марта</w:t>
      </w:r>
    </w:p>
    <w:p w14:paraId="77B1A6D3" w14:textId="77777777" w:rsidR="00494672" w:rsidRPr="00494672" w:rsidRDefault="00494672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94672">
        <w:rPr>
          <w:rFonts w:ascii="Times New Roman" w:hAnsi="Times New Roman"/>
          <w:color w:val="000000"/>
          <w:sz w:val="26"/>
          <w:szCs w:val="26"/>
          <w:lang w:eastAsia="ru-RU"/>
        </w:rPr>
        <w:t>Традиции и обычаи празднования Масленицы.</w:t>
      </w:r>
    </w:p>
    <w:p w14:paraId="7559DBEB" w14:textId="77777777" w:rsidR="00494672" w:rsidRPr="00F73DE5" w:rsidRDefault="00494672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94672">
        <w:rPr>
          <w:rFonts w:ascii="Times New Roman" w:hAnsi="Times New Roman"/>
          <w:color w:val="000000"/>
          <w:sz w:val="26"/>
          <w:szCs w:val="26"/>
          <w:lang w:eastAsia="ru-RU"/>
        </w:rPr>
        <w:t>Традиции и обычаи празднования Дня победы</w:t>
      </w:r>
    </w:p>
    <w:p w14:paraId="1356BC89" w14:textId="77777777" w:rsidR="00E32995" w:rsidRPr="00E32995" w:rsidRDefault="00E32995" w:rsidP="00E32995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</w:p>
    <w:p w14:paraId="018B987C" w14:textId="3CC1512C" w:rsidR="007B27F1" w:rsidRDefault="00040BD3" w:rsidP="00E32995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32995">
        <w:rPr>
          <w:rFonts w:ascii="Times New Roman" w:hAnsi="Times New Roman"/>
          <w:b/>
          <w:sz w:val="26"/>
          <w:szCs w:val="26"/>
          <w:lang w:eastAsia="ru-RU"/>
        </w:rPr>
        <w:t xml:space="preserve">6. </w:t>
      </w:r>
      <w:r w:rsidR="008D52D3" w:rsidRPr="00E32995">
        <w:rPr>
          <w:rFonts w:ascii="Times New Roman" w:hAnsi="Times New Roman"/>
          <w:b/>
          <w:sz w:val="26"/>
          <w:szCs w:val="26"/>
          <w:lang w:eastAsia="ru-RU"/>
        </w:rPr>
        <w:t xml:space="preserve">Тематическое планирование с </w:t>
      </w:r>
      <w:r w:rsidR="00034ADD" w:rsidRPr="00E32995">
        <w:rPr>
          <w:rFonts w:ascii="Times New Roman" w:hAnsi="Times New Roman"/>
          <w:b/>
          <w:sz w:val="26"/>
          <w:szCs w:val="26"/>
          <w:lang w:eastAsia="ru-RU"/>
        </w:rPr>
        <w:t>определением основных видов учебной деятельности обучающихся</w:t>
      </w:r>
      <w:r w:rsidR="008D52D3" w:rsidRPr="00E32995">
        <w:rPr>
          <w:rFonts w:ascii="Times New Roman" w:hAnsi="Times New Roman"/>
          <w:b/>
          <w:sz w:val="26"/>
          <w:szCs w:val="26"/>
          <w:lang w:eastAsia="ru-RU"/>
        </w:rPr>
        <w:t>.</w:t>
      </w:r>
      <w:r w:rsidR="004A75D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14:paraId="5F53DC0D" w14:textId="5C286AC5" w:rsidR="009F50B6" w:rsidRPr="00C62F12" w:rsidRDefault="00F23421" w:rsidP="00E32995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 </w:t>
      </w:r>
      <w:r w:rsidR="009F50B6">
        <w:rPr>
          <w:rFonts w:ascii="Times New Roman" w:hAnsi="Times New Roman"/>
          <w:sz w:val="26"/>
          <w:szCs w:val="26"/>
        </w:rPr>
        <w:t>класс (</w:t>
      </w:r>
      <w:r w:rsidR="00B97EDA">
        <w:rPr>
          <w:rFonts w:ascii="Times New Roman" w:hAnsi="Times New Roman"/>
          <w:sz w:val="26"/>
          <w:szCs w:val="26"/>
        </w:rPr>
        <w:t>102</w:t>
      </w:r>
      <w:r w:rsidR="009F50B6">
        <w:rPr>
          <w:rFonts w:ascii="Times New Roman" w:hAnsi="Times New Roman"/>
          <w:sz w:val="26"/>
          <w:szCs w:val="26"/>
        </w:rPr>
        <w:t xml:space="preserve"> ч</w:t>
      </w:r>
      <w:r w:rsidR="00B97EDA">
        <w:rPr>
          <w:rFonts w:ascii="Times New Roman" w:hAnsi="Times New Roman"/>
          <w:sz w:val="26"/>
          <w:szCs w:val="26"/>
        </w:rPr>
        <w:t>.</w:t>
      </w:r>
      <w:r w:rsidR="009F50B6">
        <w:rPr>
          <w:rFonts w:ascii="Times New Roman" w:hAnsi="Times New Roman"/>
          <w:sz w:val="26"/>
          <w:szCs w:val="26"/>
        </w:rPr>
        <w:t>)</w:t>
      </w:r>
    </w:p>
    <w:tbl>
      <w:tblPr>
        <w:tblStyle w:val="TableGrid"/>
        <w:tblW w:w="14225" w:type="dxa"/>
        <w:tblInd w:w="541" w:type="dxa"/>
        <w:tblCellMar>
          <w:top w:w="62" w:type="dxa"/>
          <w:left w:w="115" w:type="dxa"/>
          <w:right w:w="75" w:type="dxa"/>
        </w:tblCellMar>
        <w:tblLook w:val="04A0" w:firstRow="1" w:lastRow="0" w:firstColumn="1" w:lastColumn="0" w:noHBand="0" w:noVBand="1"/>
      </w:tblPr>
      <w:tblGrid>
        <w:gridCol w:w="828"/>
        <w:gridCol w:w="3282"/>
        <w:gridCol w:w="8080"/>
        <w:gridCol w:w="2029"/>
        <w:gridCol w:w="6"/>
      </w:tblGrid>
      <w:tr w:rsidR="00034ADD" w:rsidRPr="008D52D3" w14:paraId="35520006" w14:textId="77777777" w:rsidTr="00B97EDA">
        <w:trPr>
          <w:gridAfter w:val="1"/>
          <w:wAfter w:w="6" w:type="dxa"/>
          <w:trHeight w:val="118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656FD0" w14:textId="77777777" w:rsidR="00034ADD" w:rsidRPr="00E563F5" w:rsidRDefault="00034ADD" w:rsidP="008D52D3">
            <w:pPr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 п/п</w:t>
            </w:r>
            <w:r w:rsidRPr="00E563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7F6331" w14:textId="77777777" w:rsidR="00034ADD" w:rsidRPr="00E563F5" w:rsidRDefault="00034ADD" w:rsidP="00034ADD">
            <w:pPr>
              <w:spacing w:line="259" w:lineRule="auto"/>
              <w:ind w:right="4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урока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0D31EE" w14:textId="77777777" w:rsidR="00034ADD" w:rsidRPr="00E563F5" w:rsidRDefault="00034ADD" w:rsidP="008D52D3">
            <w:pPr>
              <w:spacing w:line="23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415D36" w14:textId="77777777" w:rsidR="00034ADD" w:rsidRPr="00E563F5" w:rsidRDefault="00034ADD" w:rsidP="008D52D3">
            <w:pPr>
              <w:spacing w:line="23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563F5">
              <w:rPr>
                <w:rFonts w:ascii="Times New Roman" w:hAnsi="Times New Roman"/>
                <w:color w:val="000000"/>
                <w:sz w:val="24"/>
              </w:rPr>
              <w:t xml:space="preserve">Количество часов, </w:t>
            </w:r>
          </w:p>
          <w:p w14:paraId="22A1D415" w14:textId="77777777" w:rsidR="00034ADD" w:rsidRPr="00E563F5" w:rsidRDefault="00034ADD" w:rsidP="00E563F5">
            <w:pPr>
              <w:spacing w:line="259" w:lineRule="auto"/>
              <w:ind w:left="33" w:hanging="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563F5">
              <w:rPr>
                <w:rFonts w:ascii="Times New Roman" w:hAnsi="Times New Roman"/>
                <w:color w:val="000000"/>
                <w:sz w:val="24"/>
              </w:rPr>
              <w:t>отводимых на освоение темы</w:t>
            </w:r>
          </w:p>
        </w:tc>
      </w:tr>
      <w:tr w:rsidR="00476FB7" w:rsidRPr="008D52D3" w14:paraId="5DA9D71F" w14:textId="77777777" w:rsidTr="00631AAF">
        <w:trPr>
          <w:trHeight w:val="285"/>
        </w:trPr>
        <w:tc>
          <w:tcPr>
            <w:tcW w:w="142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AA37" w14:textId="76E1C68F" w:rsidR="00F73DE5" w:rsidRPr="00321122" w:rsidRDefault="00F73DE5" w:rsidP="00257356">
            <w:pPr>
              <w:shd w:val="clear" w:color="auto" w:fill="FFFFFF"/>
              <w:ind w:left="56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211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Квартира, дом, двор </w:t>
            </w:r>
            <w:r w:rsidR="003D3F5F" w:rsidRPr="003211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 w:rsidR="009F50B6" w:rsidRPr="003211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="00321122" w:rsidRPr="003211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="00476FB7" w:rsidRPr="003211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ч.)</w:t>
            </w:r>
          </w:p>
        </w:tc>
      </w:tr>
      <w:tr w:rsidR="00257356" w:rsidRPr="008D52D3" w14:paraId="7FEB6BC9" w14:textId="77777777" w:rsidTr="00B97EDA">
        <w:tblPrEx>
          <w:tblCellMar>
            <w:top w:w="7" w:type="dxa"/>
            <w:left w:w="108" w:type="dxa"/>
            <w:right w:w="115" w:type="dxa"/>
          </w:tblCellMar>
        </w:tblPrEx>
        <w:trPr>
          <w:gridAfter w:val="1"/>
          <w:wAfter w:w="6" w:type="dxa"/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A39E" w14:textId="3A01C5F4" w:rsidR="00257356" w:rsidRPr="008D52D3" w:rsidRDefault="00257356" w:rsidP="00257356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2D3">
              <w:rPr>
                <w:rFonts w:ascii="Times New Roman" w:hAnsi="Times New Roman"/>
                <w:sz w:val="24"/>
                <w:szCs w:val="24"/>
              </w:rPr>
              <w:t>1</w:t>
            </w:r>
            <w:r w:rsidR="00CC7544">
              <w:rPr>
                <w:rFonts w:ascii="Times New Roman" w:hAnsi="Times New Roman"/>
                <w:sz w:val="24"/>
                <w:szCs w:val="24"/>
              </w:rPr>
              <w:t>-</w:t>
            </w:r>
            <w:r w:rsidR="003211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B8B1" w14:textId="77777777" w:rsidR="00257356" w:rsidRPr="00631AAF" w:rsidRDefault="00257356" w:rsidP="00635EA2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Представление о частях </w:t>
            </w:r>
            <w:r w:rsidRPr="00631AA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дома</w:t>
            </w:r>
            <w:r w:rsidR="00635EA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4567" w14:textId="77777777" w:rsidR="00257356" w:rsidRPr="00631AAF" w:rsidRDefault="00FF1959" w:rsidP="00912A6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Упражнение: у</w:t>
            </w:r>
            <w:r w:rsidR="003D3F5F"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>знавание (различение)частей дома (стена, крыша, окно, дверь, потолок, пол)</w:t>
            </w:r>
            <w:r w:rsidR="00912A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иллюстрированном материале</w:t>
            </w:r>
            <w:r w:rsidR="00A32F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в комнате</w:t>
            </w:r>
            <w:r w:rsidR="003D3F5F"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57DC" w14:textId="6908B46F" w:rsidR="00257356" w:rsidRPr="008D52D3" w:rsidRDefault="00321122" w:rsidP="00257356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57356" w:rsidRPr="008D52D3" w14:paraId="73D3C3F3" w14:textId="77777777" w:rsidTr="00B97EDA">
        <w:tblPrEx>
          <w:tblCellMar>
            <w:top w:w="7" w:type="dxa"/>
            <w:left w:w="108" w:type="dxa"/>
            <w:right w:w="115" w:type="dxa"/>
          </w:tblCellMar>
        </w:tblPrEx>
        <w:trPr>
          <w:gridAfter w:val="1"/>
          <w:wAfter w:w="6" w:type="dxa"/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E832" w14:textId="2E0110BC" w:rsidR="00257356" w:rsidRPr="008D52D3" w:rsidRDefault="00321122" w:rsidP="00257356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6-10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8879" w14:textId="77777777" w:rsidR="00257356" w:rsidRPr="00631AAF" w:rsidRDefault="00635EA2" w:rsidP="00635EA2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о типах домов.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80A4" w14:textId="77777777" w:rsidR="00257356" w:rsidRPr="00631AAF" w:rsidRDefault="00912A65" w:rsidP="00912A6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Упражнение: у</w:t>
            </w:r>
            <w:r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>знавание</w:t>
            </w:r>
            <w:r w:rsidR="003D3F5F"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(различение) типов домов (одноэтажный, многоэтажный), каменный (деревянный), городской (сельский, дачный)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иллюстрированном материале</w:t>
            </w:r>
            <w:r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08FE" w14:textId="0AC44510" w:rsidR="00257356" w:rsidRPr="008D52D3" w:rsidRDefault="00321122" w:rsidP="00257356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57356" w:rsidRPr="008D52D3" w14:paraId="6345B0BC" w14:textId="77777777" w:rsidTr="00B97EDA">
        <w:tblPrEx>
          <w:tblCellMar>
            <w:top w:w="7" w:type="dxa"/>
            <w:left w:w="108" w:type="dxa"/>
            <w:right w:w="115" w:type="dxa"/>
          </w:tblCellMar>
        </w:tblPrEx>
        <w:trPr>
          <w:gridAfter w:val="1"/>
          <w:wAfter w:w="6" w:type="dxa"/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2CA7" w14:textId="7852945E" w:rsidR="00257356" w:rsidRPr="008D52D3" w:rsidRDefault="00321122" w:rsidP="00257356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11-15</w:t>
            </w:r>
            <w:r w:rsidR="00257356"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C163" w14:textId="77777777" w:rsidR="00257356" w:rsidRPr="00631AAF" w:rsidRDefault="00257356" w:rsidP="00635EA2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о помещениях ква</w:t>
            </w:r>
            <w:r w:rsidR="00635EA2">
              <w:rPr>
                <w:rFonts w:ascii="Times New Roman" w:hAnsi="Times New Roman"/>
                <w:color w:val="000000"/>
                <w:sz w:val="24"/>
                <w:szCs w:val="24"/>
              </w:rPr>
              <w:t>ртиры.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A7B7" w14:textId="77777777" w:rsidR="00257356" w:rsidRPr="00631AAF" w:rsidRDefault="00912A65" w:rsidP="00631AA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Упражнение: у</w:t>
            </w:r>
            <w:r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знавание </w:t>
            </w:r>
            <w:r w:rsidR="003D3F5F"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>(различение) мест общего пользования в доме (</w:t>
            </w:r>
            <w:r w:rsidR="00631AAF"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>прихожая, комната, кухня, ванная комната, туалет, балкон.</w:t>
            </w:r>
            <w:r w:rsidR="003D3F5F"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EC85" w14:textId="06ADC405" w:rsidR="00257356" w:rsidRPr="008D52D3" w:rsidRDefault="00321122" w:rsidP="00257356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57356"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57356" w:rsidRPr="008D52D3" w14:paraId="1FE3DE1C" w14:textId="77777777" w:rsidTr="00B97EDA">
        <w:tblPrEx>
          <w:tblCellMar>
            <w:top w:w="7" w:type="dxa"/>
            <w:left w:w="108" w:type="dxa"/>
            <w:right w:w="115" w:type="dxa"/>
          </w:tblCellMar>
        </w:tblPrEx>
        <w:trPr>
          <w:gridAfter w:val="1"/>
          <w:wAfter w:w="6" w:type="dxa"/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1768" w14:textId="49901552" w:rsidR="00257356" w:rsidRPr="008D52D3" w:rsidRDefault="00321122" w:rsidP="00257356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16-20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B4F7" w14:textId="77777777" w:rsidR="00257356" w:rsidRPr="00631AAF" w:rsidRDefault="00257356" w:rsidP="00635EA2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Представление о </w:t>
            </w:r>
            <w:r w:rsidR="00631AAF"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территории двора.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4CCE" w14:textId="77777777" w:rsidR="00257356" w:rsidRPr="00631AAF" w:rsidRDefault="00912A65" w:rsidP="00257356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Упражнение: у</w:t>
            </w:r>
            <w:r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>знавание</w:t>
            </w:r>
            <w:r w:rsidR="00631AAF"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(различение) частей территории двора (место для отдыха, игровая площадка, спортивная площадка). Знание (соблюдение) правил безопасности и поведения во дворе.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7C4F" w14:textId="320D3B79" w:rsidR="00257356" w:rsidRPr="008D52D3" w:rsidRDefault="00321122" w:rsidP="00257356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57356" w:rsidRPr="008D52D3" w14:paraId="0B08C638" w14:textId="77777777" w:rsidTr="00B97EDA">
        <w:tblPrEx>
          <w:tblCellMar>
            <w:top w:w="7" w:type="dxa"/>
            <w:left w:w="108" w:type="dxa"/>
            <w:right w:w="115" w:type="dxa"/>
          </w:tblCellMar>
        </w:tblPrEx>
        <w:trPr>
          <w:gridAfter w:val="1"/>
          <w:wAfter w:w="6" w:type="dxa"/>
          <w:trHeight w:val="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91F2" w14:textId="43010EA2" w:rsidR="00257356" w:rsidRPr="008D52D3" w:rsidRDefault="00321122" w:rsidP="00257356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21-25</w:t>
            </w:r>
            <w:r w:rsidR="00257356"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A61D" w14:textId="77777777" w:rsidR="00257356" w:rsidRPr="00631AAF" w:rsidRDefault="00257356" w:rsidP="00257356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>Ориентация в с</w:t>
            </w:r>
            <w:r w:rsidR="003D3F5F"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>оей комнате, её зонах.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7F06" w14:textId="77777777" w:rsidR="00257356" w:rsidRPr="00631AAF" w:rsidRDefault="00912A65" w:rsidP="00257356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Упражнение: у</w:t>
            </w:r>
            <w:r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знавание </w:t>
            </w:r>
            <w:r w:rsidR="00631AAF" w:rsidRPr="00631AAF">
              <w:rPr>
                <w:rFonts w:ascii="Times New Roman" w:hAnsi="Times New Roman"/>
                <w:sz w:val="24"/>
                <w:szCs w:val="24"/>
              </w:rPr>
              <w:t>своей комнаты, мебели, своих вещей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31AAF" w:rsidRPr="00631A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F6E0" w14:textId="207955A2" w:rsidR="00257356" w:rsidRPr="008D52D3" w:rsidRDefault="00321122" w:rsidP="00257356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76FB7" w:rsidRPr="008D52D3" w14:paraId="7450986E" w14:textId="77777777" w:rsidTr="00631AAF">
        <w:tblPrEx>
          <w:tblCellMar>
            <w:top w:w="7" w:type="dxa"/>
            <w:left w:w="108" w:type="dxa"/>
            <w:right w:w="115" w:type="dxa"/>
          </w:tblCellMar>
        </w:tblPrEx>
        <w:trPr>
          <w:trHeight w:val="415"/>
        </w:trPr>
        <w:tc>
          <w:tcPr>
            <w:tcW w:w="142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19D3" w14:textId="59A4F505" w:rsidR="00476FB7" w:rsidRPr="00321122" w:rsidRDefault="00257356" w:rsidP="003D3F5F">
            <w:pPr>
              <w:shd w:val="clear" w:color="auto" w:fill="FFFFFF"/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11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Город</w:t>
            </w:r>
            <w:r w:rsidRPr="0032112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="00476FB7" w:rsidRPr="00321122">
              <w:rPr>
                <w:rFonts w:ascii="Times New Roman" w:hAnsi="Times New Roman"/>
                <w:b/>
                <w:iCs/>
                <w:sz w:val="24"/>
                <w:szCs w:val="24"/>
              </w:rPr>
              <w:t>(</w:t>
            </w:r>
            <w:r w:rsidR="00321122" w:rsidRPr="00321122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476FB7" w:rsidRPr="00321122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257356" w:rsidRPr="008D52D3" w14:paraId="27CDA312" w14:textId="77777777" w:rsidTr="00B97EDA">
        <w:tblPrEx>
          <w:tblCellMar>
            <w:top w:w="7" w:type="dxa"/>
            <w:left w:w="108" w:type="dxa"/>
            <w:right w:w="115" w:type="dxa"/>
          </w:tblCellMar>
        </w:tblPrEx>
        <w:trPr>
          <w:gridAfter w:val="1"/>
          <w:wAfter w:w="6" w:type="dxa"/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9990" w14:textId="2F4506DE" w:rsidR="00257356" w:rsidRPr="008D52D3" w:rsidRDefault="00321122" w:rsidP="00257356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26-30</w:t>
            </w:r>
            <w:r w:rsidR="00257356"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0ED8" w14:textId="77777777" w:rsidR="00257356" w:rsidRPr="00F81941" w:rsidRDefault="00257356" w:rsidP="00257356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>Город в котором мы живём.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2CAA" w14:textId="77777777" w:rsidR="00257356" w:rsidRPr="00F81941" w:rsidRDefault="00912A65" w:rsidP="00C4762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Упражнение: у</w:t>
            </w:r>
            <w:r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>знавание</w:t>
            </w:r>
            <w:r w:rsidR="00631AAF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(различение) элементов городской инфраструктуры (районы, улицы (проспекты, переулки).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5871" w14:textId="38CD5EAC" w:rsidR="00257356" w:rsidRPr="008D52D3" w:rsidRDefault="00321122" w:rsidP="00257356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57356" w:rsidRPr="008D52D3" w14:paraId="407AF352" w14:textId="77777777" w:rsidTr="00B97EDA">
        <w:tblPrEx>
          <w:tblCellMar>
            <w:top w:w="7" w:type="dxa"/>
            <w:left w:w="108" w:type="dxa"/>
            <w:right w:w="115" w:type="dxa"/>
          </w:tblCellMar>
        </w:tblPrEx>
        <w:trPr>
          <w:gridAfter w:val="1"/>
          <w:wAfter w:w="6" w:type="dxa"/>
          <w:trHeight w:val="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AFF9" w14:textId="6E07A521" w:rsidR="00257356" w:rsidRPr="008D52D3" w:rsidRDefault="00321122" w:rsidP="00257356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31-35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B367" w14:textId="77777777" w:rsidR="00257356" w:rsidRPr="00F81941" w:rsidRDefault="00257356" w:rsidP="00257356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>Город в котором мы живём.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6F5A" w14:textId="77777777" w:rsidR="00257356" w:rsidRPr="00F81941" w:rsidRDefault="00912A65" w:rsidP="00D60F54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Упражнение: у</w:t>
            </w:r>
            <w:r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>знавание</w:t>
            </w:r>
            <w:r w:rsidR="00631AAF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(различение) технических средств организации</w:t>
            </w:r>
            <w:r w:rsidR="00D60F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31AAF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>дорожного движения (доро</w:t>
            </w:r>
            <w:r w:rsidR="00D60F54">
              <w:rPr>
                <w:rFonts w:ascii="Times New Roman" w:hAnsi="Times New Roman"/>
                <w:color w:val="000000"/>
                <w:sz w:val="24"/>
                <w:szCs w:val="24"/>
              </w:rPr>
              <w:t>жный знак («Пешеходный переход»</w:t>
            </w:r>
            <w:r w:rsidR="00631AAF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>, разметка зебра, светофор). Знание (соблюдение) правил перехода улицы. Знание (соблюдение) правил поведения на улице.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AFFB" w14:textId="0EB40240" w:rsidR="00257356" w:rsidRPr="008D52D3" w:rsidRDefault="00321122" w:rsidP="00257356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57356" w:rsidRPr="008D52D3" w14:paraId="0FAB73E9" w14:textId="77777777" w:rsidTr="00B97EDA">
        <w:tblPrEx>
          <w:tblCellMar>
            <w:top w:w="7" w:type="dxa"/>
            <w:left w:w="108" w:type="dxa"/>
            <w:right w:w="115" w:type="dxa"/>
          </w:tblCellMar>
        </w:tblPrEx>
        <w:trPr>
          <w:gridAfter w:val="1"/>
          <w:wAfter w:w="6" w:type="dxa"/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610A" w14:textId="6BF48365" w:rsidR="00257356" w:rsidRPr="008D52D3" w:rsidRDefault="00321122" w:rsidP="00257356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36-40</w:t>
            </w:r>
            <w:r w:rsidR="00257356"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84B6" w14:textId="77777777" w:rsidR="00257356" w:rsidRPr="00F81941" w:rsidRDefault="00257356" w:rsidP="00257356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>Город в котором мы живём.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3047" w14:textId="77777777" w:rsidR="00257356" w:rsidRPr="00F81941" w:rsidRDefault="00912A65" w:rsidP="00912A6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Упражнение: у</w:t>
            </w:r>
            <w:r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>знавание</w:t>
            </w:r>
            <w:r w:rsidR="00631AAF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631AAF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>различение)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31AAF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>достопримечательностей своего города. Узнавание (различение), назначение зданий: театр (кукольный), библиотека, школьный музей.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FECA" w14:textId="2E60D883" w:rsidR="00257356" w:rsidRPr="008D52D3" w:rsidRDefault="00321122" w:rsidP="00257356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57356" w:rsidRPr="008D52D3" w14:paraId="3D922E33" w14:textId="77777777" w:rsidTr="00631AAF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4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7408" w14:textId="332D3EF0" w:rsidR="00257356" w:rsidRPr="00321122" w:rsidRDefault="003D3F5F" w:rsidP="00257356">
            <w:pPr>
              <w:shd w:val="clear" w:color="auto" w:fill="FFFFFF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1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Предметы быта (</w:t>
            </w:r>
            <w:r w:rsidR="009F50B6" w:rsidRPr="003211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321122" w:rsidRPr="003211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5 </w:t>
            </w:r>
            <w:r w:rsidRPr="003211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ч.)</w:t>
            </w:r>
          </w:p>
        </w:tc>
      </w:tr>
      <w:tr w:rsidR="00257356" w:rsidRPr="008D52D3" w14:paraId="3CBC7716" w14:textId="77777777" w:rsidTr="00B97EDA">
        <w:tblPrEx>
          <w:tblCellMar>
            <w:top w:w="7" w:type="dxa"/>
            <w:left w:w="108" w:type="dxa"/>
            <w:right w:w="115" w:type="dxa"/>
          </w:tblCellMar>
        </w:tblPrEx>
        <w:trPr>
          <w:gridAfter w:val="1"/>
          <w:wAfter w:w="6" w:type="dxa"/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2575" w14:textId="49391B08" w:rsidR="00257356" w:rsidRPr="008D52D3" w:rsidRDefault="00321122" w:rsidP="00257356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41-45</w:t>
            </w:r>
            <w:r w:rsidR="00257356"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C58F" w14:textId="77777777" w:rsidR="00257356" w:rsidRPr="00F81941" w:rsidRDefault="00257356" w:rsidP="00257356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об убранстве дома.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C06F" w14:textId="77777777" w:rsidR="00257356" w:rsidRPr="00F81941" w:rsidRDefault="00912A65" w:rsidP="00F81941">
            <w:pPr>
              <w:shd w:val="clear" w:color="auto" w:fill="FFFFFF"/>
              <w:ind w:lef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Упражнение: у</w:t>
            </w:r>
            <w:r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знавание </w:t>
            </w:r>
            <w:r w:rsidR="00F81941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(различение) предметов интерьера (светильник, зеркало, штора, скатерть, табурет, </w:t>
            </w:r>
            <w:r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свечи,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посуда</w:t>
            </w:r>
            <w:r w:rsidR="00F81941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бытовая техника).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5916" w14:textId="6BFAFC23" w:rsidR="00257356" w:rsidRPr="008D52D3" w:rsidRDefault="00321122" w:rsidP="00257356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57356" w:rsidRPr="008D52D3" w14:paraId="6FE0C69D" w14:textId="77777777" w:rsidTr="00B97EDA">
        <w:tblPrEx>
          <w:tblCellMar>
            <w:top w:w="7" w:type="dxa"/>
            <w:left w:w="108" w:type="dxa"/>
            <w:right w:w="115" w:type="dxa"/>
          </w:tblCellMar>
        </w:tblPrEx>
        <w:trPr>
          <w:gridAfter w:val="1"/>
          <w:wAfter w:w="6" w:type="dxa"/>
          <w:trHeight w:val="3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5585" w14:textId="4B826628" w:rsidR="00257356" w:rsidRPr="008D52D3" w:rsidRDefault="00321122" w:rsidP="00CC7544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46-50</w:t>
            </w:r>
            <w:r w:rsidR="00257356"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9094" w14:textId="77777777" w:rsidR="00257356" w:rsidRPr="00F81941" w:rsidRDefault="00FF1959" w:rsidP="00C476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>Знание назначения предметов интерьера.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5F9F" w14:textId="77777777" w:rsidR="00257356" w:rsidRPr="00F81941" w:rsidRDefault="00912A65" w:rsidP="00912A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Упражнение: п</w:t>
            </w:r>
            <w:r w:rsidR="00FF1959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>редставление о предметах мебели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занавески, жалюзи, зеркало.</w:t>
            </w:r>
            <w:r w:rsidR="00FF1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394A" w14:textId="3D99511F" w:rsidR="00257356" w:rsidRPr="008D52D3" w:rsidRDefault="00321122" w:rsidP="00257356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57356" w:rsidRPr="008D52D3" w14:paraId="3EB1F825" w14:textId="77777777" w:rsidTr="00B97EDA">
        <w:tblPrEx>
          <w:tblCellMar>
            <w:top w:w="7" w:type="dxa"/>
            <w:left w:w="108" w:type="dxa"/>
            <w:right w:w="115" w:type="dxa"/>
          </w:tblCellMar>
        </w:tblPrEx>
        <w:trPr>
          <w:gridAfter w:val="1"/>
          <w:wAfter w:w="6" w:type="dxa"/>
          <w:trHeight w:val="24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6342" w14:textId="3E9C9400" w:rsidR="00257356" w:rsidRPr="008D52D3" w:rsidRDefault="00321122" w:rsidP="00CC7544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51-55</w:t>
            </w:r>
            <w:r w:rsidR="00257356"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95F1" w14:textId="77777777" w:rsidR="00257356" w:rsidRPr="00F81941" w:rsidRDefault="00257356" w:rsidP="00F819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о предме</w:t>
            </w:r>
            <w:r w:rsidR="00C47620">
              <w:rPr>
                <w:rFonts w:ascii="Times New Roman" w:hAnsi="Times New Roman"/>
                <w:color w:val="000000"/>
                <w:sz w:val="24"/>
                <w:szCs w:val="24"/>
              </w:rPr>
              <w:t>тах мебели.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3CE1" w14:textId="77777777" w:rsidR="00257356" w:rsidRPr="00F81941" w:rsidRDefault="00912A65" w:rsidP="00F81941">
            <w:pPr>
              <w:shd w:val="clear" w:color="auto" w:fill="FFFFFF"/>
              <w:ind w:lef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Упражнение: у</w:t>
            </w:r>
            <w:r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>знавание</w:t>
            </w:r>
            <w:r w:rsidR="00F81941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(различение) табурет, комод и др.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6705" w14:textId="06AA10AA" w:rsidR="00257356" w:rsidRPr="008D52D3" w:rsidRDefault="00321122" w:rsidP="00257356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81941" w:rsidRPr="008D52D3" w14:paraId="3B0FFF29" w14:textId="77777777" w:rsidTr="00B97EDA">
        <w:tblPrEx>
          <w:tblCellMar>
            <w:top w:w="7" w:type="dxa"/>
            <w:left w:w="108" w:type="dxa"/>
            <w:right w:w="115" w:type="dxa"/>
          </w:tblCellMar>
        </w:tblPrEx>
        <w:trPr>
          <w:gridAfter w:val="1"/>
          <w:wAfter w:w="6" w:type="dxa"/>
          <w:trHeight w:val="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684D" w14:textId="39A3DBA2" w:rsidR="00F81941" w:rsidRPr="008D52D3" w:rsidRDefault="00321122" w:rsidP="00F81941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56-60</w:t>
            </w:r>
            <w:r w:rsidR="00F81941"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290A" w14:textId="77777777" w:rsidR="00F81941" w:rsidRPr="00F81941" w:rsidRDefault="00F81941" w:rsidP="00C476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о предметах посуды, предназначенных для сервировки стола</w:t>
            </w:r>
            <w:r w:rsidR="00C4762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4105" w14:textId="77777777" w:rsidR="00F81941" w:rsidRPr="00F81941" w:rsidRDefault="00912A65" w:rsidP="00F819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Упражнение: предметы</w:t>
            </w:r>
            <w:r w:rsidR="00F81941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посуды,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предназначенные</w:t>
            </w:r>
            <w:r w:rsidR="00F81941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сервировки стола: тарелка, стакан, ложка, вилка, нож.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353B" w14:textId="5BAB1BF6" w:rsidR="00F81941" w:rsidRPr="008D52D3" w:rsidRDefault="00321122" w:rsidP="00F81941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81941"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81941" w:rsidRPr="008D52D3" w14:paraId="459A059C" w14:textId="77777777" w:rsidTr="00B97EDA">
        <w:tblPrEx>
          <w:tblCellMar>
            <w:top w:w="7" w:type="dxa"/>
            <w:left w:w="108" w:type="dxa"/>
            <w:right w:w="115" w:type="dxa"/>
          </w:tblCellMar>
        </w:tblPrEx>
        <w:trPr>
          <w:gridAfter w:val="1"/>
          <w:wAfter w:w="6" w:type="dxa"/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A2DB" w14:textId="203104A4" w:rsidR="00F81941" w:rsidRPr="008D52D3" w:rsidRDefault="00321122" w:rsidP="00F81941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61-65</w:t>
            </w:r>
            <w:r w:rsidR="00F81941"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9908" w14:textId="77777777" w:rsidR="00F81941" w:rsidRPr="00F81941" w:rsidRDefault="00F81941" w:rsidP="00C476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о предметах посуды, предназначенных для приготовления пищи</w:t>
            </w:r>
            <w:r w:rsidR="00C4762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89EC" w14:textId="77777777" w:rsidR="00F81941" w:rsidRPr="00F81941" w:rsidRDefault="00912A65" w:rsidP="00F819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Упражнение: предметы</w:t>
            </w:r>
            <w:r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посуды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предназначенные</w:t>
            </w:r>
            <w:r w:rsidR="00F81941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приготовления пищи: кастрюля, сковорода, чайник и др.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D72F" w14:textId="4DF1984C" w:rsidR="00F81941" w:rsidRPr="008D52D3" w:rsidRDefault="00321122" w:rsidP="00F81941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81941"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57356" w:rsidRPr="008D52D3" w14:paraId="6C2BAD4A" w14:textId="77777777" w:rsidTr="00631AAF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4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FBDA" w14:textId="4C2A597C" w:rsidR="00FF1959" w:rsidRPr="00321122" w:rsidRDefault="003D3F5F" w:rsidP="00FF1959">
            <w:pPr>
              <w:shd w:val="clear" w:color="auto" w:fill="FFFFFF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1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Транспорт (</w:t>
            </w:r>
            <w:r w:rsidR="009F50B6" w:rsidRPr="003211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321122" w:rsidRPr="003211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3211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ч.)</w:t>
            </w:r>
          </w:p>
        </w:tc>
      </w:tr>
      <w:tr w:rsidR="00257356" w:rsidRPr="008D52D3" w14:paraId="2DC05F3A" w14:textId="77777777" w:rsidTr="00B97EDA">
        <w:tblPrEx>
          <w:tblCellMar>
            <w:top w:w="7" w:type="dxa"/>
            <w:left w:w="108" w:type="dxa"/>
            <w:right w:w="115" w:type="dxa"/>
          </w:tblCellMar>
        </w:tblPrEx>
        <w:trPr>
          <w:gridAfter w:val="1"/>
          <w:wAfter w:w="6" w:type="dxa"/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DA94" w14:textId="73BE6D12" w:rsidR="00257356" w:rsidRPr="008D52D3" w:rsidRDefault="00321122" w:rsidP="00257356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66-</w:t>
            </w:r>
            <w:r w:rsidR="00B97EDA">
              <w:rPr>
                <w:rFonts w:ascii="Times New Roman" w:hAnsi="Times New Roman"/>
                <w:sz w:val="24"/>
                <w:szCs w:val="24"/>
              </w:rPr>
              <w:t>69</w:t>
            </w:r>
            <w:r w:rsidR="00257356"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52C8" w14:textId="77777777" w:rsidR="00257356" w:rsidRPr="00F81941" w:rsidRDefault="00257356" w:rsidP="00F819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о наземном транспорте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9587" w14:textId="77777777" w:rsidR="00CC7544" w:rsidRDefault="00912A65" w:rsidP="00D60F5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Упражнение: </w:t>
            </w:r>
            <w:r w:rsidR="00D60F54">
              <w:rPr>
                <w:rFonts w:ascii="Times New Roman" w:hAnsi="Times New Roman"/>
                <w:color w:val="000000"/>
                <w:sz w:val="24"/>
                <w:szCs w:val="24"/>
              </w:rPr>
              <w:t>знание</w:t>
            </w:r>
            <w:r w:rsidR="00F81941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(различение) наземного транспорта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14:paraId="0E8631D7" w14:textId="77777777" w:rsidR="00257356" w:rsidRPr="00F81941" w:rsidRDefault="00D60F54" w:rsidP="00D60F5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60F54">
              <w:rPr>
                <w:rFonts w:ascii="Times New Roman" w:hAnsi="Times New Roman"/>
                <w:color w:val="00000A"/>
                <w:sz w:val="24"/>
                <w:szCs w:val="24"/>
                <w:shd w:val="clear" w:color="auto" w:fill="FFFFFF"/>
              </w:rPr>
              <w:t>машина, автобус, троллейбус, трамвай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B7C2" w14:textId="252C37A5" w:rsidR="00257356" w:rsidRPr="008D52D3" w:rsidRDefault="009F50B6" w:rsidP="00257356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57356" w:rsidRPr="008D52D3" w14:paraId="4344DD19" w14:textId="77777777" w:rsidTr="00B97EDA">
        <w:tblPrEx>
          <w:tblCellMar>
            <w:top w:w="7" w:type="dxa"/>
            <w:left w:w="108" w:type="dxa"/>
            <w:right w:w="115" w:type="dxa"/>
          </w:tblCellMar>
        </w:tblPrEx>
        <w:trPr>
          <w:gridAfter w:val="1"/>
          <w:wAfter w:w="6" w:type="dxa"/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EE11" w14:textId="20148896" w:rsidR="00257356" w:rsidRPr="008D52D3" w:rsidRDefault="00B97EDA" w:rsidP="00257356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70-73</w:t>
            </w:r>
            <w:r w:rsidR="00257356"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CC47" w14:textId="77777777" w:rsidR="00257356" w:rsidRPr="00F81941" w:rsidRDefault="00257356" w:rsidP="00F819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о специальном транспорте.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B249" w14:textId="77777777" w:rsidR="00257356" w:rsidRPr="00F81941" w:rsidRDefault="00D60F54" w:rsidP="00F819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Упражнение: знание</w:t>
            </w:r>
            <w:r w:rsidR="00F81941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(различение) специального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81941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транспортного средства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такси, специализированная машина</w:t>
            </w:r>
            <w:r w:rsidR="00F81941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62FA" w14:textId="6483138A" w:rsidR="00257356" w:rsidRPr="008D52D3" w:rsidRDefault="009F50B6" w:rsidP="00257356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57356" w:rsidRPr="008D52D3" w14:paraId="7810E157" w14:textId="77777777" w:rsidTr="00B97EDA">
        <w:tblPrEx>
          <w:tblCellMar>
            <w:top w:w="7" w:type="dxa"/>
            <w:left w:w="108" w:type="dxa"/>
            <w:right w:w="115" w:type="dxa"/>
          </w:tblCellMar>
        </w:tblPrEx>
        <w:trPr>
          <w:gridAfter w:val="1"/>
          <w:wAfter w:w="6" w:type="dxa"/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DE79" w14:textId="51834154" w:rsidR="00257356" w:rsidRPr="008D52D3" w:rsidRDefault="00B97EDA" w:rsidP="00257356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74-77</w:t>
            </w:r>
            <w:r w:rsidR="00257356"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B25A" w14:textId="77777777" w:rsidR="00257356" w:rsidRPr="00F81941" w:rsidRDefault="00257356" w:rsidP="00F819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о водном транспорте.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2432" w14:textId="77777777" w:rsidR="00257356" w:rsidRPr="00F81941" w:rsidRDefault="00D60F54" w:rsidP="00F819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Упражнение: знание</w:t>
            </w:r>
            <w:r w:rsidR="00F81941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назначения водного транспорта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лодка, пароход, корабль</w:t>
            </w:r>
            <w:r w:rsidR="00F81941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9BF6" w14:textId="0CF7490C" w:rsidR="00257356" w:rsidRPr="008D52D3" w:rsidRDefault="00321122" w:rsidP="00257356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57356" w:rsidRPr="008D52D3" w14:paraId="14C3AA83" w14:textId="77777777" w:rsidTr="00B97EDA">
        <w:tblPrEx>
          <w:tblCellMar>
            <w:top w:w="7" w:type="dxa"/>
            <w:left w:w="108" w:type="dxa"/>
            <w:right w:w="115" w:type="dxa"/>
          </w:tblCellMar>
        </w:tblPrEx>
        <w:trPr>
          <w:gridAfter w:val="1"/>
          <w:wAfter w:w="6" w:type="dxa"/>
          <w:trHeight w:val="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B08E" w14:textId="713AB186" w:rsidR="00257356" w:rsidRPr="008D52D3" w:rsidRDefault="00B97EDA" w:rsidP="00257356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78-81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0B6E" w14:textId="77777777" w:rsidR="00257356" w:rsidRPr="00F81941" w:rsidRDefault="00257356" w:rsidP="00F819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правил дорожного движения.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5E9E" w14:textId="77777777" w:rsidR="00257356" w:rsidRPr="00F81941" w:rsidRDefault="00D60F54" w:rsidP="00F819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Упражнение: знание (с</w:t>
            </w:r>
            <w:r w:rsidR="00F81941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>облюдение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 правил дорожного движения: «Пешеходный переход», разметка зебра, светофор</w:t>
            </w:r>
            <w:r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>. Знание (соблюдение) правил перехода улицы. Знание (соблюдение) правил поведения на улице.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9D33" w14:textId="746E8535" w:rsidR="00257356" w:rsidRPr="008D52D3" w:rsidRDefault="009F50B6" w:rsidP="00257356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57356"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57356" w:rsidRPr="008D52D3" w14:paraId="5A6C3A66" w14:textId="77777777" w:rsidTr="00631AAF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4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162B" w14:textId="02582D90" w:rsidR="00257356" w:rsidRPr="00321122" w:rsidRDefault="00257356" w:rsidP="00062D0E">
            <w:pPr>
              <w:shd w:val="clear" w:color="auto" w:fill="FFFFFF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1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Тради</w:t>
            </w:r>
            <w:r w:rsidR="003D3F5F" w:rsidRPr="003211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ции, обычаи (</w:t>
            </w:r>
            <w:r w:rsidR="00321122" w:rsidRPr="003211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</w:t>
            </w:r>
            <w:r w:rsidR="003D3F5F" w:rsidRPr="003211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ч.)</w:t>
            </w:r>
          </w:p>
        </w:tc>
      </w:tr>
      <w:tr w:rsidR="00F81941" w:rsidRPr="008D52D3" w14:paraId="2578170E" w14:textId="77777777" w:rsidTr="00B97EDA">
        <w:tblPrEx>
          <w:tblCellMar>
            <w:top w:w="7" w:type="dxa"/>
            <w:left w:w="108" w:type="dxa"/>
            <w:right w:w="115" w:type="dxa"/>
          </w:tblCellMar>
        </w:tblPrEx>
        <w:trPr>
          <w:gridAfter w:val="1"/>
          <w:wAfter w:w="6" w:type="dxa"/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3F8A" w14:textId="23732D4D" w:rsidR="00F81941" w:rsidRPr="008D52D3" w:rsidRDefault="00B97EDA" w:rsidP="00F81941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82-86</w:t>
            </w:r>
            <w:r w:rsidR="00F81941"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3480" w14:textId="77777777" w:rsidR="00F81941" w:rsidRPr="00D8543F" w:rsidRDefault="00F81941" w:rsidP="00D854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543F">
              <w:rPr>
                <w:rFonts w:ascii="Times New Roman" w:hAnsi="Times New Roman"/>
                <w:color w:val="000000"/>
                <w:sz w:val="24"/>
                <w:szCs w:val="24"/>
              </w:rPr>
              <w:t>Традиции и обычаи празднования Нового года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E226" w14:textId="77777777" w:rsidR="00F81941" w:rsidRPr="00D8543F" w:rsidRDefault="00F81941" w:rsidP="00D60F54">
            <w:pPr>
              <w:rPr>
                <w:rFonts w:ascii="Times New Roman" w:hAnsi="Times New Roman"/>
                <w:sz w:val="24"/>
                <w:szCs w:val="24"/>
              </w:rPr>
            </w:pPr>
            <w:r w:rsidRPr="00D8543F">
              <w:rPr>
                <w:rFonts w:ascii="Times New Roman" w:hAnsi="Times New Roman"/>
                <w:color w:val="000000"/>
                <w:sz w:val="24"/>
                <w:szCs w:val="24"/>
              </w:rPr>
              <w:t>Знание т</w:t>
            </w:r>
            <w:r w:rsidR="00D8543F" w:rsidRPr="00D8543F">
              <w:rPr>
                <w:rFonts w:ascii="Times New Roman" w:hAnsi="Times New Roman"/>
                <w:color w:val="000000"/>
                <w:sz w:val="24"/>
                <w:szCs w:val="24"/>
              </w:rPr>
              <w:t>радиций и атрибутов праздника Нового г</w:t>
            </w:r>
            <w:r w:rsidRPr="00D8543F">
              <w:rPr>
                <w:rFonts w:ascii="Times New Roman" w:hAnsi="Times New Roman"/>
                <w:color w:val="000000"/>
                <w:sz w:val="24"/>
                <w:szCs w:val="24"/>
              </w:rPr>
              <w:t>од</w:t>
            </w:r>
            <w:r w:rsidR="00D8543F" w:rsidRPr="00D8543F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D60F54">
              <w:rPr>
                <w:rFonts w:ascii="Times New Roman" w:hAnsi="Times New Roman"/>
                <w:color w:val="000000"/>
                <w:sz w:val="24"/>
                <w:szCs w:val="24"/>
              </w:rPr>
              <w:t>: ёлка, игрушки, украшения.</w:t>
            </w:r>
            <w:r w:rsidRPr="00D85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A8DE" w14:textId="35AC8184" w:rsidR="00F81941" w:rsidRPr="008D52D3" w:rsidRDefault="00321122" w:rsidP="00F81941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81941" w:rsidRPr="008D52D3" w14:paraId="6D878BFF" w14:textId="77777777" w:rsidTr="00B97EDA">
        <w:tblPrEx>
          <w:tblCellMar>
            <w:top w:w="7" w:type="dxa"/>
            <w:left w:w="108" w:type="dxa"/>
            <w:right w:w="115" w:type="dxa"/>
          </w:tblCellMar>
        </w:tblPrEx>
        <w:trPr>
          <w:gridAfter w:val="1"/>
          <w:wAfter w:w="6" w:type="dxa"/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35BA" w14:textId="223B7388" w:rsidR="00F81941" w:rsidRPr="008D52D3" w:rsidRDefault="00B97EDA" w:rsidP="00F81941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87-91</w:t>
            </w:r>
            <w:r w:rsidR="00F81941"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D88A" w14:textId="77777777" w:rsidR="00F81941" w:rsidRPr="00D8543F" w:rsidRDefault="00F81941" w:rsidP="00D854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543F">
              <w:rPr>
                <w:rFonts w:ascii="Times New Roman" w:hAnsi="Times New Roman"/>
                <w:color w:val="000000"/>
                <w:sz w:val="24"/>
                <w:szCs w:val="24"/>
              </w:rPr>
              <w:t>Традиции и обычаи празднования 23 февраля и 8 марта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1A45" w14:textId="77777777" w:rsidR="00F81941" w:rsidRPr="00D8543F" w:rsidRDefault="00F81941" w:rsidP="00D8543F">
            <w:pPr>
              <w:rPr>
                <w:rFonts w:ascii="Times New Roman" w:hAnsi="Times New Roman"/>
                <w:sz w:val="24"/>
                <w:szCs w:val="24"/>
              </w:rPr>
            </w:pPr>
            <w:r w:rsidRPr="00D8543F">
              <w:rPr>
                <w:rFonts w:ascii="Times New Roman" w:hAnsi="Times New Roman"/>
                <w:color w:val="000000"/>
                <w:sz w:val="24"/>
                <w:szCs w:val="24"/>
              </w:rPr>
              <w:t>Знание</w:t>
            </w:r>
            <w:r w:rsidR="00D8543F" w:rsidRPr="00D85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традиций и атрибутов праздника</w:t>
            </w:r>
            <w:r w:rsidRPr="00D85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8543F" w:rsidRPr="00D8543F">
              <w:rPr>
                <w:rFonts w:ascii="Times New Roman" w:hAnsi="Times New Roman"/>
                <w:color w:val="000000"/>
                <w:sz w:val="24"/>
                <w:szCs w:val="24"/>
              </w:rPr>
              <w:t>23 февраля</w:t>
            </w:r>
            <w:r w:rsidR="004946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8 марта</w:t>
            </w:r>
            <w:r w:rsidR="00D60F54">
              <w:rPr>
                <w:rFonts w:ascii="Times New Roman" w:hAnsi="Times New Roman"/>
                <w:color w:val="000000"/>
                <w:sz w:val="24"/>
                <w:szCs w:val="24"/>
              </w:rPr>
              <w:t>: поздравления пап и мам.</w:t>
            </w:r>
            <w:r w:rsidR="004946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B7BB" w14:textId="0852D4B2" w:rsidR="00F81941" w:rsidRPr="008D52D3" w:rsidRDefault="00321122" w:rsidP="00F81941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81941"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81941" w:rsidRPr="008D52D3" w14:paraId="74A66C0A" w14:textId="77777777" w:rsidTr="00B97EDA">
        <w:tblPrEx>
          <w:tblCellMar>
            <w:top w:w="7" w:type="dxa"/>
            <w:left w:w="108" w:type="dxa"/>
            <w:right w:w="115" w:type="dxa"/>
          </w:tblCellMar>
        </w:tblPrEx>
        <w:trPr>
          <w:gridAfter w:val="1"/>
          <w:wAfter w:w="6" w:type="dxa"/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BAA3" w14:textId="3FA622FF" w:rsidR="00F81941" w:rsidRPr="008D52D3" w:rsidRDefault="00B97EDA" w:rsidP="00F81941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92-96</w:t>
            </w:r>
            <w:r w:rsidR="00F81941"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C293" w14:textId="77777777" w:rsidR="00F81941" w:rsidRPr="00D8543F" w:rsidRDefault="00F81941" w:rsidP="00D854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543F">
              <w:rPr>
                <w:rFonts w:ascii="Times New Roman" w:hAnsi="Times New Roman"/>
                <w:color w:val="000000"/>
                <w:sz w:val="24"/>
                <w:szCs w:val="24"/>
              </w:rPr>
              <w:t>Традиции и обычаи празднования Масленицы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668E" w14:textId="77777777" w:rsidR="00F81941" w:rsidRPr="00D8543F" w:rsidRDefault="00F81941" w:rsidP="00D8543F">
            <w:pPr>
              <w:rPr>
                <w:rFonts w:ascii="Times New Roman" w:hAnsi="Times New Roman"/>
                <w:sz w:val="24"/>
                <w:szCs w:val="24"/>
              </w:rPr>
            </w:pPr>
            <w:r w:rsidRPr="00D8543F">
              <w:rPr>
                <w:rFonts w:ascii="Times New Roman" w:hAnsi="Times New Roman"/>
                <w:color w:val="000000"/>
                <w:sz w:val="24"/>
                <w:szCs w:val="24"/>
              </w:rPr>
              <w:t>Знание</w:t>
            </w:r>
            <w:r w:rsidR="00D8543F" w:rsidRPr="00D85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традиций и атрибутов праздника</w:t>
            </w:r>
            <w:r w:rsidRPr="00D85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8543F" w:rsidRPr="00D8543F">
              <w:rPr>
                <w:rFonts w:ascii="Times New Roman" w:hAnsi="Times New Roman"/>
                <w:color w:val="000000"/>
                <w:sz w:val="24"/>
                <w:szCs w:val="24"/>
              </w:rPr>
              <w:t>Масленица</w:t>
            </w:r>
            <w:r w:rsidR="00D60F54">
              <w:rPr>
                <w:rFonts w:ascii="Times New Roman" w:hAnsi="Times New Roman"/>
                <w:color w:val="000000"/>
                <w:sz w:val="24"/>
                <w:szCs w:val="24"/>
              </w:rPr>
              <w:t>: блины, веселье.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37AB" w14:textId="2BB0F050" w:rsidR="00F81941" w:rsidRPr="008D52D3" w:rsidRDefault="00321122" w:rsidP="00F81941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81941" w:rsidRPr="008D52D3" w14:paraId="6A521B15" w14:textId="77777777" w:rsidTr="00B97EDA">
        <w:tblPrEx>
          <w:tblCellMar>
            <w:top w:w="7" w:type="dxa"/>
            <w:left w:w="108" w:type="dxa"/>
            <w:right w:w="115" w:type="dxa"/>
          </w:tblCellMar>
        </w:tblPrEx>
        <w:trPr>
          <w:gridAfter w:val="1"/>
          <w:wAfter w:w="6" w:type="dxa"/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C26E" w14:textId="1E4D7754" w:rsidR="00F81941" w:rsidRPr="008D52D3" w:rsidRDefault="00B97EDA" w:rsidP="00F81941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97-102</w:t>
            </w:r>
            <w:r w:rsidR="00F81941"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C71C" w14:textId="77777777" w:rsidR="00F81941" w:rsidRPr="00D8543F" w:rsidRDefault="00F81941" w:rsidP="00D854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543F">
              <w:rPr>
                <w:rFonts w:ascii="Times New Roman" w:hAnsi="Times New Roman"/>
                <w:color w:val="000000"/>
                <w:sz w:val="24"/>
                <w:szCs w:val="24"/>
              </w:rPr>
              <w:t>Традиции и обычаи празднования Дня победы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4C26" w14:textId="77777777" w:rsidR="00F81941" w:rsidRPr="00D8543F" w:rsidRDefault="00F81941" w:rsidP="00D8543F">
            <w:pPr>
              <w:rPr>
                <w:rFonts w:ascii="Times New Roman" w:hAnsi="Times New Roman"/>
                <w:sz w:val="24"/>
                <w:szCs w:val="24"/>
              </w:rPr>
            </w:pPr>
            <w:r w:rsidRPr="00D8543F">
              <w:rPr>
                <w:rFonts w:ascii="Times New Roman" w:hAnsi="Times New Roman"/>
                <w:color w:val="000000"/>
                <w:sz w:val="24"/>
                <w:szCs w:val="24"/>
              </w:rPr>
              <w:t>Знание</w:t>
            </w:r>
            <w:r w:rsidR="00D8543F" w:rsidRPr="00D85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традиций и атрибутов праздника</w:t>
            </w:r>
            <w:r w:rsidRPr="00D85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8543F" w:rsidRPr="00D8543F">
              <w:rPr>
                <w:rFonts w:ascii="Times New Roman" w:hAnsi="Times New Roman"/>
                <w:color w:val="000000"/>
                <w:sz w:val="24"/>
                <w:szCs w:val="24"/>
              </w:rPr>
              <w:t>День Победы</w:t>
            </w:r>
            <w:r w:rsidR="00D60F54">
              <w:rPr>
                <w:rFonts w:ascii="Times New Roman" w:hAnsi="Times New Roman"/>
                <w:color w:val="000000"/>
                <w:sz w:val="24"/>
                <w:szCs w:val="24"/>
              </w:rPr>
              <w:t>: память погибшим в Великой Отечественной войне.</w:t>
            </w:r>
            <w:r w:rsidRPr="00D85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1283" w14:textId="1FD6B775" w:rsidR="00F81941" w:rsidRPr="008D52D3" w:rsidRDefault="00321122" w:rsidP="00F81941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387" w:rsidRPr="008D52D3" w14:paraId="58D5D17F" w14:textId="77777777" w:rsidTr="00C4762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D941" w14:textId="77777777" w:rsidR="00855387" w:rsidRPr="00855387" w:rsidRDefault="00855387" w:rsidP="00855387">
            <w:pPr>
              <w:spacing w:line="259" w:lineRule="auto"/>
              <w:ind w:left="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90A5" w14:textId="549AB6D6" w:rsidR="00855387" w:rsidRDefault="00F23421" w:rsidP="008D52D3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102</w:t>
            </w:r>
            <w:r w:rsidR="00855387" w:rsidRPr="007416B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часа</w:t>
            </w:r>
          </w:p>
        </w:tc>
      </w:tr>
    </w:tbl>
    <w:p w14:paraId="1DD2E0E3" w14:textId="77777777" w:rsidR="00D306B4" w:rsidRPr="007416BA" w:rsidRDefault="00C91752" w:rsidP="00E32995">
      <w:pPr>
        <w:tabs>
          <w:tab w:val="left" w:pos="1230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14:paraId="3E0A1F95" w14:textId="77777777" w:rsidR="00D306B4" w:rsidRPr="00E32995" w:rsidRDefault="00034ADD" w:rsidP="00E32995">
      <w:pPr>
        <w:tabs>
          <w:tab w:val="left" w:pos="1230"/>
        </w:tabs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lang w:eastAsia="ru-RU"/>
        </w:rPr>
      </w:pPr>
      <w:r w:rsidRPr="00E32995">
        <w:rPr>
          <w:rFonts w:ascii="Times New Roman" w:eastAsia="Calibri" w:hAnsi="Times New Roman"/>
          <w:b/>
          <w:sz w:val="26"/>
          <w:szCs w:val="26"/>
          <w:lang w:eastAsia="ru-RU"/>
        </w:rPr>
        <w:t>7. Описание материально-технического обеспечения образовательной деятельности</w:t>
      </w:r>
    </w:p>
    <w:p w14:paraId="256A7D09" w14:textId="77777777" w:rsidR="00855387" w:rsidRPr="00E32995" w:rsidRDefault="00855387" w:rsidP="00E32995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3299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1. Шипицына, Л.М. Развитие навыков общения у детей с умеренной и тяжелой умственной отсталостью / Л.В. Шипицина. - Санкт-Петербург. </w:t>
      </w:r>
      <w:r w:rsidR="0036427A" w:rsidRPr="00E3299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</w:t>
      </w:r>
      <w:r w:rsidRPr="00E3299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Речь, 2004г. -354</w:t>
      </w:r>
    </w:p>
    <w:p w14:paraId="014B76F3" w14:textId="77777777" w:rsidR="00855387" w:rsidRPr="00E32995" w:rsidRDefault="00855387" w:rsidP="00E32995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32995">
        <w:rPr>
          <w:rFonts w:ascii="Times New Roman" w:hAnsi="Times New Roman"/>
          <w:color w:val="000000"/>
          <w:sz w:val="26"/>
          <w:szCs w:val="26"/>
          <w:lang w:eastAsia="ru-RU"/>
        </w:rPr>
        <w:t>2. Шипицына Л.М. «Необучаемый» ребенок в семье и обществе». Социализация детей с нарушением интеллекта. С-Петербург, «Речь», 2005 год.</w:t>
      </w:r>
    </w:p>
    <w:p w14:paraId="471EEFFD" w14:textId="77777777" w:rsidR="004A5B21" w:rsidRPr="00E32995" w:rsidRDefault="00855387" w:rsidP="00E32995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E32995">
        <w:rPr>
          <w:rFonts w:ascii="Times New Roman" w:hAnsi="Times New Roman"/>
          <w:color w:val="000000"/>
          <w:sz w:val="26"/>
          <w:szCs w:val="26"/>
          <w:lang w:eastAsia="ru-RU"/>
        </w:rPr>
        <w:t>3. Бгажноковой, И.М. Воспитание и обучение детей и подростков с тяжелыми и множественными нарушениями развития: программно-методические материалы / Под ред. И.М. Бгажноковой. – М.: Просвещение, 2007.</w:t>
      </w:r>
    </w:p>
    <w:sectPr w:rsidR="004A5B21" w:rsidRPr="00E32995" w:rsidSect="00C91752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502A"/>
    <w:multiLevelType w:val="hybridMultilevel"/>
    <w:tmpl w:val="41F6F146"/>
    <w:lvl w:ilvl="0" w:tplc="2CD40D6C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23E86"/>
    <w:multiLevelType w:val="multilevel"/>
    <w:tmpl w:val="C39E3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881"/>
        </w:tabs>
        <w:ind w:left="6881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E0B5BDB"/>
    <w:multiLevelType w:val="multilevel"/>
    <w:tmpl w:val="41CE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096E41"/>
    <w:multiLevelType w:val="hybridMultilevel"/>
    <w:tmpl w:val="78CCB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C79AA"/>
    <w:multiLevelType w:val="hybridMultilevel"/>
    <w:tmpl w:val="310AAB20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5" w15:restartNumberingAfterBreak="0">
    <w:nsid w:val="57261493"/>
    <w:multiLevelType w:val="multilevel"/>
    <w:tmpl w:val="114E309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09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5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1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280" w:hanging="1800"/>
      </w:pPr>
      <w:rPr>
        <w:rFonts w:hint="default"/>
      </w:rPr>
    </w:lvl>
  </w:abstractNum>
  <w:abstractNum w:abstractNumId="6" w15:restartNumberingAfterBreak="0">
    <w:nsid w:val="63656F0E"/>
    <w:multiLevelType w:val="multilevel"/>
    <w:tmpl w:val="69927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8EB4A48"/>
    <w:multiLevelType w:val="hybridMultilevel"/>
    <w:tmpl w:val="867C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44204"/>
    <w:multiLevelType w:val="hybridMultilevel"/>
    <w:tmpl w:val="953CB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70FC4"/>
    <w:multiLevelType w:val="hybridMultilevel"/>
    <w:tmpl w:val="082CE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62809"/>
    <w:multiLevelType w:val="hybridMultilevel"/>
    <w:tmpl w:val="BD5280C2"/>
    <w:lvl w:ilvl="0" w:tplc="EB96906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44D5F"/>
    <w:multiLevelType w:val="multilevel"/>
    <w:tmpl w:val="A5D0B3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2"/>
      <w:numFmt w:val="decimal"/>
      <w:lvlText w:val="%6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A531E49"/>
    <w:multiLevelType w:val="multilevel"/>
    <w:tmpl w:val="2F509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434F16"/>
    <w:multiLevelType w:val="hybridMultilevel"/>
    <w:tmpl w:val="2D0CB37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9"/>
  </w:num>
  <w:num w:numId="5">
    <w:abstractNumId w:val="4"/>
  </w:num>
  <w:num w:numId="6">
    <w:abstractNumId w:val="8"/>
  </w:num>
  <w:num w:numId="7">
    <w:abstractNumId w:val="13"/>
  </w:num>
  <w:num w:numId="8">
    <w:abstractNumId w:val="3"/>
  </w:num>
  <w:num w:numId="9">
    <w:abstractNumId w:val="7"/>
  </w:num>
  <w:num w:numId="10">
    <w:abstractNumId w:val="5"/>
  </w:num>
  <w:num w:numId="11">
    <w:abstractNumId w:val="0"/>
  </w:num>
  <w:num w:numId="12">
    <w:abstractNumId w:val="10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729"/>
    <w:rsid w:val="000118B7"/>
    <w:rsid w:val="000271CF"/>
    <w:rsid w:val="00034ADD"/>
    <w:rsid w:val="00040BD3"/>
    <w:rsid w:val="00044729"/>
    <w:rsid w:val="00062D0E"/>
    <w:rsid w:val="00073744"/>
    <w:rsid w:val="000A1989"/>
    <w:rsid w:val="000B39DD"/>
    <w:rsid w:val="000D4F9F"/>
    <w:rsid w:val="001604C2"/>
    <w:rsid w:val="00211898"/>
    <w:rsid w:val="00257356"/>
    <w:rsid w:val="002D7054"/>
    <w:rsid w:val="00321122"/>
    <w:rsid w:val="003430EB"/>
    <w:rsid w:val="0036427A"/>
    <w:rsid w:val="003D3F5F"/>
    <w:rsid w:val="00476FB7"/>
    <w:rsid w:val="00494672"/>
    <w:rsid w:val="004A5B21"/>
    <w:rsid w:val="004A75DA"/>
    <w:rsid w:val="005051D8"/>
    <w:rsid w:val="00594A6E"/>
    <w:rsid w:val="00631AAF"/>
    <w:rsid w:val="00635EA2"/>
    <w:rsid w:val="00682D7B"/>
    <w:rsid w:val="006C7A03"/>
    <w:rsid w:val="006E2646"/>
    <w:rsid w:val="007416BA"/>
    <w:rsid w:val="00744D2A"/>
    <w:rsid w:val="007468DF"/>
    <w:rsid w:val="00762EC9"/>
    <w:rsid w:val="007B27F1"/>
    <w:rsid w:val="00855387"/>
    <w:rsid w:val="008A2DC7"/>
    <w:rsid w:val="008B4F4D"/>
    <w:rsid w:val="008D52D3"/>
    <w:rsid w:val="008E4CBB"/>
    <w:rsid w:val="00912A65"/>
    <w:rsid w:val="009260AF"/>
    <w:rsid w:val="009F50B6"/>
    <w:rsid w:val="00A32FC0"/>
    <w:rsid w:val="00A921A3"/>
    <w:rsid w:val="00B15CB3"/>
    <w:rsid w:val="00B51883"/>
    <w:rsid w:val="00B97EDA"/>
    <w:rsid w:val="00C47620"/>
    <w:rsid w:val="00C54CF2"/>
    <w:rsid w:val="00C62F12"/>
    <w:rsid w:val="00C81E41"/>
    <w:rsid w:val="00C91752"/>
    <w:rsid w:val="00CC7544"/>
    <w:rsid w:val="00D20CB9"/>
    <w:rsid w:val="00D2387F"/>
    <w:rsid w:val="00D26655"/>
    <w:rsid w:val="00D306B4"/>
    <w:rsid w:val="00D47D41"/>
    <w:rsid w:val="00D60F54"/>
    <w:rsid w:val="00D8543F"/>
    <w:rsid w:val="00E25FED"/>
    <w:rsid w:val="00E32995"/>
    <w:rsid w:val="00E563F5"/>
    <w:rsid w:val="00E72D54"/>
    <w:rsid w:val="00F23421"/>
    <w:rsid w:val="00F73DE5"/>
    <w:rsid w:val="00F81941"/>
    <w:rsid w:val="00F86608"/>
    <w:rsid w:val="00FF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5CF0B"/>
  <w15:docId w15:val="{CE7B6882-9D02-41FB-AECF-F6EF117D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4C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4C2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160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8D52D3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2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2995"/>
    <w:rPr>
      <w:rFonts w:ascii="Segoe UI" w:eastAsia="Times New Roman" w:hAnsi="Segoe UI" w:cs="Segoe UI"/>
      <w:sz w:val="18"/>
      <w:szCs w:val="18"/>
    </w:rPr>
  </w:style>
  <w:style w:type="character" w:customStyle="1" w:styleId="a6">
    <w:name w:val="Гипертекстовая ссылка"/>
    <w:basedOn w:val="a0"/>
    <w:uiPriority w:val="99"/>
    <w:rsid w:val="00635EA2"/>
    <w:rPr>
      <w:rFonts w:cs="Times New Roman"/>
      <w:b w:val="0"/>
      <w:color w:val="106BBE"/>
    </w:rPr>
  </w:style>
  <w:style w:type="paragraph" w:customStyle="1" w:styleId="ConsPlusNormal">
    <w:name w:val="ConsPlusNormal"/>
    <w:rsid w:val="009F50B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401433920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10</Pages>
  <Words>3126</Words>
  <Characters>17822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Диляра</dc:creator>
  <cp:keywords/>
  <dc:description/>
  <cp:lastModifiedBy>Ольга Каммерцель</cp:lastModifiedBy>
  <cp:revision>41</cp:revision>
  <cp:lastPrinted>2021-11-25T03:13:00Z</cp:lastPrinted>
  <dcterms:created xsi:type="dcterms:W3CDTF">2019-08-24T08:38:00Z</dcterms:created>
  <dcterms:modified xsi:type="dcterms:W3CDTF">2025-08-31T10:01:00Z</dcterms:modified>
</cp:coreProperties>
</file>